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9C9" w:rsidRDefault="00CC49C9" w:rsidP="00430906">
      <w:pPr>
        <w:rPr>
          <w:rFonts w:cs="Lucida Sans Unicode"/>
          <w:b/>
          <w:noProof/>
          <w:sz w:val="24"/>
          <w:szCs w:val="24"/>
        </w:rPr>
      </w:pPr>
    </w:p>
    <w:tbl>
      <w:tblPr>
        <w:tblStyle w:val="Reetkatablice"/>
        <w:tblpPr w:leftFromText="180" w:rightFromText="180" w:vertAnchor="text" w:horzAnchor="margin" w:tblpY="1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6"/>
      </w:tblGrid>
      <w:tr w:rsidR="00CC49C9" w:rsidRPr="00CC49C9" w:rsidTr="00CC49C9">
        <w:tc>
          <w:tcPr>
            <w:tcW w:w="9286" w:type="dxa"/>
          </w:tcPr>
          <w:p w:rsidR="00CC49C9" w:rsidRPr="00CC49C9" w:rsidRDefault="00CC49C9" w:rsidP="00CC49C9">
            <w:pPr>
              <w:jc w:val="center"/>
              <w:rPr>
                <w:rFonts w:cs="Lucida Sans Unicode"/>
                <w:b/>
                <w:noProof/>
                <w:color w:val="808080" w:themeColor="background1" w:themeShade="80"/>
                <w:sz w:val="32"/>
                <w:szCs w:val="32"/>
              </w:rPr>
            </w:pPr>
            <w:r w:rsidRPr="00CC49C9">
              <w:rPr>
                <w:rFonts w:cs="Lucida Sans Unicode"/>
                <w:b/>
                <w:bCs/>
                <w:color w:val="808080" w:themeColor="background1" w:themeShade="80"/>
                <w:sz w:val="32"/>
                <w:szCs w:val="32"/>
              </w:rPr>
              <w:t>Projekt Financiranje vodnokomunalne infrastrukture</w:t>
            </w:r>
          </w:p>
        </w:tc>
      </w:tr>
      <w:tr w:rsidR="00CC49C9" w:rsidRPr="00CC49C9" w:rsidTr="00CC49C9">
        <w:tc>
          <w:tcPr>
            <w:tcW w:w="9286" w:type="dxa"/>
          </w:tcPr>
          <w:p w:rsidR="00CC49C9" w:rsidRPr="00CC49C9" w:rsidRDefault="00CC49C9" w:rsidP="00CC49C9">
            <w:pPr>
              <w:jc w:val="center"/>
              <w:rPr>
                <w:rFonts w:cs="Lucida Sans Unicode"/>
                <w:b/>
                <w:noProof/>
                <w:color w:val="808080" w:themeColor="background1" w:themeShade="80"/>
                <w:sz w:val="32"/>
                <w:szCs w:val="32"/>
              </w:rPr>
            </w:pPr>
            <w:r w:rsidRPr="00CC49C9">
              <w:rPr>
                <w:rFonts w:cs="Lucida Sans Unicode"/>
                <w:b/>
                <w:noProof/>
                <w:color w:val="808080" w:themeColor="background1" w:themeShade="80"/>
                <w:sz w:val="32"/>
                <w:szCs w:val="32"/>
              </w:rPr>
              <w:t>Project Municipal Water Financing Facility</w:t>
            </w:r>
          </w:p>
        </w:tc>
      </w:tr>
    </w:tbl>
    <w:p w:rsidR="00CC49C9" w:rsidRPr="00CC49C9" w:rsidRDefault="00CC49C9" w:rsidP="00CC49C9">
      <w:pPr>
        <w:jc w:val="center"/>
        <w:rPr>
          <w:rFonts w:cs="Lucida Sans Unicode"/>
          <w:b/>
          <w:noProof/>
          <w:color w:val="808080" w:themeColor="background1" w:themeShade="80"/>
          <w:sz w:val="32"/>
          <w:szCs w:val="32"/>
        </w:rPr>
      </w:pPr>
    </w:p>
    <w:p w:rsidR="00CC49C9" w:rsidRPr="00D07E79" w:rsidRDefault="00D07E79" w:rsidP="00D07E79">
      <w:pPr>
        <w:jc w:val="center"/>
        <w:rPr>
          <w:rFonts w:cs="Lucida Sans Unicode"/>
          <w:b/>
          <w:noProof/>
          <w:color w:val="0000FF"/>
          <w:sz w:val="32"/>
          <w:szCs w:val="32"/>
        </w:rPr>
      </w:pPr>
      <w:r w:rsidRPr="00D07E79">
        <w:rPr>
          <w:rFonts w:cs="Lucida Sans Unicode"/>
          <w:b/>
          <w:noProof/>
          <w:color w:val="0000FF"/>
          <w:sz w:val="32"/>
          <w:szCs w:val="32"/>
        </w:rPr>
        <w:t>KANALIZACIJSKI SUSTAV BIOGRADSKA RIVIJERA</w:t>
      </w:r>
    </w:p>
    <w:p w:rsidR="00D07E79" w:rsidRPr="00D07E79" w:rsidRDefault="00D07E79" w:rsidP="00D07E79">
      <w:pPr>
        <w:jc w:val="center"/>
        <w:rPr>
          <w:rFonts w:cs="Lucida Sans Unicode"/>
          <w:b/>
          <w:noProof/>
          <w:color w:val="0000FF"/>
          <w:sz w:val="32"/>
          <w:szCs w:val="32"/>
        </w:rPr>
      </w:pPr>
      <w:r w:rsidRPr="00D07E79">
        <w:rPr>
          <w:rFonts w:cs="Lucida Sans Unicode"/>
          <w:b/>
          <w:noProof/>
          <w:color w:val="0000FF"/>
          <w:sz w:val="32"/>
          <w:szCs w:val="32"/>
        </w:rPr>
        <w:t>PODSUSTAV BIOGRAD NA MORU</w:t>
      </w:r>
    </w:p>
    <w:p w:rsidR="00CC49C9" w:rsidRDefault="00CC49C9" w:rsidP="00CC49C9">
      <w:pPr>
        <w:jc w:val="center"/>
        <w:rPr>
          <w:rFonts w:cs="Lucida Sans Unicode"/>
          <w:b/>
          <w:noProof/>
          <w:color w:val="808080" w:themeColor="background1" w:themeShade="80"/>
          <w:sz w:val="32"/>
          <w:szCs w:val="32"/>
        </w:rPr>
      </w:pPr>
    </w:p>
    <w:p w:rsidR="00CC49C9" w:rsidRPr="001D6CF9" w:rsidRDefault="00CC49C9" w:rsidP="00CC49C9">
      <w:pPr>
        <w:jc w:val="center"/>
        <w:rPr>
          <w:rFonts w:cs="Lucida Sans Unicode"/>
          <w:b/>
          <w:noProof/>
          <w:color w:val="808080" w:themeColor="background1" w:themeShade="80"/>
          <w:sz w:val="32"/>
          <w:szCs w:val="32"/>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CC49C9" w:rsidRPr="001D6CF9" w:rsidTr="00CC49C9">
        <w:tc>
          <w:tcPr>
            <w:tcW w:w="4643" w:type="dxa"/>
          </w:tcPr>
          <w:p w:rsidR="00CC49C9" w:rsidRPr="001D6CF9" w:rsidRDefault="00676C98" w:rsidP="00676C98">
            <w:pPr>
              <w:pStyle w:val="Odlomakpopisa"/>
              <w:spacing w:after="0" w:line="240" w:lineRule="auto"/>
              <w:ind w:left="360"/>
              <w:jc w:val="center"/>
              <w:rPr>
                <w:rFonts w:cs="Lucida Sans Unicode"/>
                <w:b/>
                <w:noProof/>
                <w:color w:val="808080" w:themeColor="background1" w:themeShade="80"/>
                <w:sz w:val="40"/>
                <w:szCs w:val="40"/>
              </w:rPr>
            </w:pPr>
            <w:r w:rsidRPr="001D6CF9">
              <w:rPr>
                <w:rFonts w:eastAsiaTheme="minorHAnsi" w:cs="Lucida Sans Unicode"/>
                <w:b/>
                <w:noProof/>
                <w:color w:val="808080" w:themeColor="background1" w:themeShade="80"/>
                <w:sz w:val="32"/>
                <w:szCs w:val="32"/>
              </w:rPr>
              <w:t>INFORMACIJE O POTPROJEKTU</w:t>
            </w:r>
          </w:p>
        </w:tc>
        <w:tc>
          <w:tcPr>
            <w:tcW w:w="4643" w:type="dxa"/>
          </w:tcPr>
          <w:p w:rsidR="00CC49C9" w:rsidRPr="001D6CF9" w:rsidRDefault="00676C98" w:rsidP="00676C98">
            <w:pPr>
              <w:pStyle w:val="Odlomakpopisa"/>
              <w:spacing w:after="0" w:line="240" w:lineRule="auto"/>
              <w:ind w:left="1068"/>
              <w:rPr>
                <w:rFonts w:eastAsiaTheme="minorHAnsi" w:cs="Lucida Sans Unicode"/>
                <w:b/>
                <w:noProof/>
                <w:color w:val="808080" w:themeColor="background1" w:themeShade="80"/>
                <w:sz w:val="32"/>
                <w:szCs w:val="32"/>
              </w:rPr>
            </w:pPr>
            <w:r w:rsidRPr="001D6CF9">
              <w:rPr>
                <w:rFonts w:eastAsiaTheme="minorHAnsi" w:cs="Lucida Sans Unicode"/>
                <w:b/>
                <w:noProof/>
                <w:color w:val="808080" w:themeColor="background1" w:themeShade="80"/>
                <w:sz w:val="32"/>
                <w:szCs w:val="32"/>
              </w:rPr>
              <w:t>SUBPROJECT INFORMATION</w:t>
            </w:r>
          </w:p>
        </w:tc>
      </w:tr>
    </w:tbl>
    <w:p w:rsidR="00CC49C9" w:rsidRPr="00CC49C9" w:rsidRDefault="00CC49C9" w:rsidP="00CC49C9">
      <w:pPr>
        <w:jc w:val="center"/>
        <w:rPr>
          <w:rFonts w:cs="Lucida Sans Unicode"/>
          <w:b/>
          <w:noProof/>
          <w:color w:val="808080" w:themeColor="background1" w:themeShade="80"/>
          <w:sz w:val="32"/>
          <w:szCs w:val="32"/>
        </w:rPr>
      </w:pPr>
    </w:p>
    <w:p w:rsidR="00CC49C9" w:rsidRDefault="00CC49C9" w:rsidP="00430906">
      <w:pPr>
        <w:rPr>
          <w:rFonts w:cs="Lucida Sans Unicode"/>
          <w:b/>
          <w:noProof/>
          <w:sz w:val="24"/>
          <w:szCs w:val="24"/>
        </w:rPr>
      </w:pPr>
    </w:p>
    <w:p w:rsidR="00CC49C9" w:rsidRDefault="00CC49C9" w:rsidP="00430906">
      <w:pPr>
        <w:rPr>
          <w:rFonts w:cs="Lucida Sans Unicode"/>
          <w:b/>
          <w:noProof/>
          <w:sz w:val="24"/>
          <w:szCs w:val="24"/>
        </w:rPr>
        <w:sectPr w:rsidR="00CC49C9" w:rsidSect="00E819D2">
          <w:headerReference w:type="default" r:id="rId8"/>
          <w:footerReference w:type="default" r:id="rId9"/>
          <w:headerReference w:type="first" r:id="rId10"/>
          <w:pgSz w:w="11906" w:h="16838"/>
          <w:pgMar w:top="1418" w:right="1418" w:bottom="1418" w:left="1418" w:header="510" w:footer="113" w:gutter="0"/>
          <w:cols w:space="708"/>
          <w:docGrid w:linePitch="360"/>
        </w:sectPr>
      </w:pPr>
    </w:p>
    <w:p w:rsidR="00CC49C9" w:rsidRDefault="00CC49C9">
      <w:pPr>
        <w:spacing w:after="0" w:line="240" w:lineRule="auto"/>
        <w:rPr>
          <w:rFonts w:cs="Lucida Sans Unicode"/>
          <w:noProof/>
        </w:rPr>
      </w:pPr>
    </w:p>
    <w:p w:rsidR="00B514C9" w:rsidRDefault="00B514C9" w:rsidP="00B514C9">
      <w:pPr>
        <w:spacing w:after="0" w:line="240" w:lineRule="auto"/>
        <w:rPr>
          <w:rFonts w:cs="Lucida Sans Unicode"/>
          <w:noProof/>
        </w:rPr>
      </w:pPr>
    </w:p>
    <w:tbl>
      <w:tblPr>
        <w:tblStyle w:val="Reetkatablice"/>
        <w:tblW w:w="0" w:type="auto"/>
        <w:tblLook w:val="04A0" w:firstRow="1" w:lastRow="0" w:firstColumn="1" w:lastColumn="0" w:noHBand="0" w:noVBand="1"/>
      </w:tblPr>
      <w:tblGrid>
        <w:gridCol w:w="4643"/>
        <w:gridCol w:w="4643"/>
      </w:tblGrid>
      <w:tr w:rsidR="00B514C9" w:rsidTr="00875A5D">
        <w:tc>
          <w:tcPr>
            <w:tcW w:w="4643" w:type="dxa"/>
          </w:tcPr>
          <w:p w:rsidR="00B514C9" w:rsidRPr="00FF3953" w:rsidRDefault="00B514C9" w:rsidP="00875A5D">
            <w:pPr>
              <w:spacing w:after="0" w:line="240" w:lineRule="auto"/>
              <w:ind w:firstLine="360"/>
              <w:rPr>
                <w:rFonts w:eastAsiaTheme="minorHAnsi" w:cs="Lucida Sans Unicode"/>
                <w:b/>
                <w:noProof/>
                <w:color w:val="808080" w:themeColor="background1" w:themeShade="80"/>
                <w:sz w:val="24"/>
                <w:szCs w:val="24"/>
              </w:rPr>
            </w:pPr>
            <w:r w:rsidRPr="00FF3953">
              <w:rPr>
                <w:rFonts w:eastAsiaTheme="minorHAnsi" w:cs="Lucida Sans Unicode"/>
                <w:b/>
                <w:noProof/>
                <w:color w:val="808080" w:themeColor="background1" w:themeShade="80"/>
                <w:sz w:val="24"/>
                <w:szCs w:val="24"/>
              </w:rPr>
              <w:t>UVOD:</w:t>
            </w:r>
          </w:p>
          <w:p w:rsidR="00B514C9" w:rsidRPr="00FF3953" w:rsidRDefault="00B514C9" w:rsidP="00875A5D">
            <w:pPr>
              <w:spacing w:after="0" w:line="240" w:lineRule="auto"/>
              <w:ind w:firstLine="360"/>
              <w:rPr>
                <w:rFonts w:eastAsiaTheme="minorHAnsi" w:cs="Lucida Sans Unicode"/>
                <w:b/>
                <w:noProof/>
                <w:color w:val="808080" w:themeColor="background1" w:themeShade="80"/>
                <w:sz w:val="24"/>
                <w:szCs w:val="24"/>
              </w:rPr>
            </w:pPr>
          </w:p>
          <w:p w:rsidR="00B514C9" w:rsidRPr="00FF3953" w:rsidRDefault="00B514C9" w:rsidP="00875A5D">
            <w:pPr>
              <w:spacing w:after="0" w:line="240" w:lineRule="auto"/>
              <w:ind w:firstLine="360"/>
              <w:rPr>
                <w:rFonts w:eastAsiaTheme="minorHAnsi" w:cs="Lucida Sans Unicode"/>
                <w:noProof/>
                <w:color w:val="808080" w:themeColor="background1" w:themeShade="80"/>
                <w:sz w:val="24"/>
                <w:szCs w:val="24"/>
              </w:rPr>
            </w:pPr>
            <w:r w:rsidRPr="00FF3953">
              <w:rPr>
                <w:rFonts w:eastAsiaTheme="minorHAnsi" w:cs="Lucida Sans Unicode"/>
                <w:noProof/>
                <w:color w:val="808080" w:themeColor="background1" w:themeShade="80"/>
                <w:sz w:val="24"/>
                <w:szCs w:val="24"/>
              </w:rPr>
              <w:t>Obrazac je u skladu s:</w:t>
            </w:r>
          </w:p>
          <w:p w:rsidR="00B514C9" w:rsidRPr="00FF3953" w:rsidRDefault="00B514C9" w:rsidP="00875A5D">
            <w:pPr>
              <w:spacing w:after="0" w:line="240" w:lineRule="auto"/>
              <w:ind w:firstLine="360"/>
              <w:rPr>
                <w:rFonts w:eastAsiaTheme="minorHAnsi" w:cs="Lucida Sans Unicode"/>
                <w:noProof/>
                <w:color w:val="808080" w:themeColor="background1" w:themeShade="80"/>
                <w:sz w:val="24"/>
                <w:szCs w:val="24"/>
              </w:rPr>
            </w:pPr>
          </w:p>
          <w:p w:rsidR="00B514C9" w:rsidRPr="00F248BA" w:rsidRDefault="00B514C9" w:rsidP="002468B2">
            <w:pPr>
              <w:pStyle w:val="Odlomakpopisa"/>
              <w:numPr>
                <w:ilvl w:val="0"/>
                <w:numId w:val="1"/>
              </w:numPr>
              <w:spacing w:after="0" w:line="240" w:lineRule="auto"/>
              <w:rPr>
                <w:rFonts w:eastAsiaTheme="minorHAnsi" w:cs="Lucida Sans Unicode"/>
                <w:noProof/>
                <w:color w:val="808080" w:themeColor="background1" w:themeShade="80"/>
                <w:sz w:val="24"/>
                <w:szCs w:val="24"/>
              </w:rPr>
            </w:pPr>
            <w:r w:rsidRPr="00FF3953">
              <w:rPr>
                <w:rFonts w:eastAsiaTheme="minorHAnsi" w:cs="Lucida Sans Unicode"/>
                <w:noProof/>
                <w:color w:val="808080" w:themeColor="background1" w:themeShade="80"/>
                <w:sz w:val="24"/>
                <w:szCs w:val="24"/>
              </w:rPr>
              <w:t>Zakonom o potvrđivanju okvirnog Ugovora o zajmu između Republike Hrvatske i Razvojne banke Vijeća Europe (CEB) za projekt „Financiranje vodno-komunalne infrastrukture“ (NN, međunarodni ugovori, br. 07/2012) – Prilozima 1, 2.a, 2.b, 3, 4a, 4b</w:t>
            </w:r>
            <w:r w:rsidRPr="00F248BA">
              <w:rPr>
                <w:rFonts w:eastAsiaTheme="minorHAnsi" w:cs="Lucida Sans Unicode"/>
                <w:i/>
                <w:noProof/>
                <w:sz w:val="24"/>
                <w:szCs w:val="24"/>
              </w:rPr>
              <w:t xml:space="preserve"> </w:t>
            </w:r>
          </w:p>
          <w:p w:rsidR="00B514C9" w:rsidRPr="00FF3953" w:rsidRDefault="00B514C9" w:rsidP="00875A5D">
            <w:pPr>
              <w:pStyle w:val="Odlomakpopisa"/>
              <w:spacing w:after="0" w:line="240" w:lineRule="auto"/>
              <w:rPr>
                <w:rFonts w:eastAsiaTheme="minorHAnsi" w:cs="Lucida Sans Unicode"/>
                <w:noProof/>
                <w:color w:val="808080" w:themeColor="background1" w:themeShade="80"/>
                <w:sz w:val="24"/>
                <w:szCs w:val="24"/>
              </w:rPr>
            </w:pPr>
            <w:r>
              <w:rPr>
                <w:rFonts w:eastAsiaTheme="minorHAnsi" w:cs="Lucida Sans Unicode"/>
                <w:i/>
                <w:noProof/>
                <w:sz w:val="24"/>
                <w:szCs w:val="24"/>
              </w:rPr>
              <w:t>CEB</w:t>
            </w:r>
            <w:r w:rsidRPr="00F248BA">
              <w:rPr>
                <w:rFonts w:eastAsiaTheme="minorHAnsi" w:cs="Lucida Sans Unicode"/>
                <w:i/>
                <w:noProof/>
                <w:sz w:val="24"/>
                <w:szCs w:val="24"/>
              </w:rPr>
              <w:t xml:space="preserve"> Ugovor o zajmu</w:t>
            </w:r>
          </w:p>
          <w:p w:rsidR="00B514C9" w:rsidRPr="00FF3953" w:rsidRDefault="00B514C9" w:rsidP="00875A5D">
            <w:pPr>
              <w:pStyle w:val="Odlomakpopisa"/>
              <w:spacing w:after="0" w:line="240" w:lineRule="auto"/>
              <w:rPr>
                <w:rFonts w:eastAsiaTheme="minorHAnsi" w:cs="Lucida Sans Unicode"/>
                <w:noProof/>
                <w:color w:val="808080" w:themeColor="background1" w:themeShade="80"/>
                <w:sz w:val="24"/>
                <w:szCs w:val="24"/>
              </w:rPr>
            </w:pPr>
          </w:p>
          <w:p w:rsidR="00B514C9" w:rsidRPr="00F248BA" w:rsidRDefault="00B514C9" w:rsidP="002468B2">
            <w:pPr>
              <w:pStyle w:val="Odlomakpopisa"/>
              <w:numPr>
                <w:ilvl w:val="0"/>
                <w:numId w:val="1"/>
              </w:numPr>
              <w:spacing w:after="0" w:line="240" w:lineRule="auto"/>
              <w:rPr>
                <w:rFonts w:eastAsiaTheme="minorHAnsi" w:cs="Lucida Sans Unicode"/>
                <w:noProof/>
                <w:sz w:val="24"/>
                <w:szCs w:val="24"/>
              </w:rPr>
            </w:pPr>
            <w:r w:rsidRPr="00FF3953">
              <w:rPr>
                <w:rFonts w:eastAsiaTheme="minorHAnsi" w:cs="Lucida Sans Unicode"/>
                <w:noProof/>
                <w:color w:val="808080" w:themeColor="background1" w:themeShade="80"/>
                <w:sz w:val="24"/>
                <w:szCs w:val="24"/>
              </w:rPr>
              <w:t xml:space="preserve">Zakonom o potvrđivanju Ugovora o financiranju između Republike Hrvatske i Europske investicijske banke (EIB) za projekt „Financiranje vodno-komunalne infrastrukture“ (NN, međunarodni ugovori, br. </w:t>
            </w:r>
            <w:r w:rsidRPr="00F248BA">
              <w:rPr>
                <w:rFonts w:eastAsiaTheme="minorHAnsi" w:cs="Lucida Sans Unicode"/>
                <w:noProof/>
                <w:color w:val="808080" w:themeColor="background1" w:themeShade="80"/>
                <w:sz w:val="24"/>
                <w:szCs w:val="24"/>
              </w:rPr>
              <w:t>15/2011) – Članakom 6.02 i Prilogom A1. -  Tehnički opis</w:t>
            </w:r>
            <w:r w:rsidR="00875A5D">
              <w:rPr>
                <w:rFonts w:eastAsiaTheme="minorHAnsi" w:cs="Lucida Sans Unicode"/>
                <w:noProof/>
                <w:color w:val="808080" w:themeColor="background1" w:themeShade="80"/>
                <w:sz w:val="24"/>
                <w:szCs w:val="24"/>
              </w:rPr>
              <w:t xml:space="preserve"> I Prilogom A3 Sažetak s podacima o potprojektu i upitnik</w:t>
            </w:r>
          </w:p>
          <w:p w:rsidR="00B514C9" w:rsidRDefault="00B514C9" w:rsidP="00875A5D">
            <w:pPr>
              <w:pStyle w:val="Odlomakpopisa"/>
              <w:spacing w:after="0" w:line="240" w:lineRule="auto"/>
              <w:rPr>
                <w:rFonts w:eastAsiaTheme="minorHAnsi" w:cs="Lucida Sans Unicode"/>
                <w:noProof/>
                <w:sz w:val="24"/>
                <w:szCs w:val="24"/>
              </w:rPr>
            </w:pPr>
            <w:r w:rsidRPr="00F248BA">
              <w:rPr>
                <w:rFonts w:eastAsiaTheme="minorHAnsi" w:cs="Lucida Sans Unicode"/>
                <w:i/>
                <w:noProof/>
                <w:sz w:val="24"/>
                <w:szCs w:val="24"/>
              </w:rPr>
              <w:t>EIB Ugovor o zajmu</w:t>
            </w:r>
          </w:p>
          <w:p w:rsidR="00B514C9" w:rsidRPr="00FF3953" w:rsidRDefault="00B514C9" w:rsidP="00875A5D">
            <w:pPr>
              <w:pStyle w:val="Odlomakpopisa"/>
              <w:spacing w:after="0" w:line="240" w:lineRule="auto"/>
              <w:rPr>
                <w:rFonts w:eastAsiaTheme="minorHAnsi" w:cs="Lucida Sans Unicode"/>
                <w:noProof/>
                <w:sz w:val="24"/>
                <w:szCs w:val="24"/>
              </w:rPr>
            </w:pPr>
          </w:p>
        </w:tc>
        <w:tc>
          <w:tcPr>
            <w:tcW w:w="4643" w:type="dxa"/>
          </w:tcPr>
          <w:p w:rsidR="00B514C9" w:rsidRPr="00FF3953" w:rsidRDefault="00B514C9" w:rsidP="00875A5D">
            <w:pPr>
              <w:spacing w:after="0" w:line="240" w:lineRule="auto"/>
              <w:ind w:firstLine="360"/>
              <w:rPr>
                <w:rFonts w:eastAsiaTheme="minorHAnsi" w:cs="Lucida Sans Unicode"/>
                <w:b/>
                <w:noProof/>
                <w:color w:val="808080" w:themeColor="background1" w:themeShade="80"/>
                <w:sz w:val="24"/>
                <w:szCs w:val="24"/>
              </w:rPr>
            </w:pPr>
            <w:r w:rsidRPr="00FF3953">
              <w:rPr>
                <w:rFonts w:eastAsiaTheme="minorHAnsi" w:cs="Lucida Sans Unicode"/>
                <w:b/>
                <w:noProof/>
                <w:color w:val="808080" w:themeColor="background1" w:themeShade="80"/>
                <w:sz w:val="24"/>
                <w:szCs w:val="24"/>
              </w:rPr>
              <w:t>INTRODUCTION:</w:t>
            </w:r>
          </w:p>
          <w:p w:rsidR="00B514C9" w:rsidRPr="00FF3953" w:rsidRDefault="00B514C9" w:rsidP="00875A5D">
            <w:pPr>
              <w:spacing w:after="0" w:line="240" w:lineRule="auto"/>
              <w:ind w:firstLine="360"/>
              <w:rPr>
                <w:rFonts w:eastAsiaTheme="minorHAnsi" w:cs="Lucida Sans Unicode"/>
                <w:b/>
                <w:noProof/>
                <w:color w:val="808080" w:themeColor="background1" w:themeShade="80"/>
                <w:sz w:val="24"/>
                <w:szCs w:val="24"/>
              </w:rPr>
            </w:pPr>
          </w:p>
          <w:p w:rsidR="00B514C9" w:rsidRPr="00FF3953" w:rsidRDefault="00B514C9" w:rsidP="00875A5D">
            <w:pPr>
              <w:spacing w:after="0" w:line="240" w:lineRule="auto"/>
              <w:ind w:firstLine="360"/>
              <w:rPr>
                <w:rFonts w:eastAsiaTheme="minorHAnsi" w:cs="Lucida Sans Unicode"/>
                <w:noProof/>
                <w:color w:val="808080" w:themeColor="background1" w:themeShade="80"/>
                <w:sz w:val="24"/>
                <w:szCs w:val="24"/>
              </w:rPr>
            </w:pPr>
            <w:r w:rsidRPr="00FF3953">
              <w:rPr>
                <w:rFonts w:eastAsiaTheme="minorHAnsi" w:cs="Lucida Sans Unicode"/>
                <w:noProof/>
                <w:color w:val="808080" w:themeColor="background1" w:themeShade="80"/>
                <w:sz w:val="24"/>
                <w:szCs w:val="24"/>
              </w:rPr>
              <w:t>Form is according to:</w:t>
            </w:r>
          </w:p>
          <w:p w:rsidR="00B514C9" w:rsidRPr="00FF3953" w:rsidRDefault="00B514C9" w:rsidP="00875A5D">
            <w:pPr>
              <w:spacing w:after="0" w:line="240" w:lineRule="auto"/>
              <w:ind w:firstLine="360"/>
              <w:rPr>
                <w:rFonts w:eastAsiaTheme="minorHAnsi" w:cs="Lucida Sans Unicode"/>
                <w:noProof/>
                <w:color w:val="808080" w:themeColor="background1" w:themeShade="80"/>
                <w:sz w:val="24"/>
                <w:szCs w:val="24"/>
              </w:rPr>
            </w:pPr>
          </w:p>
          <w:p w:rsidR="00B514C9" w:rsidRPr="00FF3953" w:rsidRDefault="00B514C9" w:rsidP="002468B2">
            <w:pPr>
              <w:pStyle w:val="Odlomakpopisa"/>
              <w:numPr>
                <w:ilvl w:val="0"/>
                <w:numId w:val="1"/>
              </w:numPr>
              <w:spacing w:after="0" w:line="240" w:lineRule="auto"/>
              <w:rPr>
                <w:rFonts w:eastAsiaTheme="minorHAnsi" w:cs="Lucida Sans Unicode"/>
                <w:noProof/>
                <w:color w:val="808080" w:themeColor="background1" w:themeShade="80"/>
                <w:sz w:val="24"/>
                <w:szCs w:val="24"/>
              </w:rPr>
            </w:pPr>
            <w:r w:rsidRPr="00FF3953">
              <w:rPr>
                <w:rFonts w:eastAsiaTheme="minorHAnsi" w:cs="Lucida Sans Unicode"/>
                <w:noProof/>
                <w:color w:val="808080" w:themeColor="background1" w:themeShade="80"/>
                <w:sz w:val="24"/>
                <w:szCs w:val="24"/>
              </w:rPr>
              <w:t>Framework loan agreement between Republic of Croatia and Council of Europe development bank (CEB) for the „Municipal water financing facility“ (NN, international contracts, nr. 07/2012) – Appendix 1, 2.a, 2.b, 3, 4a, 4b</w:t>
            </w:r>
          </w:p>
          <w:p w:rsidR="00B514C9" w:rsidRPr="00FF3953" w:rsidRDefault="00B514C9" w:rsidP="00875A5D">
            <w:pPr>
              <w:pStyle w:val="Odlomakpopisa"/>
              <w:spacing w:after="0" w:line="240" w:lineRule="auto"/>
              <w:rPr>
                <w:rFonts w:eastAsiaTheme="minorHAnsi" w:cs="Lucida Sans Unicode"/>
                <w:noProof/>
                <w:color w:val="808080" w:themeColor="background1" w:themeShade="80"/>
                <w:sz w:val="24"/>
                <w:szCs w:val="24"/>
              </w:rPr>
            </w:pPr>
            <w:r>
              <w:rPr>
                <w:rFonts w:eastAsiaTheme="minorHAnsi" w:cs="Lucida Sans Unicode"/>
                <w:i/>
                <w:noProof/>
                <w:sz w:val="24"/>
                <w:szCs w:val="24"/>
              </w:rPr>
              <w:t>CEB</w:t>
            </w:r>
            <w:r w:rsidRPr="00F248BA">
              <w:rPr>
                <w:rFonts w:eastAsiaTheme="minorHAnsi" w:cs="Lucida Sans Unicode"/>
                <w:i/>
                <w:noProof/>
                <w:sz w:val="24"/>
                <w:szCs w:val="24"/>
              </w:rPr>
              <w:t xml:space="preserve"> </w:t>
            </w:r>
            <w:r>
              <w:rPr>
                <w:rFonts w:eastAsiaTheme="minorHAnsi" w:cs="Lucida Sans Unicode"/>
                <w:i/>
                <w:noProof/>
                <w:sz w:val="24"/>
                <w:szCs w:val="24"/>
              </w:rPr>
              <w:t>Loan Agreement</w:t>
            </w:r>
          </w:p>
          <w:p w:rsidR="00B514C9" w:rsidRPr="00FF3953" w:rsidRDefault="00B514C9" w:rsidP="00875A5D">
            <w:pPr>
              <w:pStyle w:val="Odlomakpopisa"/>
              <w:spacing w:after="0" w:line="240" w:lineRule="auto"/>
              <w:rPr>
                <w:rFonts w:eastAsiaTheme="minorHAnsi" w:cs="Lucida Sans Unicode"/>
                <w:noProof/>
                <w:color w:val="808080" w:themeColor="background1" w:themeShade="80"/>
                <w:sz w:val="24"/>
                <w:szCs w:val="24"/>
              </w:rPr>
            </w:pPr>
          </w:p>
          <w:p w:rsidR="00B514C9" w:rsidRPr="00FF3953" w:rsidRDefault="00B514C9" w:rsidP="00875A5D">
            <w:pPr>
              <w:pStyle w:val="Odlomakpopisa"/>
              <w:spacing w:after="0" w:line="240" w:lineRule="auto"/>
              <w:rPr>
                <w:rFonts w:eastAsiaTheme="minorHAnsi" w:cs="Lucida Sans Unicode"/>
                <w:noProof/>
                <w:color w:val="808080" w:themeColor="background1" w:themeShade="80"/>
                <w:sz w:val="24"/>
                <w:szCs w:val="24"/>
              </w:rPr>
            </w:pPr>
          </w:p>
          <w:p w:rsidR="00875A5D" w:rsidRPr="00F248BA" w:rsidRDefault="00B514C9" w:rsidP="002468B2">
            <w:pPr>
              <w:pStyle w:val="Odlomakpopisa"/>
              <w:numPr>
                <w:ilvl w:val="0"/>
                <w:numId w:val="1"/>
              </w:numPr>
              <w:spacing w:after="0" w:line="240" w:lineRule="auto"/>
              <w:rPr>
                <w:rFonts w:eastAsiaTheme="minorHAnsi" w:cs="Lucida Sans Unicode"/>
                <w:noProof/>
                <w:sz w:val="24"/>
                <w:szCs w:val="24"/>
              </w:rPr>
            </w:pPr>
            <w:r w:rsidRPr="00FF3953">
              <w:rPr>
                <w:rFonts w:eastAsiaTheme="minorHAnsi" w:cs="Lucida Sans Unicode"/>
                <w:noProof/>
                <w:color w:val="808080" w:themeColor="background1" w:themeShade="80"/>
                <w:sz w:val="24"/>
                <w:szCs w:val="24"/>
              </w:rPr>
              <w:t>Finance contract between the Republic of Croatia and the European investment bank (EIB)  for the „Municipal water financing facility“ (NN,  international contracts, nr . 15/2011)</w:t>
            </w:r>
            <w:r w:rsidRPr="00FF3953">
              <w:rPr>
                <w:rFonts w:eastAsiaTheme="minorHAnsi" w:cs="Lucida Sans Unicode"/>
                <w:noProof/>
                <w:sz w:val="24"/>
                <w:szCs w:val="24"/>
              </w:rPr>
              <w:t xml:space="preserve"> </w:t>
            </w:r>
            <w:r w:rsidR="00875A5D">
              <w:rPr>
                <w:rFonts w:eastAsiaTheme="minorHAnsi" w:cs="Lucida Sans Unicode"/>
                <w:noProof/>
                <w:sz w:val="24"/>
                <w:szCs w:val="24"/>
              </w:rPr>
              <w:t xml:space="preserve">Article </w:t>
            </w:r>
            <w:r w:rsidR="00875A5D" w:rsidRPr="00F248BA">
              <w:rPr>
                <w:rFonts w:eastAsiaTheme="minorHAnsi" w:cs="Lucida Sans Unicode"/>
                <w:noProof/>
                <w:color w:val="808080" w:themeColor="background1" w:themeShade="80"/>
                <w:sz w:val="24"/>
                <w:szCs w:val="24"/>
              </w:rPr>
              <w:t xml:space="preserve">6.02 </w:t>
            </w:r>
            <w:r w:rsidR="00875A5D">
              <w:rPr>
                <w:rFonts w:eastAsiaTheme="minorHAnsi" w:cs="Lucida Sans Unicode"/>
                <w:noProof/>
                <w:color w:val="808080" w:themeColor="background1" w:themeShade="80"/>
                <w:sz w:val="24"/>
                <w:szCs w:val="24"/>
              </w:rPr>
              <w:t xml:space="preserve">and Apendix </w:t>
            </w:r>
            <w:r w:rsidR="00875A5D" w:rsidRPr="00F248BA">
              <w:rPr>
                <w:rFonts w:eastAsiaTheme="minorHAnsi" w:cs="Lucida Sans Unicode"/>
                <w:noProof/>
                <w:color w:val="808080" w:themeColor="background1" w:themeShade="80"/>
                <w:sz w:val="24"/>
                <w:szCs w:val="24"/>
              </w:rPr>
              <w:t>1. -  Tehni</w:t>
            </w:r>
            <w:r w:rsidR="00875A5D">
              <w:rPr>
                <w:rFonts w:eastAsiaTheme="minorHAnsi" w:cs="Lucida Sans Unicode"/>
                <w:noProof/>
                <w:color w:val="808080" w:themeColor="background1" w:themeShade="80"/>
                <w:sz w:val="24"/>
                <w:szCs w:val="24"/>
              </w:rPr>
              <w:t>cal description and Apendix A3 Subproject Information Fiche and Questionnaire</w:t>
            </w:r>
          </w:p>
          <w:p w:rsidR="00B514C9" w:rsidRPr="00F248BA" w:rsidRDefault="00B514C9" w:rsidP="00875A5D">
            <w:pPr>
              <w:pStyle w:val="Odlomakpopisa"/>
              <w:spacing w:after="0" w:line="240" w:lineRule="auto"/>
              <w:rPr>
                <w:rFonts w:eastAsiaTheme="minorHAnsi" w:cs="Lucida Sans Unicode"/>
                <w:noProof/>
                <w:color w:val="808080" w:themeColor="background1" w:themeShade="80"/>
                <w:sz w:val="24"/>
                <w:szCs w:val="24"/>
              </w:rPr>
            </w:pPr>
            <w:r>
              <w:rPr>
                <w:rFonts w:eastAsiaTheme="minorHAnsi" w:cs="Lucida Sans Unicode"/>
                <w:i/>
                <w:noProof/>
                <w:sz w:val="24"/>
                <w:szCs w:val="24"/>
              </w:rPr>
              <w:t>EIB</w:t>
            </w:r>
            <w:r w:rsidRPr="00F248BA">
              <w:rPr>
                <w:rFonts w:eastAsiaTheme="minorHAnsi" w:cs="Lucida Sans Unicode"/>
                <w:i/>
                <w:noProof/>
                <w:sz w:val="24"/>
                <w:szCs w:val="24"/>
              </w:rPr>
              <w:t xml:space="preserve"> </w:t>
            </w:r>
            <w:r>
              <w:rPr>
                <w:rFonts w:eastAsiaTheme="minorHAnsi" w:cs="Lucida Sans Unicode"/>
                <w:i/>
                <w:noProof/>
                <w:sz w:val="24"/>
                <w:szCs w:val="24"/>
              </w:rPr>
              <w:t>Loan Agreement</w:t>
            </w:r>
          </w:p>
        </w:tc>
      </w:tr>
    </w:tbl>
    <w:p w:rsidR="00B514C9" w:rsidRDefault="00B514C9">
      <w:pPr>
        <w:spacing w:after="0" w:line="240" w:lineRule="auto"/>
        <w:rPr>
          <w:rFonts w:cs="Lucida Sans Unicode"/>
          <w:noProof/>
        </w:rPr>
        <w:sectPr w:rsidR="00B514C9" w:rsidSect="00E819D2">
          <w:pgSz w:w="11906" w:h="16838"/>
          <w:pgMar w:top="1418" w:right="1418" w:bottom="1418" w:left="1418" w:header="510" w:footer="113" w:gutter="0"/>
          <w:cols w:space="708"/>
          <w:docGrid w:linePitch="360"/>
        </w:sectPr>
      </w:pPr>
    </w:p>
    <w:tbl>
      <w:tblPr>
        <w:tblpPr w:leftFromText="180" w:rightFromText="180" w:vertAnchor="text" w:horzAnchor="margin" w:tblpY="7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4"/>
        <w:gridCol w:w="4662"/>
      </w:tblGrid>
      <w:tr w:rsidR="00B514C9" w:rsidRPr="002E5BB0" w:rsidTr="00875A5D">
        <w:trPr>
          <w:trHeight w:val="13045"/>
        </w:trPr>
        <w:tc>
          <w:tcPr>
            <w:tcW w:w="2490" w:type="pct"/>
          </w:tcPr>
          <w:p w:rsidR="00B514C9" w:rsidRPr="009A19C4" w:rsidRDefault="00B514C9" w:rsidP="00875A5D">
            <w:pPr>
              <w:spacing w:after="0" w:line="240" w:lineRule="auto"/>
              <w:rPr>
                <w:rFonts w:eastAsiaTheme="minorHAnsi" w:cs="Lucida Sans Unicode"/>
                <w:b/>
                <w:noProof/>
                <w:color w:val="808080" w:themeColor="background1" w:themeShade="80"/>
                <w:sz w:val="20"/>
                <w:szCs w:val="20"/>
              </w:rPr>
            </w:pPr>
          </w:p>
          <w:p w:rsidR="00875A5D" w:rsidRPr="009A19C4" w:rsidRDefault="00875A5D" w:rsidP="00875A5D">
            <w:pPr>
              <w:spacing w:after="0" w:line="240" w:lineRule="auto"/>
              <w:rPr>
                <w:rFonts w:eastAsiaTheme="minorHAnsi" w:cs="Lucida Sans Unicode"/>
                <w:b/>
                <w:noProof/>
                <w:color w:val="808080" w:themeColor="background1" w:themeShade="80"/>
                <w:sz w:val="20"/>
                <w:szCs w:val="20"/>
              </w:rPr>
            </w:pPr>
            <w:r w:rsidRPr="009A19C4">
              <w:rPr>
                <w:rFonts w:eastAsiaTheme="minorHAnsi" w:cs="Lucida Sans Unicode"/>
                <w:b/>
                <w:noProof/>
                <w:color w:val="808080" w:themeColor="background1" w:themeShade="80"/>
                <w:sz w:val="20"/>
                <w:szCs w:val="20"/>
              </w:rPr>
              <w:t xml:space="preserve">SADRŽAJ </w:t>
            </w:r>
          </w:p>
          <w:p w:rsidR="00B514C9" w:rsidRPr="009A19C4" w:rsidRDefault="00B514C9" w:rsidP="00875A5D">
            <w:pPr>
              <w:spacing w:after="0" w:line="240" w:lineRule="auto"/>
              <w:rPr>
                <w:rFonts w:eastAsiaTheme="minorHAnsi" w:cs="Lucida Sans Unicode"/>
                <w:b/>
                <w:noProof/>
                <w:color w:val="808080" w:themeColor="background1" w:themeShade="80"/>
                <w:sz w:val="20"/>
                <w:szCs w:val="20"/>
              </w:rPr>
            </w:pPr>
            <w:r w:rsidRPr="009A19C4">
              <w:rPr>
                <w:rFonts w:eastAsiaTheme="minorHAnsi" w:cs="Lucida Sans Unicode"/>
                <w:b/>
                <w:noProof/>
                <w:color w:val="808080" w:themeColor="background1" w:themeShade="80"/>
                <w:sz w:val="20"/>
                <w:szCs w:val="20"/>
              </w:rPr>
              <w:t xml:space="preserve">SAŽETAK S PODACIMA O POTPROJEKTU I UPITNIK </w:t>
            </w:r>
          </w:p>
          <w:p w:rsidR="00B514C9" w:rsidRPr="009A19C4" w:rsidRDefault="00B514C9" w:rsidP="00875A5D">
            <w:pPr>
              <w:pStyle w:val="Odlomakpopisa"/>
              <w:spacing w:after="0" w:line="240" w:lineRule="auto"/>
              <w:ind w:left="360"/>
              <w:rPr>
                <w:rFonts w:eastAsiaTheme="minorHAnsi" w:cs="Lucida Sans Unicode"/>
                <w:noProof/>
                <w:color w:val="808080" w:themeColor="background1" w:themeShade="80"/>
                <w:sz w:val="20"/>
                <w:szCs w:val="20"/>
              </w:rPr>
            </w:pPr>
          </w:p>
          <w:p w:rsidR="00610F8B" w:rsidRPr="009A19C4" w:rsidRDefault="00610F8B" w:rsidP="00875A5D">
            <w:pPr>
              <w:pStyle w:val="Odlomakpopisa"/>
              <w:spacing w:after="0" w:line="240" w:lineRule="auto"/>
              <w:ind w:left="360"/>
              <w:rPr>
                <w:rFonts w:eastAsiaTheme="minorHAnsi" w:cs="Lucida Sans Unicode"/>
                <w:noProof/>
                <w:color w:val="808080" w:themeColor="background1" w:themeShade="80"/>
                <w:sz w:val="20"/>
                <w:szCs w:val="20"/>
              </w:rPr>
            </w:pPr>
          </w:p>
          <w:p w:rsidR="00B514C9" w:rsidRPr="009A19C4" w:rsidRDefault="00B514C9" w:rsidP="009A19C4">
            <w:pPr>
              <w:spacing w:after="0" w:line="240" w:lineRule="auto"/>
              <w:rPr>
                <w:rFonts w:eastAsiaTheme="minorHAnsi" w:cs="Lucida Sans Unicode"/>
                <w:noProof/>
                <w:color w:val="808080" w:themeColor="background1" w:themeShade="80"/>
                <w:sz w:val="20"/>
                <w:szCs w:val="20"/>
              </w:rPr>
            </w:pPr>
            <w:r w:rsidRPr="009A19C4">
              <w:rPr>
                <w:rFonts w:eastAsiaTheme="minorHAnsi" w:cs="Lucida Sans Unicode"/>
                <w:noProof/>
                <w:color w:val="808080" w:themeColor="background1" w:themeShade="80"/>
                <w:sz w:val="20"/>
                <w:szCs w:val="20"/>
              </w:rPr>
              <w:t>Osnovni podaci</w:t>
            </w:r>
          </w:p>
          <w:p w:rsidR="00B514C9" w:rsidRPr="009A19C4" w:rsidRDefault="00B514C9" w:rsidP="009A19C4">
            <w:pPr>
              <w:spacing w:after="0" w:line="240" w:lineRule="auto"/>
              <w:rPr>
                <w:rFonts w:eastAsiaTheme="minorHAnsi" w:cs="Lucida Sans Unicode"/>
                <w:noProof/>
                <w:color w:val="808080" w:themeColor="background1" w:themeShade="80"/>
                <w:sz w:val="20"/>
                <w:szCs w:val="20"/>
              </w:rPr>
            </w:pPr>
            <w:r w:rsidRPr="009A19C4">
              <w:rPr>
                <w:rFonts w:eastAsiaTheme="minorHAnsi" w:cs="Lucida Sans Unicode"/>
                <w:noProof/>
                <w:color w:val="808080" w:themeColor="background1" w:themeShade="80"/>
                <w:sz w:val="20"/>
                <w:szCs w:val="20"/>
              </w:rPr>
              <w:t>Opis projekta</w:t>
            </w:r>
          </w:p>
          <w:p w:rsidR="00B514C9" w:rsidRPr="009A19C4" w:rsidRDefault="00B514C9" w:rsidP="002468B2">
            <w:pPr>
              <w:pStyle w:val="Odlomakpopisa"/>
              <w:numPr>
                <w:ilvl w:val="0"/>
                <w:numId w:val="4"/>
              </w:numPr>
              <w:spacing w:after="0" w:line="240" w:lineRule="auto"/>
              <w:rPr>
                <w:rFonts w:eastAsiaTheme="minorHAnsi" w:cs="Lucida Sans Unicode"/>
                <w:noProof/>
                <w:color w:val="808080" w:themeColor="background1" w:themeShade="80"/>
                <w:sz w:val="20"/>
                <w:szCs w:val="20"/>
              </w:rPr>
            </w:pPr>
            <w:r w:rsidRPr="009A19C4">
              <w:rPr>
                <w:rFonts w:eastAsiaTheme="minorHAnsi" w:cs="Lucida Sans Unicode"/>
                <w:noProof/>
                <w:color w:val="808080" w:themeColor="background1" w:themeShade="80"/>
                <w:sz w:val="20"/>
                <w:szCs w:val="20"/>
              </w:rPr>
              <w:t>Pozadina</w:t>
            </w:r>
          </w:p>
          <w:p w:rsidR="00CD5B71" w:rsidRPr="009A19C4" w:rsidRDefault="00CD5B71" w:rsidP="002468B2">
            <w:pPr>
              <w:pStyle w:val="Odlomakpopisa"/>
              <w:numPr>
                <w:ilvl w:val="0"/>
                <w:numId w:val="4"/>
              </w:numPr>
              <w:spacing w:after="0" w:line="240" w:lineRule="auto"/>
              <w:rPr>
                <w:rFonts w:eastAsiaTheme="minorHAnsi" w:cs="Lucida Sans Unicode"/>
                <w:noProof/>
                <w:color w:val="808080" w:themeColor="background1" w:themeShade="80"/>
                <w:sz w:val="20"/>
                <w:szCs w:val="20"/>
              </w:rPr>
            </w:pPr>
            <w:r w:rsidRPr="009A19C4">
              <w:rPr>
                <w:rFonts w:eastAsiaTheme="minorHAnsi" w:cs="Lucida Sans Unicode"/>
                <w:noProof/>
                <w:color w:val="808080" w:themeColor="background1" w:themeShade="80"/>
                <w:sz w:val="20"/>
                <w:szCs w:val="20"/>
              </w:rPr>
              <w:t>Tehnički opis</w:t>
            </w:r>
          </w:p>
          <w:p w:rsidR="00CD5B71" w:rsidRPr="009A19C4" w:rsidRDefault="00CD5B71" w:rsidP="002468B2">
            <w:pPr>
              <w:pStyle w:val="Odlomakpopisa"/>
              <w:numPr>
                <w:ilvl w:val="0"/>
                <w:numId w:val="4"/>
              </w:numPr>
              <w:spacing w:after="0" w:line="240" w:lineRule="auto"/>
              <w:rPr>
                <w:rFonts w:eastAsiaTheme="minorHAnsi" w:cs="Lucida Sans Unicode"/>
                <w:noProof/>
                <w:color w:val="808080" w:themeColor="background1" w:themeShade="80"/>
                <w:sz w:val="20"/>
                <w:szCs w:val="20"/>
              </w:rPr>
            </w:pPr>
            <w:r w:rsidRPr="009A19C4">
              <w:rPr>
                <w:rFonts w:eastAsiaTheme="minorHAnsi" w:cs="Lucida Sans Unicode"/>
                <w:noProof/>
                <w:color w:val="808080" w:themeColor="background1" w:themeShade="80"/>
                <w:sz w:val="20"/>
                <w:szCs w:val="20"/>
              </w:rPr>
              <w:t>Razina pripremljenosti projekta i odgovornosti za pripremu/provedbu projekta</w:t>
            </w:r>
          </w:p>
          <w:p w:rsidR="00CD5B71" w:rsidRPr="009A19C4" w:rsidRDefault="00CD5B71" w:rsidP="002468B2">
            <w:pPr>
              <w:pStyle w:val="Odlomakpopisa"/>
              <w:numPr>
                <w:ilvl w:val="0"/>
                <w:numId w:val="4"/>
              </w:numPr>
              <w:spacing w:after="0" w:line="240" w:lineRule="auto"/>
              <w:rPr>
                <w:rFonts w:eastAsiaTheme="minorHAnsi" w:cs="Lucida Sans Unicode"/>
                <w:noProof/>
                <w:color w:val="808080" w:themeColor="background1" w:themeShade="80"/>
                <w:sz w:val="20"/>
                <w:szCs w:val="20"/>
              </w:rPr>
            </w:pPr>
            <w:r w:rsidRPr="009A19C4">
              <w:rPr>
                <w:rFonts w:eastAsiaTheme="minorHAnsi" w:cs="Lucida Sans Unicode"/>
                <w:noProof/>
                <w:color w:val="808080" w:themeColor="background1" w:themeShade="80"/>
                <w:sz w:val="20"/>
                <w:szCs w:val="20"/>
              </w:rPr>
              <w:t>Utjecaj na okoliš i hidrološki utjecaji</w:t>
            </w:r>
          </w:p>
          <w:p w:rsidR="00CD5B71" w:rsidRPr="009A19C4" w:rsidRDefault="00CD5B71" w:rsidP="002468B2">
            <w:pPr>
              <w:pStyle w:val="Odlomakpopisa"/>
              <w:numPr>
                <w:ilvl w:val="0"/>
                <w:numId w:val="4"/>
              </w:numPr>
              <w:spacing w:after="0" w:line="240" w:lineRule="auto"/>
              <w:rPr>
                <w:rFonts w:eastAsiaTheme="minorHAnsi" w:cs="Lucida Sans Unicode"/>
                <w:noProof/>
                <w:color w:val="808080" w:themeColor="background1" w:themeShade="80"/>
                <w:sz w:val="20"/>
                <w:szCs w:val="20"/>
              </w:rPr>
            </w:pPr>
            <w:r w:rsidRPr="009A19C4">
              <w:rPr>
                <w:rFonts w:eastAsiaTheme="minorHAnsi" w:cs="Lucida Sans Unicode"/>
                <w:noProof/>
                <w:color w:val="808080" w:themeColor="background1" w:themeShade="80"/>
                <w:sz w:val="20"/>
                <w:szCs w:val="20"/>
              </w:rPr>
              <w:t>Planirano razdoblje provedbe</w:t>
            </w:r>
          </w:p>
          <w:p w:rsidR="009A19C4" w:rsidRPr="009A19C4" w:rsidRDefault="00CD5B71" w:rsidP="002468B2">
            <w:pPr>
              <w:pStyle w:val="Odlomakpopisa"/>
              <w:numPr>
                <w:ilvl w:val="0"/>
                <w:numId w:val="4"/>
              </w:numPr>
              <w:spacing w:after="0" w:line="240" w:lineRule="auto"/>
              <w:rPr>
                <w:rFonts w:eastAsiaTheme="minorHAnsi" w:cs="Lucida Sans Unicode"/>
                <w:noProof/>
                <w:color w:val="808080" w:themeColor="background1" w:themeShade="80"/>
                <w:sz w:val="20"/>
                <w:szCs w:val="20"/>
              </w:rPr>
            </w:pPr>
            <w:r w:rsidRPr="009A19C4">
              <w:rPr>
                <w:rFonts w:eastAsiaTheme="minorHAnsi" w:cs="Lucida Sans Unicode"/>
                <w:noProof/>
                <w:color w:val="808080" w:themeColor="background1" w:themeShade="80"/>
                <w:sz w:val="20"/>
                <w:szCs w:val="20"/>
              </w:rPr>
              <w:t>Upitnik o projektnoj investiciji</w:t>
            </w:r>
          </w:p>
          <w:p w:rsidR="00CD5B71" w:rsidRPr="009A19C4" w:rsidRDefault="009A19C4" w:rsidP="002468B2">
            <w:pPr>
              <w:pStyle w:val="Odlomakpopisa"/>
              <w:numPr>
                <w:ilvl w:val="0"/>
                <w:numId w:val="4"/>
              </w:numPr>
              <w:spacing w:after="0" w:line="240" w:lineRule="auto"/>
              <w:rPr>
                <w:rFonts w:eastAsiaTheme="minorHAnsi" w:cs="Lucida Sans Unicode"/>
                <w:noProof/>
                <w:color w:val="808080" w:themeColor="background1" w:themeShade="80"/>
                <w:sz w:val="20"/>
                <w:szCs w:val="20"/>
              </w:rPr>
            </w:pPr>
            <w:r w:rsidRPr="009A19C4">
              <w:rPr>
                <w:rFonts w:eastAsiaTheme="minorHAnsi" w:cs="Lucida Sans Unicode"/>
                <w:noProof/>
                <w:color w:val="808080" w:themeColor="background1" w:themeShade="80"/>
                <w:sz w:val="20"/>
                <w:szCs w:val="20"/>
              </w:rPr>
              <w:t>T</w:t>
            </w:r>
            <w:r w:rsidR="00CD5B71" w:rsidRPr="009A19C4">
              <w:rPr>
                <w:rFonts w:eastAsiaTheme="minorHAnsi" w:cs="Lucida Sans Unicode"/>
                <w:noProof/>
                <w:color w:val="808080" w:themeColor="background1" w:themeShade="80"/>
                <w:sz w:val="20"/>
                <w:szCs w:val="20"/>
              </w:rPr>
              <w:t>ablica očekivanih izdataka i izvori sredstava</w:t>
            </w:r>
          </w:p>
          <w:p w:rsidR="00CD5B71" w:rsidRPr="009A19C4" w:rsidRDefault="00CD5B71" w:rsidP="002468B2">
            <w:pPr>
              <w:pStyle w:val="Odlomakpopisa"/>
              <w:numPr>
                <w:ilvl w:val="0"/>
                <w:numId w:val="4"/>
              </w:numPr>
              <w:spacing w:after="0" w:line="240" w:lineRule="auto"/>
              <w:rPr>
                <w:rFonts w:eastAsiaTheme="minorHAnsi" w:cs="Lucida Sans Unicode"/>
                <w:noProof/>
                <w:color w:val="808080" w:themeColor="background1" w:themeShade="80"/>
                <w:sz w:val="20"/>
                <w:szCs w:val="20"/>
              </w:rPr>
            </w:pPr>
            <w:r w:rsidRPr="009A19C4">
              <w:rPr>
                <w:rFonts w:eastAsiaTheme="minorHAnsi" w:cs="Lucida Sans Unicode"/>
                <w:noProof/>
                <w:color w:val="808080" w:themeColor="background1" w:themeShade="80"/>
                <w:sz w:val="20"/>
                <w:szCs w:val="20"/>
              </w:rPr>
              <w:t>Plan nabave</w:t>
            </w:r>
          </w:p>
          <w:p w:rsidR="00B514C9" w:rsidRPr="009A19C4" w:rsidRDefault="00B514C9" w:rsidP="002468B2">
            <w:pPr>
              <w:pStyle w:val="Odlomakpopisa"/>
              <w:numPr>
                <w:ilvl w:val="0"/>
                <w:numId w:val="4"/>
              </w:numPr>
              <w:spacing w:after="0" w:line="240" w:lineRule="auto"/>
              <w:rPr>
                <w:rFonts w:eastAsiaTheme="minorHAnsi" w:cs="Lucida Sans Unicode"/>
                <w:noProof/>
                <w:color w:val="808080" w:themeColor="background1" w:themeShade="80"/>
                <w:sz w:val="20"/>
                <w:szCs w:val="20"/>
              </w:rPr>
            </w:pPr>
            <w:r w:rsidRPr="009A19C4">
              <w:rPr>
                <w:rFonts w:eastAsiaTheme="minorHAnsi" w:cs="Lucida Sans Unicode"/>
                <w:noProof/>
                <w:color w:val="808080" w:themeColor="background1" w:themeShade="80"/>
                <w:sz w:val="20"/>
                <w:szCs w:val="20"/>
              </w:rPr>
              <w:t>Područje usluge i projekta</w:t>
            </w:r>
          </w:p>
          <w:p w:rsidR="00B514C9" w:rsidRPr="009A19C4" w:rsidRDefault="00B514C9" w:rsidP="002468B2">
            <w:pPr>
              <w:pStyle w:val="Odlomakpopisa"/>
              <w:numPr>
                <w:ilvl w:val="0"/>
                <w:numId w:val="4"/>
              </w:numPr>
              <w:spacing w:after="0" w:line="240" w:lineRule="auto"/>
              <w:rPr>
                <w:rFonts w:eastAsiaTheme="minorHAnsi" w:cs="Lucida Sans Unicode"/>
                <w:noProof/>
                <w:color w:val="808080" w:themeColor="background1" w:themeShade="80"/>
                <w:sz w:val="20"/>
                <w:szCs w:val="20"/>
              </w:rPr>
            </w:pPr>
            <w:r w:rsidRPr="009A19C4">
              <w:rPr>
                <w:rFonts w:eastAsiaTheme="minorHAnsi" w:cs="Lucida Sans Unicode"/>
                <w:noProof/>
                <w:color w:val="808080" w:themeColor="background1" w:themeShade="80"/>
                <w:sz w:val="20"/>
                <w:szCs w:val="20"/>
              </w:rPr>
              <w:t>Prosječna vodna bilanca</w:t>
            </w:r>
          </w:p>
          <w:p w:rsidR="00B514C9" w:rsidRPr="009A19C4" w:rsidRDefault="00B514C9" w:rsidP="002468B2">
            <w:pPr>
              <w:pStyle w:val="Odlomakpopisa"/>
              <w:numPr>
                <w:ilvl w:val="0"/>
                <w:numId w:val="4"/>
              </w:numPr>
              <w:spacing w:after="0" w:line="240" w:lineRule="auto"/>
              <w:rPr>
                <w:rFonts w:eastAsiaTheme="minorHAnsi" w:cs="Lucida Sans Unicode"/>
                <w:noProof/>
                <w:color w:val="808080" w:themeColor="background1" w:themeShade="80"/>
                <w:sz w:val="20"/>
                <w:szCs w:val="20"/>
              </w:rPr>
            </w:pPr>
            <w:r w:rsidRPr="009A19C4">
              <w:rPr>
                <w:rFonts w:eastAsiaTheme="minorHAnsi" w:cs="Lucida Sans Unicode"/>
                <w:noProof/>
                <w:color w:val="808080" w:themeColor="background1" w:themeShade="80"/>
                <w:sz w:val="20"/>
                <w:szCs w:val="20"/>
              </w:rPr>
              <w:t>Trendovi u posljednjih 5</w:t>
            </w:r>
            <w:r w:rsidR="00875A5D" w:rsidRPr="009A19C4">
              <w:rPr>
                <w:rFonts w:eastAsiaTheme="minorHAnsi" w:cs="Lucida Sans Unicode"/>
                <w:noProof/>
                <w:color w:val="808080" w:themeColor="background1" w:themeShade="80"/>
                <w:sz w:val="20"/>
                <w:szCs w:val="20"/>
              </w:rPr>
              <w:t xml:space="preserve"> </w:t>
            </w:r>
            <w:r w:rsidRPr="009A19C4">
              <w:rPr>
                <w:rFonts w:eastAsiaTheme="minorHAnsi" w:cs="Lucida Sans Unicode"/>
                <w:noProof/>
                <w:color w:val="808080" w:themeColor="background1" w:themeShade="80"/>
                <w:sz w:val="20"/>
                <w:szCs w:val="20"/>
              </w:rPr>
              <w:t>godina</w:t>
            </w:r>
          </w:p>
          <w:p w:rsidR="00B514C9" w:rsidRPr="009A19C4" w:rsidRDefault="00B514C9" w:rsidP="002468B2">
            <w:pPr>
              <w:pStyle w:val="Odlomakpopisa"/>
              <w:numPr>
                <w:ilvl w:val="0"/>
                <w:numId w:val="4"/>
              </w:numPr>
              <w:spacing w:after="0" w:line="240" w:lineRule="auto"/>
              <w:rPr>
                <w:rFonts w:eastAsiaTheme="minorHAnsi" w:cs="Lucida Sans Unicode"/>
                <w:noProof/>
                <w:color w:val="808080" w:themeColor="background1" w:themeShade="80"/>
                <w:sz w:val="20"/>
                <w:szCs w:val="20"/>
              </w:rPr>
            </w:pPr>
            <w:r w:rsidRPr="009A19C4">
              <w:rPr>
                <w:rFonts w:eastAsiaTheme="minorHAnsi" w:cs="Lucida Sans Unicode"/>
                <w:noProof/>
                <w:color w:val="808080" w:themeColor="background1" w:themeShade="80"/>
                <w:sz w:val="20"/>
                <w:szCs w:val="20"/>
              </w:rPr>
              <w:t>Financijski pokazatelji</w:t>
            </w:r>
          </w:p>
          <w:p w:rsidR="00B514C9" w:rsidRPr="009A19C4" w:rsidRDefault="00B514C9" w:rsidP="002468B2">
            <w:pPr>
              <w:pStyle w:val="Odlomakpopisa"/>
              <w:numPr>
                <w:ilvl w:val="0"/>
                <w:numId w:val="4"/>
              </w:numPr>
              <w:spacing w:after="0" w:line="240" w:lineRule="auto"/>
              <w:rPr>
                <w:rFonts w:eastAsiaTheme="minorHAnsi" w:cs="Lucida Sans Unicode"/>
                <w:noProof/>
                <w:color w:val="808080" w:themeColor="background1" w:themeShade="80"/>
                <w:sz w:val="20"/>
                <w:szCs w:val="20"/>
              </w:rPr>
            </w:pPr>
            <w:r w:rsidRPr="009A19C4">
              <w:rPr>
                <w:rFonts w:eastAsiaTheme="minorHAnsi" w:cs="Lucida Sans Unicode"/>
                <w:noProof/>
                <w:color w:val="808080" w:themeColor="background1" w:themeShade="80"/>
                <w:sz w:val="20"/>
                <w:szCs w:val="20"/>
              </w:rPr>
              <w:t>Elementi troškova rada i</w:t>
            </w:r>
            <w:r w:rsidR="00875A5D" w:rsidRPr="009A19C4">
              <w:rPr>
                <w:rFonts w:eastAsiaTheme="minorHAnsi" w:cs="Lucida Sans Unicode"/>
                <w:noProof/>
                <w:color w:val="808080" w:themeColor="background1" w:themeShade="80"/>
                <w:sz w:val="20"/>
                <w:szCs w:val="20"/>
              </w:rPr>
              <w:t xml:space="preserve"> </w:t>
            </w:r>
            <w:r w:rsidRPr="009A19C4">
              <w:rPr>
                <w:rFonts w:eastAsiaTheme="minorHAnsi" w:cs="Lucida Sans Unicode"/>
                <w:noProof/>
                <w:color w:val="808080" w:themeColor="background1" w:themeShade="80"/>
                <w:sz w:val="20"/>
                <w:szCs w:val="20"/>
              </w:rPr>
              <w:t>održavanja postrojenja</w:t>
            </w:r>
          </w:p>
          <w:p w:rsidR="00B514C9" w:rsidRPr="009A19C4" w:rsidRDefault="00B514C9" w:rsidP="002468B2">
            <w:pPr>
              <w:pStyle w:val="Odlomakpopisa"/>
              <w:numPr>
                <w:ilvl w:val="0"/>
                <w:numId w:val="4"/>
              </w:numPr>
              <w:spacing w:after="0" w:line="240" w:lineRule="auto"/>
              <w:rPr>
                <w:rFonts w:eastAsiaTheme="minorHAnsi" w:cs="Lucida Sans Unicode"/>
                <w:noProof/>
                <w:color w:val="808080" w:themeColor="background1" w:themeShade="80"/>
                <w:sz w:val="20"/>
                <w:szCs w:val="20"/>
              </w:rPr>
            </w:pPr>
            <w:r w:rsidRPr="009A19C4">
              <w:rPr>
                <w:rFonts w:eastAsiaTheme="minorHAnsi" w:cs="Lucida Sans Unicode"/>
                <w:noProof/>
                <w:color w:val="808080" w:themeColor="background1" w:themeShade="80"/>
                <w:sz w:val="20"/>
                <w:szCs w:val="20"/>
              </w:rPr>
              <w:t>Vodne tarife</w:t>
            </w:r>
          </w:p>
          <w:p w:rsidR="00B514C9" w:rsidRPr="009A19C4" w:rsidRDefault="00B514C9" w:rsidP="002468B2">
            <w:pPr>
              <w:pStyle w:val="Odlomakpopisa"/>
              <w:numPr>
                <w:ilvl w:val="0"/>
                <w:numId w:val="4"/>
              </w:numPr>
              <w:spacing w:after="0" w:line="240" w:lineRule="auto"/>
              <w:rPr>
                <w:rFonts w:eastAsiaTheme="minorHAnsi" w:cs="Lucida Sans Unicode"/>
                <w:noProof/>
                <w:color w:val="808080" w:themeColor="background1" w:themeShade="80"/>
                <w:sz w:val="20"/>
                <w:szCs w:val="20"/>
              </w:rPr>
            </w:pPr>
            <w:r w:rsidRPr="009A19C4">
              <w:rPr>
                <w:rFonts w:eastAsiaTheme="minorHAnsi" w:cs="Lucida Sans Unicode"/>
                <w:noProof/>
                <w:color w:val="808080" w:themeColor="background1" w:themeShade="80"/>
                <w:sz w:val="20"/>
                <w:szCs w:val="20"/>
              </w:rPr>
              <w:t>Pokazatelj investicijskih troškova</w:t>
            </w:r>
          </w:p>
          <w:p w:rsidR="00B514C9" w:rsidRPr="009A19C4" w:rsidRDefault="00B514C9" w:rsidP="00875A5D">
            <w:pPr>
              <w:pStyle w:val="uvlaka-8-mm"/>
              <w:contextualSpacing/>
              <w:rPr>
                <w:rFonts w:cs="Lucida Sans Unicode"/>
                <w:noProof/>
                <w:color w:val="808080" w:themeColor="background1" w:themeShade="80"/>
                <w:sz w:val="20"/>
                <w:szCs w:val="20"/>
              </w:rPr>
            </w:pPr>
          </w:p>
        </w:tc>
        <w:tc>
          <w:tcPr>
            <w:tcW w:w="2510" w:type="pct"/>
          </w:tcPr>
          <w:p w:rsidR="00875A5D" w:rsidRPr="009A19C4" w:rsidRDefault="00875A5D" w:rsidP="00875A5D">
            <w:pPr>
              <w:spacing w:after="0" w:line="240" w:lineRule="auto"/>
              <w:rPr>
                <w:rFonts w:eastAsiaTheme="minorHAnsi" w:cs="Lucida Sans Unicode"/>
                <w:b/>
                <w:noProof/>
                <w:color w:val="808080" w:themeColor="background1" w:themeShade="80"/>
                <w:sz w:val="20"/>
                <w:szCs w:val="20"/>
              </w:rPr>
            </w:pPr>
          </w:p>
          <w:p w:rsidR="00B514C9" w:rsidRPr="009A19C4" w:rsidRDefault="00875A5D" w:rsidP="00875A5D">
            <w:pPr>
              <w:spacing w:after="0" w:line="240" w:lineRule="auto"/>
              <w:rPr>
                <w:rFonts w:eastAsiaTheme="minorHAnsi" w:cs="Lucida Sans Unicode"/>
                <w:b/>
                <w:noProof/>
                <w:color w:val="808080" w:themeColor="background1" w:themeShade="80"/>
                <w:sz w:val="20"/>
                <w:szCs w:val="20"/>
              </w:rPr>
            </w:pPr>
            <w:r w:rsidRPr="009A19C4">
              <w:rPr>
                <w:rFonts w:eastAsiaTheme="minorHAnsi" w:cs="Lucida Sans Unicode"/>
                <w:b/>
                <w:noProof/>
                <w:color w:val="808080" w:themeColor="background1" w:themeShade="80"/>
                <w:sz w:val="20"/>
                <w:szCs w:val="20"/>
              </w:rPr>
              <w:t>CONTENT</w:t>
            </w:r>
          </w:p>
          <w:p w:rsidR="00B514C9" w:rsidRPr="009A19C4" w:rsidRDefault="00B514C9" w:rsidP="00875A5D">
            <w:pPr>
              <w:spacing w:after="0" w:line="240" w:lineRule="auto"/>
              <w:rPr>
                <w:rFonts w:eastAsiaTheme="minorHAnsi" w:cs="Lucida Sans Unicode"/>
                <w:b/>
                <w:noProof/>
                <w:color w:val="808080" w:themeColor="background1" w:themeShade="80"/>
                <w:sz w:val="20"/>
                <w:szCs w:val="20"/>
              </w:rPr>
            </w:pPr>
            <w:r w:rsidRPr="009A19C4">
              <w:rPr>
                <w:rFonts w:eastAsiaTheme="minorHAnsi" w:cs="Lucida Sans Unicode"/>
                <w:b/>
                <w:noProof/>
                <w:color w:val="808080" w:themeColor="background1" w:themeShade="80"/>
                <w:sz w:val="20"/>
                <w:szCs w:val="20"/>
              </w:rPr>
              <w:t>SUB-PROJECT INFORMATION FICHE AND QUESTIONNAIRE</w:t>
            </w:r>
          </w:p>
          <w:p w:rsidR="00610F8B" w:rsidRPr="009A19C4" w:rsidRDefault="00610F8B" w:rsidP="00610F8B">
            <w:pPr>
              <w:spacing w:after="0" w:line="240" w:lineRule="auto"/>
              <w:rPr>
                <w:rFonts w:eastAsiaTheme="minorHAnsi" w:cs="Lucida Sans Unicode"/>
                <w:noProof/>
                <w:color w:val="808080" w:themeColor="background1" w:themeShade="80"/>
                <w:sz w:val="20"/>
                <w:szCs w:val="20"/>
              </w:rPr>
            </w:pPr>
          </w:p>
          <w:p w:rsidR="00610F8B" w:rsidRPr="009A19C4" w:rsidRDefault="00610F8B" w:rsidP="00610F8B">
            <w:pPr>
              <w:spacing w:after="0" w:line="240" w:lineRule="auto"/>
              <w:rPr>
                <w:rFonts w:eastAsiaTheme="minorHAnsi" w:cs="Lucida Sans Unicode"/>
                <w:noProof/>
                <w:color w:val="808080" w:themeColor="background1" w:themeShade="80"/>
                <w:sz w:val="20"/>
                <w:szCs w:val="20"/>
              </w:rPr>
            </w:pPr>
          </w:p>
          <w:p w:rsidR="00B514C9" w:rsidRPr="009A19C4" w:rsidRDefault="00B514C9" w:rsidP="009A19C4">
            <w:pPr>
              <w:spacing w:after="0" w:line="240" w:lineRule="auto"/>
              <w:rPr>
                <w:rFonts w:eastAsiaTheme="minorHAnsi" w:cs="Lucida Sans Unicode"/>
                <w:noProof/>
                <w:color w:val="808080" w:themeColor="background1" w:themeShade="80"/>
                <w:sz w:val="20"/>
                <w:szCs w:val="20"/>
              </w:rPr>
            </w:pPr>
            <w:r w:rsidRPr="009A19C4">
              <w:rPr>
                <w:rFonts w:eastAsiaTheme="minorHAnsi" w:cs="Lucida Sans Unicode"/>
                <w:noProof/>
                <w:color w:val="808080" w:themeColor="background1" w:themeShade="80"/>
                <w:sz w:val="20"/>
                <w:szCs w:val="20"/>
              </w:rPr>
              <w:t>Basic information</w:t>
            </w:r>
          </w:p>
          <w:p w:rsidR="00875A5D" w:rsidRPr="009A19C4" w:rsidRDefault="00875A5D" w:rsidP="009A19C4">
            <w:pPr>
              <w:spacing w:after="0" w:line="240" w:lineRule="auto"/>
              <w:rPr>
                <w:rFonts w:eastAsiaTheme="minorHAnsi" w:cs="Lucida Sans Unicode"/>
                <w:noProof/>
                <w:color w:val="808080" w:themeColor="background1" w:themeShade="80"/>
                <w:sz w:val="20"/>
                <w:szCs w:val="20"/>
              </w:rPr>
            </w:pPr>
            <w:r w:rsidRPr="009A19C4">
              <w:rPr>
                <w:rFonts w:eastAsiaTheme="minorHAnsi" w:cs="Lucida Sans Unicode"/>
                <w:noProof/>
                <w:color w:val="808080" w:themeColor="background1" w:themeShade="80"/>
                <w:sz w:val="20"/>
                <w:szCs w:val="20"/>
              </w:rPr>
              <w:t>Project description</w:t>
            </w:r>
          </w:p>
          <w:p w:rsidR="00875A5D" w:rsidRPr="009A19C4" w:rsidRDefault="00B514C9" w:rsidP="002468B2">
            <w:pPr>
              <w:pStyle w:val="Odlomakpopisa"/>
              <w:numPr>
                <w:ilvl w:val="0"/>
                <w:numId w:val="5"/>
              </w:numPr>
              <w:spacing w:after="0" w:line="240" w:lineRule="auto"/>
              <w:rPr>
                <w:rFonts w:eastAsiaTheme="minorHAnsi" w:cs="Lucida Sans Unicode"/>
                <w:noProof/>
                <w:color w:val="808080" w:themeColor="background1" w:themeShade="80"/>
                <w:sz w:val="20"/>
                <w:szCs w:val="20"/>
              </w:rPr>
            </w:pPr>
            <w:r w:rsidRPr="009A19C4">
              <w:rPr>
                <w:rFonts w:eastAsiaTheme="minorHAnsi" w:cs="Lucida Sans Unicode"/>
                <w:noProof/>
                <w:color w:val="808080" w:themeColor="background1" w:themeShade="80"/>
                <w:sz w:val="20"/>
                <w:szCs w:val="20"/>
              </w:rPr>
              <w:t>Background</w:t>
            </w:r>
          </w:p>
          <w:p w:rsidR="00CD5B71" w:rsidRPr="009A19C4" w:rsidRDefault="00CD5B71" w:rsidP="002468B2">
            <w:pPr>
              <w:pStyle w:val="Odlomakpopisa"/>
              <w:numPr>
                <w:ilvl w:val="0"/>
                <w:numId w:val="5"/>
              </w:numPr>
              <w:spacing w:after="0" w:line="240" w:lineRule="auto"/>
              <w:rPr>
                <w:rFonts w:eastAsiaTheme="minorHAnsi" w:cs="Lucida Sans Unicode"/>
                <w:noProof/>
                <w:color w:val="808080" w:themeColor="background1" w:themeShade="80"/>
                <w:sz w:val="20"/>
                <w:szCs w:val="20"/>
              </w:rPr>
            </w:pPr>
            <w:r w:rsidRPr="009A19C4">
              <w:rPr>
                <w:rFonts w:eastAsiaTheme="minorHAnsi" w:cs="Lucida Sans Unicode"/>
                <w:noProof/>
                <w:color w:val="808080" w:themeColor="background1" w:themeShade="80"/>
                <w:sz w:val="20"/>
                <w:szCs w:val="20"/>
              </w:rPr>
              <w:t>Technical description</w:t>
            </w:r>
          </w:p>
          <w:p w:rsidR="00CD5B71" w:rsidRPr="009A19C4" w:rsidRDefault="00CD5B71" w:rsidP="002468B2">
            <w:pPr>
              <w:pStyle w:val="Odlomakpopisa"/>
              <w:numPr>
                <w:ilvl w:val="0"/>
                <w:numId w:val="5"/>
              </w:numPr>
              <w:spacing w:after="0" w:line="240" w:lineRule="auto"/>
              <w:rPr>
                <w:rFonts w:eastAsiaTheme="minorHAnsi" w:cs="Lucida Sans Unicode"/>
                <w:noProof/>
                <w:color w:val="808080" w:themeColor="background1" w:themeShade="80"/>
                <w:sz w:val="20"/>
                <w:szCs w:val="20"/>
              </w:rPr>
            </w:pPr>
            <w:r w:rsidRPr="009A19C4">
              <w:rPr>
                <w:rFonts w:eastAsiaTheme="minorHAnsi" w:cs="Lucida Sans Unicode"/>
                <w:noProof/>
                <w:color w:val="808080" w:themeColor="background1" w:themeShade="80"/>
                <w:sz w:val="20"/>
                <w:szCs w:val="20"/>
              </w:rPr>
              <w:t>Level of preparation of the  project and responsibilities for preparation/implemetation</w:t>
            </w:r>
          </w:p>
          <w:p w:rsidR="00CD5B71" w:rsidRPr="009A19C4" w:rsidRDefault="00CD5B71" w:rsidP="002468B2">
            <w:pPr>
              <w:pStyle w:val="Odlomakpopisa"/>
              <w:numPr>
                <w:ilvl w:val="0"/>
                <w:numId w:val="5"/>
              </w:numPr>
              <w:spacing w:after="0" w:line="240" w:lineRule="auto"/>
              <w:rPr>
                <w:rFonts w:eastAsiaTheme="minorHAnsi" w:cs="Lucida Sans Unicode"/>
                <w:noProof/>
                <w:color w:val="808080" w:themeColor="background1" w:themeShade="80"/>
                <w:sz w:val="20"/>
                <w:szCs w:val="20"/>
              </w:rPr>
            </w:pPr>
            <w:r w:rsidRPr="009A19C4">
              <w:rPr>
                <w:rFonts w:eastAsiaTheme="minorHAnsi" w:cs="Lucida Sans Unicode"/>
                <w:noProof/>
                <w:color w:val="808080" w:themeColor="background1" w:themeShade="80"/>
                <w:sz w:val="20"/>
                <w:szCs w:val="20"/>
              </w:rPr>
              <w:t>Environmental and hydrological impact</w:t>
            </w:r>
          </w:p>
          <w:p w:rsidR="00CD5B71" w:rsidRPr="009A19C4" w:rsidRDefault="00CD5B71" w:rsidP="002468B2">
            <w:pPr>
              <w:pStyle w:val="Odlomakpopisa"/>
              <w:numPr>
                <w:ilvl w:val="0"/>
                <w:numId w:val="5"/>
              </w:numPr>
              <w:spacing w:after="0" w:line="240" w:lineRule="auto"/>
              <w:rPr>
                <w:rFonts w:eastAsiaTheme="minorHAnsi" w:cs="Lucida Sans Unicode"/>
                <w:noProof/>
                <w:color w:val="808080" w:themeColor="background1" w:themeShade="80"/>
                <w:sz w:val="20"/>
                <w:szCs w:val="20"/>
              </w:rPr>
            </w:pPr>
            <w:r w:rsidRPr="009A19C4">
              <w:rPr>
                <w:rFonts w:eastAsiaTheme="minorHAnsi" w:cs="Lucida Sans Unicode"/>
                <w:noProof/>
                <w:color w:val="808080" w:themeColor="background1" w:themeShade="80"/>
                <w:sz w:val="20"/>
                <w:szCs w:val="20"/>
              </w:rPr>
              <w:t>Planned implementation period</w:t>
            </w:r>
          </w:p>
          <w:p w:rsidR="009A19C4" w:rsidRPr="009A19C4" w:rsidRDefault="00CD5B71" w:rsidP="002468B2">
            <w:pPr>
              <w:pStyle w:val="Odlomakpopisa"/>
              <w:numPr>
                <w:ilvl w:val="0"/>
                <w:numId w:val="5"/>
              </w:numPr>
              <w:spacing w:after="0" w:line="240" w:lineRule="auto"/>
              <w:rPr>
                <w:rFonts w:eastAsiaTheme="minorHAnsi" w:cs="Lucida Sans Unicode"/>
                <w:noProof/>
                <w:color w:val="808080" w:themeColor="background1" w:themeShade="80"/>
                <w:sz w:val="20"/>
                <w:szCs w:val="20"/>
              </w:rPr>
            </w:pPr>
            <w:r w:rsidRPr="009A19C4">
              <w:rPr>
                <w:rFonts w:eastAsiaTheme="minorHAnsi" w:cs="Lucida Sans Unicode"/>
                <w:noProof/>
                <w:color w:val="808080" w:themeColor="background1" w:themeShade="80"/>
                <w:sz w:val="20"/>
                <w:szCs w:val="20"/>
              </w:rPr>
              <w:t>Project investment  questionnaire</w:t>
            </w:r>
          </w:p>
          <w:p w:rsidR="00CD5B71" w:rsidRPr="009A19C4" w:rsidRDefault="009A19C4" w:rsidP="002468B2">
            <w:pPr>
              <w:pStyle w:val="Odlomakpopisa"/>
              <w:numPr>
                <w:ilvl w:val="0"/>
                <w:numId w:val="5"/>
              </w:numPr>
              <w:spacing w:after="0" w:line="240" w:lineRule="auto"/>
              <w:rPr>
                <w:rFonts w:eastAsiaTheme="minorHAnsi" w:cs="Lucida Sans Unicode"/>
                <w:noProof/>
                <w:color w:val="808080" w:themeColor="background1" w:themeShade="80"/>
                <w:sz w:val="20"/>
                <w:szCs w:val="20"/>
              </w:rPr>
            </w:pPr>
            <w:r w:rsidRPr="009A19C4">
              <w:rPr>
                <w:rFonts w:eastAsiaTheme="minorHAnsi" w:cs="Lucida Sans Unicode"/>
                <w:noProof/>
                <w:color w:val="808080" w:themeColor="background1" w:themeShade="80"/>
                <w:sz w:val="20"/>
                <w:szCs w:val="20"/>
              </w:rPr>
              <w:t>E</w:t>
            </w:r>
            <w:r w:rsidR="00CD5B71" w:rsidRPr="009A19C4">
              <w:rPr>
                <w:rFonts w:eastAsiaTheme="minorHAnsi" w:cs="Lucida Sans Unicode"/>
                <w:noProof/>
                <w:color w:val="808080" w:themeColor="background1" w:themeShade="80"/>
                <w:sz w:val="20"/>
                <w:szCs w:val="20"/>
              </w:rPr>
              <w:t>xpected expenditure schedule and origin of founds</w:t>
            </w:r>
          </w:p>
          <w:p w:rsidR="00CD5B71" w:rsidRPr="009A19C4" w:rsidRDefault="00CD5B71" w:rsidP="002468B2">
            <w:pPr>
              <w:pStyle w:val="Odlomakpopisa"/>
              <w:numPr>
                <w:ilvl w:val="0"/>
                <w:numId w:val="5"/>
              </w:numPr>
              <w:spacing w:after="0" w:line="240" w:lineRule="auto"/>
              <w:rPr>
                <w:rFonts w:eastAsiaTheme="minorHAnsi" w:cs="Lucida Sans Unicode"/>
                <w:noProof/>
                <w:color w:val="808080" w:themeColor="background1" w:themeShade="80"/>
                <w:sz w:val="20"/>
                <w:szCs w:val="20"/>
              </w:rPr>
            </w:pPr>
            <w:r w:rsidRPr="009A19C4">
              <w:rPr>
                <w:rFonts w:eastAsiaTheme="minorHAnsi" w:cs="Lucida Sans Unicode"/>
                <w:noProof/>
                <w:color w:val="808080" w:themeColor="background1" w:themeShade="80"/>
                <w:sz w:val="20"/>
                <w:szCs w:val="20"/>
              </w:rPr>
              <w:t>Procurement plan</w:t>
            </w:r>
          </w:p>
          <w:p w:rsidR="00B514C9" w:rsidRPr="009A19C4" w:rsidRDefault="00B514C9" w:rsidP="002468B2">
            <w:pPr>
              <w:pStyle w:val="Odlomakpopisa"/>
              <w:numPr>
                <w:ilvl w:val="0"/>
                <w:numId w:val="5"/>
              </w:numPr>
              <w:spacing w:after="0" w:line="240" w:lineRule="auto"/>
              <w:rPr>
                <w:rFonts w:eastAsiaTheme="minorHAnsi" w:cs="Lucida Sans Unicode"/>
                <w:noProof/>
                <w:color w:val="808080" w:themeColor="background1" w:themeShade="80"/>
                <w:sz w:val="20"/>
                <w:szCs w:val="20"/>
              </w:rPr>
            </w:pPr>
            <w:r w:rsidRPr="009A19C4">
              <w:rPr>
                <w:rFonts w:eastAsiaTheme="minorHAnsi" w:cs="Lucida Sans Unicode"/>
                <w:noProof/>
                <w:color w:val="808080" w:themeColor="background1" w:themeShade="80"/>
                <w:sz w:val="20"/>
                <w:szCs w:val="20"/>
              </w:rPr>
              <w:t>Sevice and project area</w:t>
            </w:r>
          </w:p>
          <w:p w:rsidR="00B514C9" w:rsidRPr="009A19C4" w:rsidRDefault="00B514C9" w:rsidP="002468B2">
            <w:pPr>
              <w:pStyle w:val="Odlomakpopisa"/>
              <w:numPr>
                <w:ilvl w:val="0"/>
                <w:numId w:val="5"/>
              </w:numPr>
              <w:spacing w:after="0" w:line="240" w:lineRule="auto"/>
              <w:rPr>
                <w:rFonts w:eastAsiaTheme="minorHAnsi" w:cs="Lucida Sans Unicode"/>
                <w:noProof/>
                <w:color w:val="808080" w:themeColor="background1" w:themeShade="80"/>
                <w:sz w:val="20"/>
                <w:szCs w:val="20"/>
              </w:rPr>
            </w:pPr>
            <w:r w:rsidRPr="009A19C4">
              <w:rPr>
                <w:rFonts w:eastAsiaTheme="minorHAnsi" w:cs="Lucida Sans Unicode"/>
                <w:noProof/>
                <w:color w:val="808080" w:themeColor="background1" w:themeShade="80"/>
                <w:sz w:val="20"/>
                <w:szCs w:val="20"/>
              </w:rPr>
              <w:t>Avarage water balance</w:t>
            </w:r>
          </w:p>
          <w:p w:rsidR="00B514C9" w:rsidRPr="009A19C4" w:rsidRDefault="00B514C9" w:rsidP="002468B2">
            <w:pPr>
              <w:pStyle w:val="Odlomakpopisa"/>
              <w:numPr>
                <w:ilvl w:val="0"/>
                <w:numId w:val="5"/>
              </w:numPr>
              <w:spacing w:after="0" w:line="240" w:lineRule="auto"/>
              <w:rPr>
                <w:rFonts w:eastAsiaTheme="minorHAnsi" w:cs="Lucida Sans Unicode"/>
                <w:noProof/>
                <w:color w:val="808080" w:themeColor="background1" w:themeShade="80"/>
                <w:sz w:val="20"/>
                <w:szCs w:val="20"/>
              </w:rPr>
            </w:pPr>
            <w:r w:rsidRPr="009A19C4">
              <w:rPr>
                <w:rFonts w:eastAsiaTheme="minorHAnsi" w:cs="Lucida Sans Unicode"/>
                <w:noProof/>
                <w:color w:val="808080" w:themeColor="background1" w:themeShade="80"/>
                <w:sz w:val="20"/>
                <w:szCs w:val="20"/>
              </w:rPr>
              <w:t>Trends for last 5 years</w:t>
            </w:r>
          </w:p>
          <w:p w:rsidR="00B514C9" w:rsidRPr="009A19C4" w:rsidRDefault="00B514C9" w:rsidP="002468B2">
            <w:pPr>
              <w:pStyle w:val="Odlomakpopisa"/>
              <w:numPr>
                <w:ilvl w:val="0"/>
                <w:numId w:val="5"/>
              </w:numPr>
              <w:spacing w:after="0" w:line="240" w:lineRule="auto"/>
              <w:rPr>
                <w:rFonts w:eastAsiaTheme="minorHAnsi" w:cs="Lucida Sans Unicode"/>
                <w:noProof/>
                <w:color w:val="808080" w:themeColor="background1" w:themeShade="80"/>
                <w:sz w:val="20"/>
                <w:szCs w:val="20"/>
              </w:rPr>
            </w:pPr>
            <w:r w:rsidRPr="009A19C4">
              <w:rPr>
                <w:rFonts w:eastAsiaTheme="minorHAnsi" w:cs="Lucida Sans Unicode"/>
                <w:noProof/>
                <w:color w:val="808080" w:themeColor="background1" w:themeShade="80"/>
                <w:sz w:val="20"/>
                <w:szCs w:val="20"/>
              </w:rPr>
              <w:t>Financial idicator</w:t>
            </w:r>
          </w:p>
          <w:p w:rsidR="00B514C9" w:rsidRPr="009A19C4" w:rsidRDefault="00B514C9" w:rsidP="002468B2">
            <w:pPr>
              <w:pStyle w:val="Odlomakpopisa"/>
              <w:numPr>
                <w:ilvl w:val="0"/>
                <w:numId w:val="5"/>
              </w:numPr>
              <w:spacing w:after="0" w:line="240" w:lineRule="auto"/>
              <w:rPr>
                <w:rFonts w:eastAsiaTheme="minorHAnsi" w:cs="Lucida Sans Unicode"/>
                <w:noProof/>
                <w:color w:val="808080" w:themeColor="background1" w:themeShade="80"/>
                <w:sz w:val="20"/>
                <w:szCs w:val="20"/>
              </w:rPr>
            </w:pPr>
            <w:r w:rsidRPr="009A19C4">
              <w:rPr>
                <w:rFonts w:eastAsiaTheme="minorHAnsi" w:cs="Lucida Sans Unicode"/>
                <w:noProof/>
                <w:color w:val="808080" w:themeColor="background1" w:themeShade="80"/>
                <w:sz w:val="20"/>
                <w:szCs w:val="20"/>
              </w:rPr>
              <w:t>Operation and maintenance cost elements of the facilities</w:t>
            </w:r>
          </w:p>
          <w:p w:rsidR="00B514C9" w:rsidRPr="009A19C4" w:rsidRDefault="00B514C9" w:rsidP="002468B2">
            <w:pPr>
              <w:pStyle w:val="Odlomakpopisa"/>
              <w:numPr>
                <w:ilvl w:val="0"/>
                <w:numId w:val="5"/>
              </w:numPr>
              <w:spacing w:after="0" w:line="240" w:lineRule="auto"/>
              <w:rPr>
                <w:rFonts w:eastAsiaTheme="minorHAnsi" w:cs="Lucida Sans Unicode"/>
                <w:noProof/>
                <w:color w:val="808080" w:themeColor="background1" w:themeShade="80"/>
                <w:sz w:val="20"/>
                <w:szCs w:val="20"/>
              </w:rPr>
            </w:pPr>
            <w:r w:rsidRPr="009A19C4">
              <w:rPr>
                <w:rFonts w:eastAsiaTheme="minorHAnsi" w:cs="Lucida Sans Unicode"/>
                <w:noProof/>
                <w:color w:val="808080" w:themeColor="background1" w:themeShade="80"/>
                <w:sz w:val="20"/>
                <w:szCs w:val="20"/>
              </w:rPr>
              <w:t>Water tariffs</w:t>
            </w:r>
          </w:p>
          <w:p w:rsidR="00B514C9" w:rsidRPr="009A19C4" w:rsidRDefault="00B514C9" w:rsidP="002468B2">
            <w:pPr>
              <w:pStyle w:val="Odlomakpopisa"/>
              <w:numPr>
                <w:ilvl w:val="0"/>
                <w:numId w:val="5"/>
              </w:numPr>
              <w:spacing w:after="0" w:line="240" w:lineRule="auto"/>
              <w:rPr>
                <w:rFonts w:eastAsiaTheme="minorHAnsi" w:cs="Lucida Sans Unicode"/>
                <w:noProof/>
                <w:color w:val="808080" w:themeColor="background1" w:themeShade="80"/>
                <w:sz w:val="20"/>
                <w:szCs w:val="20"/>
              </w:rPr>
            </w:pPr>
            <w:r w:rsidRPr="009A19C4">
              <w:rPr>
                <w:rFonts w:eastAsiaTheme="minorHAnsi" w:cs="Lucida Sans Unicode"/>
                <w:noProof/>
                <w:color w:val="808080" w:themeColor="background1" w:themeShade="80"/>
                <w:sz w:val="20"/>
                <w:szCs w:val="20"/>
              </w:rPr>
              <w:t>Indicator of investment costs</w:t>
            </w:r>
          </w:p>
          <w:p w:rsidR="00B514C9" w:rsidRPr="009A19C4" w:rsidRDefault="00B514C9" w:rsidP="00875A5D">
            <w:pPr>
              <w:spacing w:after="0" w:line="240" w:lineRule="auto"/>
              <w:rPr>
                <w:rFonts w:eastAsiaTheme="minorHAnsi" w:cs="Lucida Sans Unicode"/>
                <w:noProof/>
                <w:color w:val="808080" w:themeColor="background1" w:themeShade="80"/>
                <w:sz w:val="20"/>
                <w:szCs w:val="20"/>
              </w:rPr>
            </w:pPr>
          </w:p>
        </w:tc>
      </w:tr>
      <w:tr w:rsidR="00610F8B" w:rsidRPr="002E5BB0" w:rsidTr="00875A5D">
        <w:trPr>
          <w:trHeight w:val="13045"/>
        </w:trPr>
        <w:tc>
          <w:tcPr>
            <w:tcW w:w="2490" w:type="pct"/>
          </w:tcPr>
          <w:p w:rsidR="009A19C4" w:rsidRPr="009A19C4" w:rsidRDefault="009A19C4" w:rsidP="009A19C4">
            <w:pPr>
              <w:spacing w:after="0" w:line="240" w:lineRule="auto"/>
              <w:rPr>
                <w:rFonts w:eastAsiaTheme="minorHAnsi" w:cs="Lucida Sans Unicode"/>
                <w:noProof/>
                <w:color w:val="808080" w:themeColor="background1" w:themeShade="80"/>
                <w:sz w:val="24"/>
                <w:szCs w:val="24"/>
              </w:rPr>
            </w:pPr>
          </w:p>
          <w:p w:rsidR="00610F8B" w:rsidRPr="001D6CF9" w:rsidRDefault="00610F8B" w:rsidP="009A19C4">
            <w:pPr>
              <w:spacing w:after="0" w:line="240" w:lineRule="auto"/>
              <w:rPr>
                <w:rFonts w:eastAsiaTheme="minorHAnsi" w:cs="Lucida Sans Unicode"/>
                <w:noProof/>
                <w:color w:val="808080" w:themeColor="background1" w:themeShade="80"/>
                <w:sz w:val="24"/>
                <w:szCs w:val="24"/>
              </w:rPr>
            </w:pPr>
            <w:r w:rsidRPr="001D6CF9">
              <w:rPr>
                <w:rFonts w:eastAsiaTheme="minorHAnsi" w:cs="Lucida Sans Unicode"/>
                <w:noProof/>
                <w:color w:val="808080" w:themeColor="background1" w:themeShade="80"/>
                <w:sz w:val="24"/>
                <w:szCs w:val="24"/>
              </w:rPr>
              <w:t>OSNOVNI PODACI</w:t>
            </w:r>
          </w:p>
          <w:p w:rsidR="00610F8B" w:rsidRPr="009A19C4" w:rsidRDefault="00610F8B" w:rsidP="00610F8B">
            <w:pPr>
              <w:pStyle w:val="Odlomakpopisa"/>
              <w:spacing w:after="0" w:line="240" w:lineRule="auto"/>
              <w:rPr>
                <w:rFonts w:eastAsiaTheme="minorHAnsi" w:cs="Lucida Sans Unicode"/>
                <w:noProof/>
                <w:color w:val="808080" w:themeColor="background1" w:themeShade="80"/>
              </w:rPr>
            </w:pPr>
          </w:p>
          <w:tbl>
            <w:tblPr>
              <w:tblW w:w="4580" w:type="dxa"/>
              <w:tblLayout w:type="fixed"/>
              <w:tblLook w:val="04A0" w:firstRow="1" w:lastRow="0" w:firstColumn="1" w:lastColumn="0" w:noHBand="0" w:noVBand="1"/>
            </w:tblPr>
            <w:tblGrid>
              <w:gridCol w:w="1354"/>
              <w:gridCol w:w="2200"/>
              <w:gridCol w:w="1026"/>
            </w:tblGrid>
            <w:tr w:rsidR="00610F8B" w:rsidRPr="009A19C4" w:rsidTr="004B79E2">
              <w:trPr>
                <w:trHeight w:val="254"/>
              </w:trPr>
              <w:tc>
                <w:tcPr>
                  <w:tcW w:w="4580" w:type="dxa"/>
                  <w:gridSpan w:val="3"/>
                  <w:tcBorders>
                    <w:top w:val="nil"/>
                    <w:left w:val="nil"/>
                    <w:bottom w:val="nil"/>
                    <w:right w:val="nil"/>
                  </w:tcBorders>
                  <w:shd w:val="clear" w:color="auto" w:fill="auto"/>
                  <w:hideMark/>
                </w:tcPr>
                <w:p w:rsidR="00610F8B" w:rsidRPr="009A19C4" w:rsidRDefault="00610F8B" w:rsidP="008A3729">
                  <w:pPr>
                    <w:pStyle w:val="Odlomakpopisa"/>
                    <w:framePr w:hSpace="180" w:wrap="around" w:vAnchor="text" w:hAnchor="margin" w:y="70"/>
                    <w:numPr>
                      <w:ilvl w:val="0"/>
                      <w:numId w:val="3"/>
                    </w:numPr>
                    <w:spacing w:after="0" w:line="240" w:lineRule="auto"/>
                    <w:rPr>
                      <w:rFonts w:eastAsia="Times New Roman" w:cs="Lucida Sans Unicode"/>
                      <w:color w:val="808080" w:themeColor="background1" w:themeShade="80"/>
                      <w:sz w:val="16"/>
                      <w:szCs w:val="16"/>
                      <w:lang w:eastAsia="hr-HR"/>
                    </w:rPr>
                  </w:pPr>
                  <w:r w:rsidRPr="009A19C4">
                    <w:rPr>
                      <w:rFonts w:eastAsia="Times New Roman" w:cs="Lucida Sans Unicode"/>
                      <w:color w:val="808080" w:themeColor="background1" w:themeShade="80"/>
                      <w:sz w:val="16"/>
                      <w:szCs w:val="16"/>
                      <w:lang w:eastAsia="hr-HR"/>
                    </w:rPr>
                    <w:t>Naziv projekta:</w:t>
                  </w:r>
                  <w:r w:rsidR="0053176F" w:rsidRPr="00D07E79">
                    <w:rPr>
                      <w:rFonts w:eastAsia="Times New Roman" w:cs="Lucida Sans Unicode"/>
                      <w:color w:val="0000FF"/>
                      <w:sz w:val="16"/>
                      <w:szCs w:val="16"/>
                      <w:lang w:eastAsia="hr-HR"/>
                    </w:rPr>
                    <w:t xml:space="preserve">Kanalizacijski </w:t>
                  </w:r>
                  <w:r w:rsidR="00D07E79" w:rsidRPr="00D07E79">
                    <w:rPr>
                      <w:rFonts w:eastAsia="Times New Roman" w:cs="Lucida Sans Unicode"/>
                      <w:color w:val="0000FF"/>
                      <w:sz w:val="16"/>
                      <w:szCs w:val="16"/>
                      <w:lang w:eastAsia="hr-HR"/>
                    </w:rPr>
                    <w:t>sustav Biogradska rivijera, podsustav Biograd na Moru</w:t>
                  </w:r>
                </w:p>
              </w:tc>
            </w:tr>
            <w:tr w:rsidR="00610F8B" w:rsidRPr="009A19C4" w:rsidTr="004B79E2">
              <w:trPr>
                <w:trHeight w:val="254"/>
              </w:trPr>
              <w:tc>
                <w:tcPr>
                  <w:tcW w:w="4580" w:type="dxa"/>
                  <w:gridSpan w:val="3"/>
                  <w:tcBorders>
                    <w:top w:val="nil"/>
                    <w:left w:val="nil"/>
                    <w:bottom w:val="nil"/>
                    <w:right w:val="nil"/>
                  </w:tcBorders>
                  <w:shd w:val="clear" w:color="auto" w:fill="auto"/>
                  <w:hideMark/>
                </w:tcPr>
                <w:p w:rsidR="00610F8B" w:rsidRPr="009A19C4" w:rsidRDefault="00610F8B" w:rsidP="008A3729">
                  <w:pPr>
                    <w:pStyle w:val="Odlomakpopisa"/>
                    <w:framePr w:hSpace="180" w:wrap="around" w:vAnchor="text" w:hAnchor="margin" w:y="70"/>
                    <w:numPr>
                      <w:ilvl w:val="0"/>
                      <w:numId w:val="3"/>
                    </w:numPr>
                    <w:spacing w:after="0" w:line="240" w:lineRule="auto"/>
                    <w:rPr>
                      <w:rFonts w:eastAsia="Times New Roman" w:cs="Lucida Sans Unicode"/>
                      <w:color w:val="808080" w:themeColor="background1" w:themeShade="80"/>
                      <w:sz w:val="16"/>
                      <w:szCs w:val="16"/>
                      <w:lang w:eastAsia="hr-HR"/>
                    </w:rPr>
                  </w:pPr>
                  <w:r w:rsidRPr="009A19C4">
                    <w:rPr>
                      <w:rFonts w:eastAsia="Times New Roman" w:cs="Lucida Sans Unicode"/>
                      <w:color w:val="808080" w:themeColor="background1" w:themeShade="80"/>
                      <w:sz w:val="16"/>
                      <w:szCs w:val="16"/>
                      <w:lang w:eastAsia="hr-HR"/>
                    </w:rPr>
                    <w:t>Broj projekta</w:t>
                  </w:r>
                  <w:r w:rsidRPr="0047655D">
                    <w:rPr>
                      <w:rFonts w:eastAsia="Times New Roman" w:cs="Lucida Sans Unicode"/>
                      <w:color w:val="0000FF"/>
                      <w:sz w:val="16"/>
                      <w:szCs w:val="16"/>
                      <w:lang w:eastAsia="hr-HR"/>
                    </w:rPr>
                    <w:t>:</w:t>
                  </w:r>
                  <w:r w:rsidR="00BC476A" w:rsidRPr="0047655D">
                    <w:rPr>
                      <w:rFonts w:eastAsia="Times New Roman" w:cs="Lucida Sans Unicode"/>
                      <w:color w:val="0000FF"/>
                      <w:sz w:val="16"/>
                      <w:szCs w:val="16"/>
                      <w:lang w:eastAsia="hr-HR"/>
                    </w:rPr>
                    <w:t xml:space="preserve"> </w:t>
                  </w:r>
                  <w:r w:rsidR="0047655D" w:rsidRPr="0047655D">
                    <w:rPr>
                      <w:rFonts w:eastAsia="Times New Roman" w:cs="Lucida Sans Unicode"/>
                      <w:color w:val="0000FF"/>
                      <w:sz w:val="16"/>
                      <w:szCs w:val="16"/>
                      <w:lang w:eastAsia="hr-HR"/>
                    </w:rPr>
                    <w:t>64/2002</w:t>
                  </w:r>
                  <w:r w:rsidR="0047655D">
                    <w:rPr>
                      <w:rFonts w:eastAsia="Times New Roman" w:cs="Lucida Sans Unicode"/>
                      <w:color w:val="808080" w:themeColor="background1" w:themeShade="80"/>
                      <w:sz w:val="16"/>
                      <w:szCs w:val="16"/>
                      <w:lang w:eastAsia="hr-HR"/>
                    </w:rPr>
                    <w:t xml:space="preserve"> i </w:t>
                  </w:r>
                  <w:r w:rsidR="0047655D">
                    <w:rPr>
                      <w:rFonts w:eastAsia="Times New Roman" w:cs="Lucida Sans Unicode"/>
                      <w:color w:val="0000FF"/>
                      <w:sz w:val="16"/>
                      <w:szCs w:val="16"/>
                      <w:lang w:eastAsia="hr-HR"/>
                    </w:rPr>
                    <w:t>TD 18</w:t>
                  </w:r>
                  <w:r w:rsidR="00D07E79" w:rsidRPr="00D07E79">
                    <w:rPr>
                      <w:rFonts w:eastAsia="Times New Roman" w:cs="Lucida Sans Unicode"/>
                      <w:color w:val="0000FF"/>
                      <w:sz w:val="16"/>
                      <w:szCs w:val="16"/>
                      <w:lang w:eastAsia="hr-HR"/>
                    </w:rPr>
                    <w:t>/</w:t>
                  </w:r>
                  <w:r w:rsidR="0047655D">
                    <w:rPr>
                      <w:rFonts w:eastAsia="Times New Roman" w:cs="Lucida Sans Unicode"/>
                      <w:color w:val="0000FF"/>
                      <w:sz w:val="16"/>
                      <w:szCs w:val="16"/>
                      <w:lang w:eastAsia="hr-HR"/>
                    </w:rPr>
                    <w:t>07</w:t>
                  </w:r>
                </w:p>
              </w:tc>
            </w:tr>
            <w:tr w:rsidR="00610F8B" w:rsidRPr="009A19C4" w:rsidTr="004B79E2">
              <w:trPr>
                <w:trHeight w:val="254"/>
              </w:trPr>
              <w:tc>
                <w:tcPr>
                  <w:tcW w:w="4580" w:type="dxa"/>
                  <w:gridSpan w:val="3"/>
                  <w:tcBorders>
                    <w:top w:val="nil"/>
                    <w:left w:val="nil"/>
                    <w:bottom w:val="nil"/>
                    <w:right w:val="nil"/>
                  </w:tcBorders>
                  <w:shd w:val="clear" w:color="auto" w:fill="auto"/>
                  <w:hideMark/>
                </w:tcPr>
                <w:p w:rsidR="00610F8B" w:rsidRPr="009A19C4" w:rsidRDefault="00610F8B" w:rsidP="008A3729">
                  <w:pPr>
                    <w:pStyle w:val="Odlomakpopisa"/>
                    <w:framePr w:hSpace="180" w:wrap="around" w:vAnchor="text" w:hAnchor="margin" w:y="70"/>
                    <w:numPr>
                      <w:ilvl w:val="0"/>
                      <w:numId w:val="3"/>
                    </w:numPr>
                    <w:spacing w:after="0" w:line="240" w:lineRule="auto"/>
                    <w:rPr>
                      <w:rFonts w:eastAsia="Times New Roman" w:cs="Lucida Sans Unicode"/>
                      <w:color w:val="808080" w:themeColor="background1" w:themeShade="80"/>
                      <w:sz w:val="16"/>
                      <w:szCs w:val="16"/>
                      <w:lang w:eastAsia="hr-HR"/>
                    </w:rPr>
                  </w:pPr>
                  <w:r w:rsidRPr="009A19C4">
                    <w:rPr>
                      <w:rFonts w:eastAsia="Times New Roman" w:cs="Lucida Sans Unicode"/>
                      <w:color w:val="808080" w:themeColor="background1" w:themeShade="80"/>
                      <w:sz w:val="16"/>
                      <w:szCs w:val="16"/>
                      <w:lang w:eastAsia="hr-HR"/>
                    </w:rPr>
                    <w:t>Općina/Grad:</w:t>
                  </w:r>
                  <w:r w:rsidR="004B79E2">
                    <w:rPr>
                      <w:rFonts w:eastAsia="Times New Roman" w:cs="Lucida Sans Unicode"/>
                      <w:color w:val="808080" w:themeColor="background1" w:themeShade="80"/>
                      <w:sz w:val="16"/>
                      <w:szCs w:val="16"/>
                      <w:lang w:eastAsia="hr-HR"/>
                    </w:rPr>
                    <w:t xml:space="preserve"> </w:t>
                  </w:r>
                  <w:r w:rsidR="00D07E79" w:rsidRPr="00D07E79">
                    <w:rPr>
                      <w:rFonts w:eastAsia="Times New Roman" w:cs="Lucida Sans Unicode"/>
                      <w:color w:val="0000FF"/>
                      <w:sz w:val="16"/>
                      <w:szCs w:val="16"/>
                      <w:lang w:eastAsia="hr-HR"/>
                    </w:rPr>
                    <w:t>Biograd na Moru</w:t>
                  </w:r>
                </w:p>
              </w:tc>
            </w:tr>
            <w:tr w:rsidR="00610F8B" w:rsidRPr="009A19C4" w:rsidTr="004B79E2">
              <w:trPr>
                <w:trHeight w:val="254"/>
              </w:trPr>
              <w:tc>
                <w:tcPr>
                  <w:tcW w:w="4580" w:type="dxa"/>
                  <w:gridSpan w:val="3"/>
                  <w:tcBorders>
                    <w:top w:val="nil"/>
                    <w:left w:val="nil"/>
                    <w:bottom w:val="nil"/>
                    <w:right w:val="nil"/>
                  </w:tcBorders>
                  <w:shd w:val="clear" w:color="auto" w:fill="auto"/>
                  <w:hideMark/>
                </w:tcPr>
                <w:p w:rsidR="00610F8B" w:rsidRPr="009A19C4" w:rsidRDefault="00610F8B" w:rsidP="008A3729">
                  <w:pPr>
                    <w:pStyle w:val="Odlomakpopisa"/>
                    <w:framePr w:hSpace="180" w:wrap="around" w:vAnchor="text" w:hAnchor="margin" w:y="70"/>
                    <w:numPr>
                      <w:ilvl w:val="0"/>
                      <w:numId w:val="3"/>
                    </w:numPr>
                    <w:spacing w:after="0" w:line="240" w:lineRule="auto"/>
                    <w:rPr>
                      <w:rFonts w:eastAsia="Times New Roman" w:cs="Lucida Sans Unicode"/>
                      <w:color w:val="808080" w:themeColor="background1" w:themeShade="80"/>
                      <w:sz w:val="16"/>
                      <w:szCs w:val="16"/>
                      <w:lang w:eastAsia="hr-HR"/>
                    </w:rPr>
                  </w:pPr>
                  <w:r w:rsidRPr="009A19C4">
                    <w:rPr>
                      <w:rFonts w:eastAsia="Times New Roman" w:cs="Lucida Sans Unicode"/>
                      <w:color w:val="808080" w:themeColor="background1" w:themeShade="80"/>
                      <w:sz w:val="16"/>
                      <w:szCs w:val="16"/>
                      <w:lang w:eastAsia="hr-HR"/>
                    </w:rPr>
                    <w:t>Lokacija:</w:t>
                  </w:r>
                  <w:r w:rsidR="004B79E2">
                    <w:rPr>
                      <w:rFonts w:eastAsia="Times New Roman" w:cs="Lucida Sans Unicode"/>
                      <w:color w:val="808080" w:themeColor="background1" w:themeShade="80"/>
                      <w:sz w:val="16"/>
                      <w:szCs w:val="16"/>
                      <w:lang w:eastAsia="hr-HR"/>
                    </w:rPr>
                    <w:t xml:space="preserve"> </w:t>
                  </w:r>
                  <w:r w:rsidR="000D7D86">
                    <w:rPr>
                      <w:rFonts w:eastAsia="Times New Roman" w:cs="Lucida Sans Unicode"/>
                      <w:color w:val="7030A0"/>
                      <w:sz w:val="16"/>
                      <w:szCs w:val="16"/>
                      <w:lang w:eastAsia="hr-HR"/>
                    </w:rPr>
                    <w:t xml:space="preserve"> </w:t>
                  </w:r>
                  <w:r w:rsidR="00D07E79" w:rsidRPr="00D07E79">
                    <w:rPr>
                      <w:rFonts w:eastAsia="Times New Roman" w:cs="Lucida Sans Unicode"/>
                      <w:color w:val="0000FF"/>
                      <w:sz w:val="16"/>
                      <w:szCs w:val="16"/>
                      <w:lang w:eastAsia="hr-HR"/>
                    </w:rPr>
                    <w:t>Biograd na Moru</w:t>
                  </w:r>
                </w:p>
              </w:tc>
            </w:tr>
            <w:tr w:rsidR="00610F8B" w:rsidRPr="009A19C4" w:rsidTr="004B79E2">
              <w:trPr>
                <w:trHeight w:val="254"/>
              </w:trPr>
              <w:tc>
                <w:tcPr>
                  <w:tcW w:w="4580" w:type="dxa"/>
                  <w:gridSpan w:val="3"/>
                  <w:tcBorders>
                    <w:top w:val="nil"/>
                    <w:left w:val="nil"/>
                    <w:bottom w:val="nil"/>
                    <w:right w:val="nil"/>
                  </w:tcBorders>
                  <w:shd w:val="clear" w:color="auto" w:fill="auto"/>
                  <w:hideMark/>
                </w:tcPr>
                <w:p w:rsidR="00610F8B" w:rsidRPr="009A19C4" w:rsidRDefault="00610F8B" w:rsidP="008A3729">
                  <w:pPr>
                    <w:pStyle w:val="Odlomakpopisa"/>
                    <w:framePr w:hSpace="180" w:wrap="around" w:vAnchor="text" w:hAnchor="margin" w:y="70"/>
                    <w:numPr>
                      <w:ilvl w:val="0"/>
                      <w:numId w:val="3"/>
                    </w:numPr>
                    <w:spacing w:after="0" w:line="240" w:lineRule="auto"/>
                    <w:rPr>
                      <w:rFonts w:eastAsia="Times New Roman" w:cs="Lucida Sans Unicode"/>
                      <w:color w:val="808080" w:themeColor="background1" w:themeShade="80"/>
                      <w:sz w:val="16"/>
                      <w:szCs w:val="16"/>
                      <w:lang w:eastAsia="hr-HR"/>
                    </w:rPr>
                  </w:pPr>
                  <w:r w:rsidRPr="009A19C4">
                    <w:rPr>
                      <w:rFonts w:eastAsia="Times New Roman" w:cs="Lucida Sans Unicode"/>
                      <w:color w:val="808080" w:themeColor="background1" w:themeShade="80"/>
                      <w:sz w:val="16"/>
                      <w:szCs w:val="16"/>
                      <w:lang w:eastAsia="hr-HR"/>
                    </w:rPr>
                    <w:t>Kontakt-osoba:</w:t>
                  </w:r>
                  <w:r w:rsidR="008D7DE1">
                    <w:rPr>
                      <w:rFonts w:eastAsia="Times New Roman" w:cs="Lucida Sans Unicode"/>
                      <w:color w:val="808080" w:themeColor="background1" w:themeShade="80"/>
                      <w:sz w:val="16"/>
                      <w:szCs w:val="16"/>
                      <w:lang w:eastAsia="hr-HR"/>
                    </w:rPr>
                    <w:t xml:space="preserve"> </w:t>
                  </w:r>
                  <w:r w:rsidR="000D7D86" w:rsidRPr="00D07E79">
                    <w:rPr>
                      <w:rFonts w:eastAsia="Times New Roman" w:cs="Lucida Sans Unicode"/>
                      <w:color w:val="0000FF"/>
                      <w:sz w:val="16"/>
                      <w:szCs w:val="16"/>
                      <w:lang w:eastAsia="hr-HR"/>
                    </w:rPr>
                    <w:t>Krune Pešić</w:t>
                  </w:r>
                </w:p>
              </w:tc>
            </w:tr>
            <w:tr w:rsidR="00610F8B" w:rsidRPr="009A19C4" w:rsidTr="004B79E2">
              <w:trPr>
                <w:trHeight w:val="761"/>
              </w:trPr>
              <w:tc>
                <w:tcPr>
                  <w:tcW w:w="4580" w:type="dxa"/>
                  <w:gridSpan w:val="3"/>
                  <w:tcBorders>
                    <w:top w:val="nil"/>
                    <w:left w:val="nil"/>
                    <w:bottom w:val="nil"/>
                    <w:right w:val="nil"/>
                  </w:tcBorders>
                  <w:shd w:val="clear" w:color="auto" w:fill="auto"/>
                  <w:hideMark/>
                </w:tcPr>
                <w:p w:rsidR="00610F8B" w:rsidRPr="009A19C4" w:rsidRDefault="00610F8B" w:rsidP="008A3729">
                  <w:pPr>
                    <w:pStyle w:val="Odlomakpopisa"/>
                    <w:framePr w:hSpace="180" w:wrap="around" w:vAnchor="text" w:hAnchor="margin" w:y="70"/>
                    <w:numPr>
                      <w:ilvl w:val="0"/>
                      <w:numId w:val="3"/>
                    </w:numPr>
                    <w:spacing w:after="0" w:line="240" w:lineRule="auto"/>
                    <w:rPr>
                      <w:rFonts w:eastAsia="Times New Roman" w:cs="Lucida Sans Unicode"/>
                      <w:color w:val="808080" w:themeColor="background1" w:themeShade="80"/>
                      <w:sz w:val="16"/>
                      <w:szCs w:val="16"/>
                      <w:lang w:eastAsia="hr-HR"/>
                    </w:rPr>
                  </w:pPr>
                  <w:r w:rsidRPr="009A19C4">
                    <w:rPr>
                      <w:rFonts w:eastAsia="Times New Roman" w:cs="Lucida Sans Unicode"/>
                      <w:color w:val="808080" w:themeColor="background1" w:themeShade="80"/>
                      <w:sz w:val="16"/>
                      <w:szCs w:val="16"/>
                      <w:lang w:eastAsia="hr-HR"/>
                    </w:rPr>
                    <w:t>Može li kontakt-osoba komunicirati na engleskom jeziku (da/ne):</w:t>
                  </w:r>
                  <w:r w:rsidR="008D7DE1">
                    <w:rPr>
                      <w:rFonts w:eastAsia="Times New Roman" w:cs="Lucida Sans Unicode"/>
                      <w:color w:val="808080" w:themeColor="background1" w:themeShade="80"/>
                      <w:sz w:val="16"/>
                      <w:szCs w:val="16"/>
                      <w:lang w:eastAsia="hr-HR"/>
                    </w:rPr>
                    <w:t xml:space="preserve"> </w:t>
                  </w:r>
                  <w:r w:rsidR="008D7DE1" w:rsidRPr="00D07E79">
                    <w:rPr>
                      <w:rFonts w:eastAsia="Times New Roman" w:cs="Lucida Sans Unicode"/>
                      <w:color w:val="0000FF"/>
                      <w:sz w:val="16"/>
                      <w:szCs w:val="16"/>
                      <w:lang w:eastAsia="hr-HR"/>
                    </w:rPr>
                    <w:t>ne</w:t>
                  </w:r>
                </w:p>
              </w:tc>
            </w:tr>
            <w:tr w:rsidR="00610F8B" w:rsidRPr="009A19C4" w:rsidTr="004B79E2">
              <w:trPr>
                <w:trHeight w:val="254"/>
              </w:trPr>
              <w:tc>
                <w:tcPr>
                  <w:tcW w:w="4580" w:type="dxa"/>
                  <w:gridSpan w:val="3"/>
                  <w:tcBorders>
                    <w:top w:val="nil"/>
                    <w:left w:val="nil"/>
                    <w:bottom w:val="nil"/>
                    <w:right w:val="nil"/>
                  </w:tcBorders>
                  <w:shd w:val="clear" w:color="auto" w:fill="auto"/>
                  <w:hideMark/>
                </w:tcPr>
                <w:p w:rsidR="00610F8B" w:rsidRPr="009A19C4" w:rsidRDefault="00610F8B" w:rsidP="008A3729">
                  <w:pPr>
                    <w:pStyle w:val="Odlomakpopisa"/>
                    <w:framePr w:hSpace="180" w:wrap="around" w:vAnchor="text" w:hAnchor="margin" w:y="70"/>
                    <w:numPr>
                      <w:ilvl w:val="0"/>
                      <w:numId w:val="3"/>
                    </w:numPr>
                    <w:spacing w:after="0" w:line="240" w:lineRule="auto"/>
                    <w:rPr>
                      <w:rFonts w:eastAsia="Times New Roman" w:cs="Lucida Sans Unicode"/>
                      <w:color w:val="808080" w:themeColor="background1" w:themeShade="80"/>
                      <w:sz w:val="16"/>
                      <w:szCs w:val="16"/>
                      <w:lang w:eastAsia="hr-HR"/>
                    </w:rPr>
                  </w:pPr>
                  <w:r w:rsidRPr="009A19C4">
                    <w:rPr>
                      <w:rFonts w:eastAsia="Times New Roman" w:cs="Lucida Sans Unicode"/>
                      <w:color w:val="808080" w:themeColor="background1" w:themeShade="80"/>
                      <w:sz w:val="16"/>
                      <w:szCs w:val="16"/>
                      <w:lang w:eastAsia="hr-HR"/>
                    </w:rPr>
                    <w:t>Adresa:</w:t>
                  </w:r>
                  <w:r w:rsidR="00BC476A">
                    <w:rPr>
                      <w:rFonts w:eastAsia="Times New Roman" w:cs="Lucida Sans Unicode"/>
                      <w:color w:val="808080" w:themeColor="background1" w:themeShade="80"/>
                      <w:sz w:val="16"/>
                      <w:szCs w:val="16"/>
                      <w:lang w:eastAsia="hr-HR"/>
                    </w:rPr>
                    <w:t xml:space="preserve"> </w:t>
                  </w:r>
                  <w:r w:rsidR="00BC476A" w:rsidRPr="00D07E79">
                    <w:rPr>
                      <w:rFonts w:eastAsia="Times New Roman" w:cs="Lucida Sans Unicode"/>
                      <w:color w:val="0000FF"/>
                      <w:sz w:val="16"/>
                      <w:szCs w:val="16"/>
                      <w:lang w:eastAsia="hr-HR"/>
                    </w:rPr>
                    <w:t>Ulica kralja Petra Svačića 28</w:t>
                  </w:r>
                </w:p>
              </w:tc>
            </w:tr>
            <w:tr w:rsidR="00610F8B" w:rsidRPr="009A19C4" w:rsidTr="004B79E2">
              <w:trPr>
                <w:trHeight w:val="254"/>
              </w:trPr>
              <w:tc>
                <w:tcPr>
                  <w:tcW w:w="4580" w:type="dxa"/>
                  <w:gridSpan w:val="3"/>
                  <w:tcBorders>
                    <w:top w:val="nil"/>
                    <w:left w:val="nil"/>
                    <w:bottom w:val="nil"/>
                    <w:right w:val="nil"/>
                  </w:tcBorders>
                  <w:shd w:val="clear" w:color="auto" w:fill="auto"/>
                  <w:hideMark/>
                </w:tcPr>
                <w:p w:rsidR="00610F8B" w:rsidRPr="009A19C4" w:rsidRDefault="00610F8B" w:rsidP="008A3729">
                  <w:pPr>
                    <w:pStyle w:val="Odlomakpopisa"/>
                    <w:framePr w:hSpace="180" w:wrap="around" w:vAnchor="text" w:hAnchor="margin" w:y="70"/>
                    <w:numPr>
                      <w:ilvl w:val="0"/>
                      <w:numId w:val="3"/>
                    </w:numPr>
                    <w:spacing w:after="0" w:line="240" w:lineRule="auto"/>
                    <w:rPr>
                      <w:rFonts w:eastAsia="Times New Roman" w:cs="Lucida Sans Unicode"/>
                      <w:color w:val="808080" w:themeColor="background1" w:themeShade="80"/>
                      <w:sz w:val="16"/>
                      <w:szCs w:val="16"/>
                      <w:lang w:eastAsia="hr-HR"/>
                    </w:rPr>
                  </w:pPr>
                  <w:r w:rsidRPr="009A19C4">
                    <w:rPr>
                      <w:rFonts w:eastAsia="Times New Roman" w:cs="Lucida Sans Unicode"/>
                      <w:color w:val="808080" w:themeColor="background1" w:themeShade="80"/>
                      <w:sz w:val="16"/>
                      <w:szCs w:val="16"/>
                      <w:lang w:eastAsia="hr-HR"/>
                    </w:rPr>
                    <w:t>Broj telefona</w:t>
                  </w:r>
                  <w:r w:rsidRPr="00D07E79">
                    <w:rPr>
                      <w:rFonts w:eastAsia="Times New Roman" w:cs="Lucida Sans Unicode"/>
                      <w:color w:val="0000FF"/>
                      <w:sz w:val="16"/>
                      <w:szCs w:val="16"/>
                      <w:lang w:eastAsia="hr-HR"/>
                    </w:rPr>
                    <w:t>:</w:t>
                  </w:r>
                  <w:r w:rsidR="00BC476A" w:rsidRPr="00D07E79">
                    <w:rPr>
                      <w:rFonts w:eastAsia="Times New Roman" w:cs="Lucida Sans Unicode"/>
                      <w:color w:val="0000FF"/>
                      <w:sz w:val="16"/>
                      <w:szCs w:val="16"/>
                      <w:lang w:eastAsia="hr-HR"/>
                    </w:rPr>
                    <w:t xml:space="preserve"> 023/383 510</w:t>
                  </w:r>
                </w:p>
              </w:tc>
            </w:tr>
            <w:tr w:rsidR="00610F8B" w:rsidRPr="009A19C4" w:rsidTr="004B79E2">
              <w:trPr>
                <w:trHeight w:val="254"/>
              </w:trPr>
              <w:tc>
                <w:tcPr>
                  <w:tcW w:w="4580" w:type="dxa"/>
                  <w:gridSpan w:val="3"/>
                  <w:tcBorders>
                    <w:top w:val="nil"/>
                    <w:left w:val="nil"/>
                    <w:bottom w:val="nil"/>
                    <w:right w:val="nil"/>
                  </w:tcBorders>
                  <w:shd w:val="clear" w:color="auto" w:fill="auto"/>
                  <w:hideMark/>
                </w:tcPr>
                <w:p w:rsidR="00610F8B" w:rsidRPr="009A19C4" w:rsidRDefault="00610F8B" w:rsidP="008A3729">
                  <w:pPr>
                    <w:pStyle w:val="Odlomakpopisa"/>
                    <w:framePr w:hSpace="180" w:wrap="around" w:vAnchor="text" w:hAnchor="margin" w:y="70"/>
                    <w:numPr>
                      <w:ilvl w:val="0"/>
                      <w:numId w:val="3"/>
                    </w:numPr>
                    <w:spacing w:after="0" w:line="240" w:lineRule="auto"/>
                    <w:rPr>
                      <w:rFonts w:eastAsia="Times New Roman" w:cs="Lucida Sans Unicode"/>
                      <w:color w:val="808080" w:themeColor="background1" w:themeShade="80"/>
                      <w:sz w:val="16"/>
                      <w:szCs w:val="16"/>
                      <w:lang w:eastAsia="hr-HR"/>
                    </w:rPr>
                  </w:pPr>
                  <w:r w:rsidRPr="009A19C4">
                    <w:rPr>
                      <w:rFonts w:eastAsia="Times New Roman" w:cs="Lucida Sans Unicode"/>
                      <w:color w:val="808080" w:themeColor="background1" w:themeShade="80"/>
                      <w:sz w:val="16"/>
                      <w:szCs w:val="16"/>
                      <w:lang w:eastAsia="hr-HR"/>
                    </w:rPr>
                    <w:t>Telefaks:</w:t>
                  </w:r>
                  <w:r w:rsidR="003213B3">
                    <w:rPr>
                      <w:rFonts w:eastAsia="Times New Roman" w:cs="Lucida Sans Unicode"/>
                      <w:color w:val="808080" w:themeColor="background1" w:themeShade="80"/>
                      <w:sz w:val="16"/>
                      <w:szCs w:val="16"/>
                      <w:lang w:eastAsia="hr-HR"/>
                    </w:rPr>
                    <w:t xml:space="preserve"> </w:t>
                  </w:r>
                  <w:r w:rsidR="00F66068" w:rsidRPr="00D07E79">
                    <w:rPr>
                      <w:rFonts w:eastAsia="Times New Roman" w:cs="Lucida Sans Unicode"/>
                      <w:color w:val="0000FF"/>
                      <w:sz w:val="16"/>
                      <w:szCs w:val="16"/>
                      <w:lang w:eastAsia="hr-HR"/>
                    </w:rPr>
                    <w:t>23/383 141</w:t>
                  </w:r>
                </w:p>
              </w:tc>
            </w:tr>
            <w:tr w:rsidR="00610F8B" w:rsidRPr="009A19C4" w:rsidTr="004B79E2">
              <w:trPr>
                <w:trHeight w:val="254"/>
              </w:trPr>
              <w:tc>
                <w:tcPr>
                  <w:tcW w:w="4580" w:type="dxa"/>
                  <w:gridSpan w:val="3"/>
                  <w:tcBorders>
                    <w:top w:val="nil"/>
                    <w:left w:val="nil"/>
                    <w:bottom w:val="nil"/>
                    <w:right w:val="nil"/>
                  </w:tcBorders>
                  <w:shd w:val="clear" w:color="auto" w:fill="auto"/>
                  <w:hideMark/>
                </w:tcPr>
                <w:p w:rsidR="00610F8B" w:rsidRPr="009A19C4" w:rsidRDefault="00610F8B" w:rsidP="008A3729">
                  <w:pPr>
                    <w:pStyle w:val="Odlomakpopisa"/>
                    <w:framePr w:hSpace="180" w:wrap="around" w:vAnchor="text" w:hAnchor="margin" w:y="70"/>
                    <w:numPr>
                      <w:ilvl w:val="0"/>
                      <w:numId w:val="3"/>
                    </w:numPr>
                    <w:spacing w:after="0" w:line="240" w:lineRule="auto"/>
                    <w:rPr>
                      <w:rFonts w:eastAsia="Times New Roman" w:cs="Lucida Sans Unicode"/>
                      <w:color w:val="808080" w:themeColor="background1" w:themeShade="80"/>
                      <w:sz w:val="16"/>
                      <w:szCs w:val="16"/>
                      <w:lang w:eastAsia="hr-HR"/>
                    </w:rPr>
                  </w:pPr>
                  <w:r w:rsidRPr="009A19C4">
                    <w:rPr>
                      <w:rFonts w:eastAsia="Times New Roman" w:cs="Lucida Sans Unicode"/>
                      <w:color w:val="808080" w:themeColor="background1" w:themeShade="80"/>
                      <w:sz w:val="16"/>
                      <w:szCs w:val="16"/>
                      <w:lang w:eastAsia="hr-HR"/>
                    </w:rPr>
                    <w:t>E-pošta</w:t>
                  </w:r>
                  <w:r w:rsidRPr="0059574A">
                    <w:rPr>
                      <w:rFonts w:eastAsia="Times New Roman" w:cs="Lucida Sans Unicode"/>
                      <w:color w:val="7030A0"/>
                      <w:sz w:val="16"/>
                      <w:szCs w:val="16"/>
                      <w:lang w:eastAsia="hr-HR"/>
                    </w:rPr>
                    <w:t>:</w:t>
                  </w:r>
                  <w:r w:rsidR="00F66068" w:rsidRPr="0059574A">
                    <w:rPr>
                      <w:rFonts w:eastAsia="Times New Roman" w:cs="Lucida Sans Unicode"/>
                      <w:color w:val="7030A0"/>
                      <w:sz w:val="16"/>
                      <w:szCs w:val="16"/>
                      <w:lang w:eastAsia="hr-HR"/>
                    </w:rPr>
                    <w:t xml:space="preserve"> </w:t>
                  </w:r>
                  <w:r w:rsidR="000D7D86" w:rsidRPr="00D07E79">
                    <w:rPr>
                      <w:rFonts w:eastAsia="Times New Roman" w:cs="Lucida Sans Unicode"/>
                      <w:color w:val="0000FF"/>
                      <w:sz w:val="16"/>
                      <w:szCs w:val="16"/>
                      <w:lang w:eastAsia="hr-HR"/>
                    </w:rPr>
                    <w:t>krune@komunalac.com</w:t>
                  </w:r>
                </w:p>
              </w:tc>
            </w:tr>
            <w:tr w:rsidR="00610F8B" w:rsidRPr="009A19C4" w:rsidTr="004B79E2">
              <w:trPr>
                <w:trHeight w:val="254"/>
              </w:trPr>
              <w:tc>
                <w:tcPr>
                  <w:tcW w:w="4580" w:type="dxa"/>
                  <w:gridSpan w:val="3"/>
                  <w:tcBorders>
                    <w:top w:val="nil"/>
                    <w:left w:val="nil"/>
                    <w:bottom w:val="nil"/>
                    <w:right w:val="nil"/>
                  </w:tcBorders>
                  <w:shd w:val="clear" w:color="auto" w:fill="auto"/>
                  <w:hideMark/>
                </w:tcPr>
                <w:p w:rsidR="00610F8B" w:rsidRPr="009A19C4" w:rsidRDefault="00610F8B" w:rsidP="008A3729">
                  <w:pPr>
                    <w:pStyle w:val="Odlomakpopisa"/>
                    <w:framePr w:hSpace="180" w:wrap="around" w:vAnchor="text" w:hAnchor="margin" w:y="70"/>
                    <w:numPr>
                      <w:ilvl w:val="0"/>
                      <w:numId w:val="3"/>
                    </w:numPr>
                    <w:spacing w:after="0" w:line="240" w:lineRule="auto"/>
                    <w:rPr>
                      <w:rFonts w:eastAsia="Times New Roman" w:cs="Lucida Sans Unicode"/>
                      <w:color w:val="808080" w:themeColor="background1" w:themeShade="80"/>
                      <w:sz w:val="16"/>
                      <w:szCs w:val="16"/>
                      <w:lang w:eastAsia="hr-HR"/>
                    </w:rPr>
                  </w:pPr>
                  <w:r w:rsidRPr="009A19C4">
                    <w:rPr>
                      <w:rFonts w:eastAsia="Times New Roman" w:cs="Lucida Sans Unicode"/>
                      <w:color w:val="808080" w:themeColor="background1" w:themeShade="80"/>
                      <w:sz w:val="16"/>
                      <w:szCs w:val="16"/>
                      <w:lang w:eastAsia="hr-HR"/>
                    </w:rPr>
                    <w:t>Obrazac popunio:</w:t>
                  </w:r>
                  <w:r w:rsidR="004246BA">
                    <w:rPr>
                      <w:rFonts w:eastAsia="Times New Roman" w:cs="Lucida Sans Unicode"/>
                      <w:color w:val="808080" w:themeColor="background1" w:themeShade="80"/>
                      <w:sz w:val="16"/>
                      <w:szCs w:val="16"/>
                      <w:lang w:eastAsia="hr-HR"/>
                    </w:rPr>
                    <w:t xml:space="preserve"> </w:t>
                  </w:r>
                  <w:r w:rsidR="004246BA" w:rsidRPr="00D07E79">
                    <w:rPr>
                      <w:rFonts w:eastAsia="Times New Roman" w:cs="Lucida Sans Unicode"/>
                      <w:color w:val="0000FF"/>
                      <w:sz w:val="16"/>
                      <w:szCs w:val="16"/>
                      <w:lang w:eastAsia="hr-HR"/>
                    </w:rPr>
                    <w:t>Krune Pešić</w:t>
                  </w:r>
                </w:p>
              </w:tc>
            </w:tr>
            <w:tr w:rsidR="00610F8B" w:rsidRPr="009A19C4" w:rsidTr="004B79E2">
              <w:trPr>
                <w:trHeight w:val="254"/>
              </w:trPr>
              <w:tc>
                <w:tcPr>
                  <w:tcW w:w="4580" w:type="dxa"/>
                  <w:gridSpan w:val="3"/>
                  <w:tcBorders>
                    <w:top w:val="nil"/>
                    <w:left w:val="nil"/>
                    <w:bottom w:val="nil"/>
                    <w:right w:val="nil"/>
                  </w:tcBorders>
                  <w:shd w:val="clear" w:color="auto" w:fill="auto"/>
                  <w:hideMark/>
                </w:tcPr>
                <w:p w:rsidR="00610F8B" w:rsidRPr="009A19C4" w:rsidRDefault="00610F8B" w:rsidP="008A3729">
                  <w:pPr>
                    <w:pStyle w:val="Odlomakpopisa"/>
                    <w:framePr w:hSpace="180" w:wrap="around" w:vAnchor="text" w:hAnchor="margin" w:y="70"/>
                    <w:numPr>
                      <w:ilvl w:val="0"/>
                      <w:numId w:val="3"/>
                    </w:numPr>
                    <w:spacing w:after="0" w:line="240" w:lineRule="auto"/>
                    <w:rPr>
                      <w:rFonts w:eastAsia="Times New Roman" w:cs="Lucida Sans Unicode"/>
                      <w:color w:val="808080" w:themeColor="background1" w:themeShade="80"/>
                      <w:sz w:val="16"/>
                      <w:szCs w:val="16"/>
                      <w:lang w:eastAsia="hr-HR"/>
                    </w:rPr>
                  </w:pPr>
                  <w:r w:rsidRPr="009A19C4">
                    <w:rPr>
                      <w:rFonts w:eastAsia="Times New Roman" w:cs="Lucida Sans Unicode"/>
                      <w:color w:val="808080" w:themeColor="background1" w:themeShade="80"/>
                      <w:sz w:val="16"/>
                      <w:szCs w:val="16"/>
                      <w:lang w:eastAsia="hr-HR"/>
                    </w:rPr>
                    <w:t>Datum</w:t>
                  </w:r>
                  <w:r w:rsidRPr="0059574A">
                    <w:rPr>
                      <w:rFonts w:eastAsia="Times New Roman" w:cs="Lucida Sans Unicode"/>
                      <w:color w:val="7030A0"/>
                      <w:sz w:val="16"/>
                      <w:szCs w:val="16"/>
                      <w:lang w:eastAsia="hr-HR"/>
                    </w:rPr>
                    <w:t>:</w:t>
                  </w:r>
                  <w:r w:rsidR="00ED0C3B" w:rsidRPr="0059574A">
                    <w:rPr>
                      <w:rFonts w:eastAsia="Times New Roman" w:cs="Lucida Sans Unicode"/>
                      <w:color w:val="7030A0"/>
                      <w:sz w:val="16"/>
                      <w:szCs w:val="16"/>
                      <w:lang w:eastAsia="hr-HR"/>
                    </w:rPr>
                    <w:t xml:space="preserve"> </w:t>
                  </w:r>
                  <w:r w:rsidR="00D07E79" w:rsidRPr="00D07E79">
                    <w:rPr>
                      <w:rFonts w:eastAsia="Times New Roman" w:cs="Lucida Sans Unicode"/>
                      <w:color w:val="0000FF"/>
                      <w:sz w:val="16"/>
                      <w:szCs w:val="16"/>
                      <w:lang w:eastAsia="hr-HR"/>
                    </w:rPr>
                    <w:t>prosinac 2015</w:t>
                  </w:r>
                  <w:r w:rsidR="00ED0C3B" w:rsidRPr="00D07E79">
                    <w:rPr>
                      <w:rFonts w:eastAsia="Times New Roman" w:cs="Lucida Sans Unicode"/>
                      <w:color w:val="0000FF"/>
                      <w:sz w:val="16"/>
                      <w:szCs w:val="16"/>
                      <w:lang w:eastAsia="hr-HR"/>
                    </w:rPr>
                    <w:t>.</w:t>
                  </w:r>
                </w:p>
              </w:tc>
            </w:tr>
            <w:tr w:rsidR="00610F8B" w:rsidRPr="009A19C4" w:rsidTr="004B79E2">
              <w:trPr>
                <w:trHeight w:val="254"/>
              </w:trPr>
              <w:tc>
                <w:tcPr>
                  <w:tcW w:w="4580" w:type="dxa"/>
                  <w:gridSpan w:val="3"/>
                  <w:tcBorders>
                    <w:top w:val="nil"/>
                    <w:left w:val="nil"/>
                    <w:bottom w:val="single" w:sz="4" w:space="0" w:color="A6A6A6" w:themeColor="background1" w:themeShade="A6"/>
                    <w:right w:val="nil"/>
                  </w:tcBorders>
                  <w:shd w:val="clear" w:color="auto" w:fill="auto"/>
                  <w:hideMark/>
                </w:tcPr>
                <w:p w:rsidR="00610F8B" w:rsidRPr="009A19C4" w:rsidRDefault="00610F8B" w:rsidP="008A3729">
                  <w:pPr>
                    <w:pStyle w:val="Odlomakpopisa"/>
                    <w:framePr w:hSpace="180" w:wrap="around" w:vAnchor="text" w:hAnchor="margin" w:y="70"/>
                    <w:numPr>
                      <w:ilvl w:val="0"/>
                      <w:numId w:val="3"/>
                    </w:numPr>
                    <w:spacing w:after="0" w:line="240" w:lineRule="auto"/>
                    <w:rPr>
                      <w:rFonts w:eastAsia="Times New Roman" w:cs="Lucida Sans Unicode"/>
                      <w:color w:val="808080" w:themeColor="background1" w:themeShade="80"/>
                      <w:sz w:val="16"/>
                      <w:szCs w:val="16"/>
                      <w:lang w:eastAsia="hr-HR"/>
                    </w:rPr>
                  </w:pPr>
                  <w:r w:rsidRPr="009A19C4">
                    <w:rPr>
                      <w:rFonts w:eastAsia="Times New Roman" w:cs="Lucida Sans Unicode"/>
                      <w:color w:val="808080" w:themeColor="background1" w:themeShade="80"/>
                      <w:sz w:val="16"/>
                      <w:szCs w:val="16"/>
                      <w:lang w:eastAsia="hr-HR"/>
                    </w:rPr>
                    <w:t>Potpisi:</w:t>
                  </w:r>
                  <w:r w:rsidR="006678C8">
                    <w:rPr>
                      <w:rFonts w:eastAsia="Times New Roman" w:cs="Lucida Sans Unicode"/>
                      <w:color w:val="808080" w:themeColor="background1" w:themeShade="80"/>
                      <w:sz w:val="16"/>
                      <w:szCs w:val="16"/>
                      <w:lang w:eastAsia="hr-HR"/>
                    </w:rPr>
                    <w:t xml:space="preserve"> </w:t>
                  </w:r>
                </w:p>
                <w:p w:rsidR="00610F8B" w:rsidRPr="009A19C4" w:rsidRDefault="00610F8B" w:rsidP="008A3729">
                  <w:pPr>
                    <w:pStyle w:val="Odlomakpopisa"/>
                    <w:framePr w:hSpace="180" w:wrap="around" w:vAnchor="text" w:hAnchor="margin" w:y="70"/>
                    <w:spacing w:after="0" w:line="240" w:lineRule="auto"/>
                    <w:rPr>
                      <w:rFonts w:eastAsia="Times New Roman" w:cs="Lucida Sans Unicode"/>
                      <w:color w:val="808080" w:themeColor="background1" w:themeShade="80"/>
                      <w:sz w:val="16"/>
                      <w:szCs w:val="16"/>
                      <w:lang w:eastAsia="hr-HR"/>
                    </w:rPr>
                  </w:pPr>
                </w:p>
              </w:tc>
            </w:tr>
            <w:tr w:rsidR="00610F8B" w:rsidRPr="009A19C4" w:rsidTr="004B79E2">
              <w:trPr>
                <w:trHeight w:val="1015"/>
              </w:trPr>
              <w:tc>
                <w:tcPr>
                  <w:tcW w:w="13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rsidR="00610F8B" w:rsidRPr="009A19C4" w:rsidRDefault="00610F8B" w:rsidP="008A3729">
                  <w:pPr>
                    <w:framePr w:hSpace="180" w:wrap="around" w:vAnchor="text" w:hAnchor="margin" w:y="70"/>
                    <w:spacing w:after="0" w:line="240" w:lineRule="auto"/>
                    <w:rPr>
                      <w:rFonts w:eastAsia="Times New Roman" w:cs="Lucida Sans Unicode"/>
                      <w:color w:val="808080" w:themeColor="background1" w:themeShade="80"/>
                      <w:sz w:val="16"/>
                      <w:szCs w:val="16"/>
                      <w:lang w:eastAsia="hr-HR"/>
                    </w:rPr>
                  </w:pPr>
                  <w:r w:rsidRPr="009A19C4">
                    <w:rPr>
                      <w:rFonts w:eastAsia="Times New Roman" w:cs="Lucida Sans Unicode"/>
                      <w:color w:val="808080" w:themeColor="background1" w:themeShade="80"/>
                      <w:sz w:val="16"/>
                      <w:szCs w:val="16"/>
                      <w:lang w:eastAsia="hr-HR"/>
                    </w:rPr>
                    <w:t>Direktor komunalnog poduzeća</w:t>
                  </w:r>
                </w:p>
              </w:tc>
              <w:tc>
                <w:tcPr>
                  <w:tcW w:w="22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rsidR="00610F8B" w:rsidRPr="009A19C4" w:rsidRDefault="00610F8B" w:rsidP="008A3729">
                  <w:pPr>
                    <w:framePr w:hSpace="180" w:wrap="around" w:vAnchor="text" w:hAnchor="margin" w:y="70"/>
                    <w:spacing w:after="0" w:line="240" w:lineRule="auto"/>
                    <w:rPr>
                      <w:rFonts w:eastAsia="Times New Roman" w:cs="Lucida Sans Unicode"/>
                      <w:color w:val="808080" w:themeColor="background1" w:themeShade="80"/>
                      <w:sz w:val="16"/>
                      <w:szCs w:val="16"/>
                      <w:lang w:eastAsia="hr-HR"/>
                    </w:rPr>
                  </w:pPr>
                  <w:r w:rsidRPr="009A19C4">
                    <w:rPr>
                      <w:rFonts w:eastAsia="Times New Roman" w:cs="Lucida Sans Unicode"/>
                      <w:color w:val="808080" w:themeColor="background1" w:themeShade="80"/>
                      <w:sz w:val="16"/>
                      <w:szCs w:val="16"/>
                      <w:lang w:eastAsia="hr-HR"/>
                    </w:rPr>
                    <w:t>Načelnik općine/Gradonačelnik</w:t>
                  </w:r>
                </w:p>
              </w:tc>
              <w:tc>
                <w:tcPr>
                  <w:tcW w:w="10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rsidR="00610F8B" w:rsidRPr="009A19C4" w:rsidRDefault="00610F8B" w:rsidP="008A3729">
                  <w:pPr>
                    <w:framePr w:hSpace="180" w:wrap="around" w:vAnchor="text" w:hAnchor="margin" w:y="70"/>
                    <w:spacing w:after="0" w:line="240" w:lineRule="auto"/>
                    <w:rPr>
                      <w:rFonts w:eastAsia="Times New Roman" w:cs="Lucida Sans Unicode"/>
                      <w:color w:val="808080" w:themeColor="background1" w:themeShade="80"/>
                      <w:sz w:val="16"/>
                      <w:szCs w:val="16"/>
                      <w:lang w:eastAsia="hr-HR"/>
                    </w:rPr>
                  </w:pPr>
                  <w:r w:rsidRPr="009A19C4">
                    <w:rPr>
                      <w:rFonts w:eastAsia="Times New Roman" w:cs="Lucida Sans Unicode"/>
                      <w:color w:val="808080" w:themeColor="background1" w:themeShade="80"/>
                      <w:sz w:val="16"/>
                      <w:szCs w:val="16"/>
                      <w:lang w:eastAsia="hr-HR"/>
                    </w:rPr>
                    <w:t>Voditelj JPP-a</w:t>
                  </w:r>
                </w:p>
              </w:tc>
            </w:tr>
            <w:tr w:rsidR="00610F8B" w:rsidRPr="009A19C4" w:rsidTr="004B79E2">
              <w:trPr>
                <w:trHeight w:val="1926"/>
              </w:trPr>
              <w:tc>
                <w:tcPr>
                  <w:tcW w:w="13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rsidR="00610F8B" w:rsidRPr="009A19C4" w:rsidRDefault="00610F8B" w:rsidP="008A3729">
                  <w:pPr>
                    <w:framePr w:hSpace="180" w:wrap="around" w:vAnchor="text" w:hAnchor="margin" w:y="70"/>
                    <w:spacing w:after="0" w:line="240" w:lineRule="auto"/>
                    <w:rPr>
                      <w:rFonts w:eastAsia="Times New Roman" w:cs="Lucida Sans Unicode"/>
                      <w:color w:val="808080" w:themeColor="background1" w:themeShade="80"/>
                      <w:sz w:val="16"/>
                      <w:szCs w:val="16"/>
                      <w:lang w:eastAsia="hr-HR"/>
                    </w:rPr>
                  </w:pPr>
                  <w:r w:rsidRPr="009A19C4">
                    <w:rPr>
                      <w:rFonts w:eastAsia="Times New Roman" w:cs="Lucida Sans Unicode"/>
                      <w:color w:val="808080" w:themeColor="background1" w:themeShade="80"/>
                      <w:sz w:val="16"/>
                      <w:szCs w:val="16"/>
                      <w:lang w:eastAsia="hr-HR"/>
                    </w:rPr>
                    <w:t> </w:t>
                  </w:r>
                </w:p>
              </w:tc>
              <w:tc>
                <w:tcPr>
                  <w:tcW w:w="22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rsidR="00610F8B" w:rsidRPr="009A19C4" w:rsidRDefault="00610F8B" w:rsidP="008A3729">
                  <w:pPr>
                    <w:framePr w:hSpace="180" w:wrap="around" w:vAnchor="text" w:hAnchor="margin" w:y="70"/>
                    <w:spacing w:after="0" w:line="240" w:lineRule="auto"/>
                    <w:rPr>
                      <w:rFonts w:eastAsia="Times New Roman" w:cs="Lucida Sans Unicode"/>
                      <w:color w:val="808080" w:themeColor="background1" w:themeShade="80"/>
                      <w:sz w:val="16"/>
                      <w:szCs w:val="16"/>
                      <w:lang w:eastAsia="hr-HR"/>
                    </w:rPr>
                  </w:pPr>
                  <w:r w:rsidRPr="009A19C4">
                    <w:rPr>
                      <w:rFonts w:eastAsia="Times New Roman" w:cs="Lucida Sans Unicode"/>
                      <w:color w:val="808080" w:themeColor="background1" w:themeShade="80"/>
                      <w:sz w:val="16"/>
                      <w:szCs w:val="16"/>
                      <w:lang w:eastAsia="hr-HR"/>
                    </w:rPr>
                    <w:t>(propisno ovlašten odlukom općinskog/gradskog vijeća br _________)</w:t>
                  </w:r>
                </w:p>
              </w:tc>
              <w:tc>
                <w:tcPr>
                  <w:tcW w:w="10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rsidR="00610F8B" w:rsidRPr="009A19C4" w:rsidRDefault="00610F8B" w:rsidP="008A3729">
                  <w:pPr>
                    <w:framePr w:hSpace="180" w:wrap="around" w:vAnchor="text" w:hAnchor="margin" w:y="70"/>
                    <w:spacing w:after="0" w:line="240" w:lineRule="auto"/>
                    <w:rPr>
                      <w:rFonts w:eastAsia="Times New Roman" w:cs="Lucida Sans Unicode"/>
                      <w:color w:val="808080" w:themeColor="background1" w:themeShade="80"/>
                      <w:sz w:val="16"/>
                      <w:szCs w:val="16"/>
                      <w:lang w:eastAsia="hr-HR"/>
                    </w:rPr>
                  </w:pPr>
                  <w:r w:rsidRPr="009A19C4">
                    <w:rPr>
                      <w:rFonts w:eastAsia="Times New Roman" w:cs="Lucida Sans Unicode"/>
                      <w:color w:val="808080" w:themeColor="background1" w:themeShade="80"/>
                      <w:sz w:val="16"/>
                      <w:szCs w:val="16"/>
                      <w:lang w:eastAsia="hr-HR"/>
                    </w:rPr>
                    <w:t> </w:t>
                  </w:r>
                </w:p>
              </w:tc>
            </w:tr>
            <w:tr w:rsidR="00610F8B" w:rsidRPr="009A19C4" w:rsidTr="004B79E2">
              <w:trPr>
                <w:trHeight w:val="254"/>
              </w:trPr>
              <w:tc>
                <w:tcPr>
                  <w:tcW w:w="135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rsidR="00610F8B" w:rsidRDefault="00610F8B" w:rsidP="008A3729">
                  <w:pPr>
                    <w:framePr w:hSpace="180" w:wrap="around" w:vAnchor="text" w:hAnchor="margin" w:y="70"/>
                    <w:spacing w:after="0" w:line="240" w:lineRule="auto"/>
                    <w:rPr>
                      <w:rFonts w:eastAsia="Times New Roman" w:cs="Lucida Sans Unicode"/>
                      <w:color w:val="808080" w:themeColor="background1" w:themeShade="80"/>
                      <w:sz w:val="16"/>
                      <w:szCs w:val="16"/>
                      <w:lang w:eastAsia="hr-HR"/>
                    </w:rPr>
                  </w:pPr>
                  <w:r w:rsidRPr="009A19C4">
                    <w:rPr>
                      <w:rFonts w:eastAsia="Times New Roman" w:cs="Lucida Sans Unicode"/>
                      <w:color w:val="808080" w:themeColor="background1" w:themeShade="80"/>
                      <w:sz w:val="16"/>
                      <w:szCs w:val="16"/>
                      <w:lang w:eastAsia="hr-HR"/>
                    </w:rPr>
                    <w:t>Ime i prezime:</w:t>
                  </w:r>
                </w:p>
                <w:p w:rsidR="00ED0C3B" w:rsidRPr="00D07E79" w:rsidRDefault="00D07E79" w:rsidP="008A3729">
                  <w:pPr>
                    <w:framePr w:hSpace="180" w:wrap="around" w:vAnchor="text" w:hAnchor="margin" w:y="70"/>
                    <w:spacing w:after="0" w:line="240" w:lineRule="auto"/>
                    <w:rPr>
                      <w:rFonts w:eastAsia="Times New Roman" w:cs="Lucida Sans Unicode"/>
                      <w:color w:val="0000FF"/>
                      <w:sz w:val="16"/>
                      <w:szCs w:val="16"/>
                      <w:lang w:eastAsia="hr-HR"/>
                    </w:rPr>
                  </w:pPr>
                  <w:r w:rsidRPr="00D07E79">
                    <w:rPr>
                      <w:rFonts w:eastAsia="Times New Roman" w:cs="Lucida Sans Unicode"/>
                      <w:color w:val="0000FF"/>
                      <w:sz w:val="16"/>
                      <w:szCs w:val="16"/>
                      <w:lang w:eastAsia="hr-HR"/>
                    </w:rPr>
                    <w:t>Marin Colić</w:t>
                  </w:r>
                </w:p>
              </w:tc>
              <w:tc>
                <w:tcPr>
                  <w:tcW w:w="2200"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rsidR="00022062" w:rsidRDefault="00610F8B" w:rsidP="008A3729">
                  <w:pPr>
                    <w:framePr w:hSpace="180" w:wrap="around" w:vAnchor="text" w:hAnchor="margin" w:y="70"/>
                    <w:spacing w:after="0" w:line="240" w:lineRule="auto"/>
                    <w:rPr>
                      <w:rFonts w:eastAsia="Times New Roman" w:cs="Lucida Sans Unicode"/>
                      <w:color w:val="808080" w:themeColor="background1" w:themeShade="80"/>
                      <w:sz w:val="16"/>
                      <w:szCs w:val="16"/>
                      <w:lang w:eastAsia="hr-HR"/>
                    </w:rPr>
                  </w:pPr>
                  <w:r w:rsidRPr="009A19C4">
                    <w:rPr>
                      <w:rFonts w:eastAsia="Times New Roman" w:cs="Lucida Sans Unicode"/>
                      <w:color w:val="808080" w:themeColor="background1" w:themeShade="80"/>
                      <w:sz w:val="16"/>
                      <w:szCs w:val="16"/>
                      <w:lang w:eastAsia="hr-HR"/>
                    </w:rPr>
                    <w:t>Ime i prezime:</w:t>
                  </w:r>
                </w:p>
                <w:p w:rsidR="00610F8B" w:rsidRPr="00D07E79" w:rsidRDefault="00D07E79" w:rsidP="008A3729">
                  <w:pPr>
                    <w:framePr w:hSpace="180" w:wrap="around" w:vAnchor="text" w:hAnchor="margin" w:y="70"/>
                    <w:spacing w:after="0" w:line="240" w:lineRule="auto"/>
                    <w:rPr>
                      <w:rFonts w:eastAsia="Times New Roman" w:cs="Lucida Sans Unicode"/>
                      <w:color w:val="0000FF"/>
                      <w:sz w:val="16"/>
                      <w:szCs w:val="16"/>
                      <w:lang w:eastAsia="hr-HR"/>
                    </w:rPr>
                  </w:pPr>
                  <w:r>
                    <w:rPr>
                      <w:rFonts w:eastAsia="Times New Roman" w:cs="Lucida Sans Unicode"/>
                      <w:color w:val="7030A0"/>
                      <w:sz w:val="16"/>
                      <w:szCs w:val="16"/>
                      <w:lang w:eastAsia="hr-HR"/>
                    </w:rPr>
                    <w:t>I</w:t>
                  </w:r>
                  <w:r w:rsidR="0079194B">
                    <w:rPr>
                      <w:rFonts w:eastAsia="Times New Roman" w:cs="Lucida Sans Unicode"/>
                      <w:color w:val="0000FF"/>
                      <w:sz w:val="16"/>
                      <w:szCs w:val="16"/>
                      <w:lang w:eastAsia="hr-HR"/>
                    </w:rPr>
                    <w:t>van Knez, Milivoj</w:t>
                  </w:r>
                  <w:r w:rsidR="00022062" w:rsidRPr="00D07E79">
                    <w:rPr>
                      <w:rFonts w:eastAsia="Times New Roman" w:cs="Lucida Sans Unicode"/>
                      <w:color w:val="0000FF"/>
                      <w:sz w:val="16"/>
                      <w:szCs w:val="16"/>
                      <w:lang w:eastAsia="hr-HR"/>
                    </w:rPr>
                    <w:t xml:space="preserve"> Kurtov, Zoran Pelicarić, Andro Magić, Goran Mušćet</w:t>
                  </w:r>
                </w:p>
              </w:tc>
              <w:tc>
                <w:tcPr>
                  <w:tcW w:w="102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rsidR="00610F8B" w:rsidRPr="009A19C4" w:rsidRDefault="00610F8B" w:rsidP="008A3729">
                  <w:pPr>
                    <w:framePr w:hSpace="180" w:wrap="around" w:vAnchor="text" w:hAnchor="margin" w:y="70"/>
                    <w:spacing w:after="0" w:line="240" w:lineRule="auto"/>
                    <w:rPr>
                      <w:rFonts w:eastAsia="Times New Roman" w:cs="Lucida Sans Unicode"/>
                      <w:color w:val="808080" w:themeColor="background1" w:themeShade="80"/>
                      <w:sz w:val="16"/>
                      <w:szCs w:val="16"/>
                      <w:lang w:eastAsia="hr-HR"/>
                    </w:rPr>
                  </w:pPr>
                  <w:r w:rsidRPr="009A19C4">
                    <w:rPr>
                      <w:rFonts w:eastAsia="Times New Roman" w:cs="Lucida Sans Unicode"/>
                      <w:color w:val="808080" w:themeColor="background1" w:themeShade="80"/>
                      <w:sz w:val="16"/>
                      <w:szCs w:val="16"/>
                      <w:lang w:eastAsia="hr-HR"/>
                    </w:rPr>
                    <w:t>Ime i prezime:</w:t>
                  </w:r>
                </w:p>
              </w:tc>
            </w:tr>
            <w:tr w:rsidR="00610F8B" w:rsidRPr="009A19C4" w:rsidTr="004B79E2">
              <w:trPr>
                <w:trHeight w:val="254"/>
              </w:trPr>
              <w:tc>
                <w:tcPr>
                  <w:tcW w:w="1354"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610F8B" w:rsidRPr="009A19C4" w:rsidRDefault="00610F8B" w:rsidP="008A3729">
                  <w:pPr>
                    <w:framePr w:hSpace="180" w:wrap="around" w:vAnchor="text" w:hAnchor="margin" w:y="70"/>
                    <w:spacing w:after="0" w:line="240" w:lineRule="auto"/>
                    <w:rPr>
                      <w:rFonts w:eastAsia="Times New Roman" w:cs="Lucida Sans Unicode"/>
                      <w:color w:val="808080" w:themeColor="background1" w:themeShade="80"/>
                      <w:sz w:val="16"/>
                      <w:szCs w:val="16"/>
                      <w:lang w:eastAsia="hr-HR"/>
                    </w:rPr>
                  </w:pPr>
                </w:p>
              </w:tc>
              <w:tc>
                <w:tcPr>
                  <w:tcW w:w="220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610F8B" w:rsidRPr="009A19C4" w:rsidRDefault="00610F8B" w:rsidP="008A3729">
                  <w:pPr>
                    <w:framePr w:hSpace="180" w:wrap="around" w:vAnchor="text" w:hAnchor="margin" w:y="70"/>
                    <w:spacing w:after="0" w:line="240" w:lineRule="auto"/>
                    <w:rPr>
                      <w:rFonts w:eastAsia="Times New Roman" w:cs="Lucida Sans Unicode"/>
                      <w:color w:val="808080" w:themeColor="background1" w:themeShade="80"/>
                      <w:sz w:val="16"/>
                      <w:szCs w:val="16"/>
                      <w:lang w:eastAsia="hr-HR"/>
                    </w:rPr>
                  </w:pPr>
                </w:p>
              </w:tc>
              <w:tc>
                <w:tcPr>
                  <w:tcW w:w="102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610F8B" w:rsidRPr="009A19C4" w:rsidRDefault="00610F8B" w:rsidP="008A3729">
                  <w:pPr>
                    <w:framePr w:hSpace="180" w:wrap="around" w:vAnchor="text" w:hAnchor="margin" w:y="70"/>
                    <w:spacing w:after="0" w:line="240" w:lineRule="auto"/>
                    <w:rPr>
                      <w:rFonts w:eastAsia="Times New Roman" w:cs="Lucida Sans Unicode"/>
                      <w:color w:val="808080" w:themeColor="background1" w:themeShade="80"/>
                      <w:sz w:val="16"/>
                      <w:szCs w:val="16"/>
                      <w:lang w:eastAsia="hr-HR"/>
                    </w:rPr>
                  </w:pPr>
                </w:p>
              </w:tc>
            </w:tr>
          </w:tbl>
          <w:p w:rsidR="00610F8B" w:rsidRPr="009A19C4" w:rsidRDefault="00610F8B" w:rsidP="00610F8B">
            <w:pPr>
              <w:spacing w:after="0" w:line="240" w:lineRule="auto"/>
              <w:rPr>
                <w:rFonts w:eastAsiaTheme="minorHAnsi" w:cs="Lucida Sans Unicode"/>
                <w:noProof/>
                <w:color w:val="808080" w:themeColor="background1" w:themeShade="80"/>
              </w:rPr>
            </w:pPr>
          </w:p>
          <w:p w:rsidR="00610F8B" w:rsidRPr="009A19C4" w:rsidRDefault="00610F8B" w:rsidP="00875A5D">
            <w:pPr>
              <w:spacing w:after="0" w:line="240" w:lineRule="auto"/>
              <w:rPr>
                <w:rFonts w:eastAsiaTheme="minorHAnsi" w:cs="Lucida Sans Unicode"/>
                <w:b/>
                <w:noProof/>
                <w:color w:val="808080" w:themeColor="background1" w:themeShade="80"/>
                <w:sz w:val="24"/>
                <w:szCs w:val="24"/>
              </w:rPr>
            </w:pPr>
          </w:p>
        </w:tc>
        <w:tc>
          <w:tcPr>
            <w:tcW w:w="2510" w:type="pct"/>
          </w:tcPr>
          <w:p w:rsidR="00610F8B" w:rsidRPr="009A19C4" w:rsidRDefault="00610F8B" w:rsidP="00610F8B">
            <w:pPr>
              <w:spacing w:after="0" w:line="240" w:lineRule="auto"/>
              <w:rPr>
                <w:rFonts w:eastAsiaTheme="minorHAnsi" w:cs="Lucida Sans Unicode"/>
                <w:noProof/>
                <w:color w:val="808080" w:themeColor="background1" w:themeShade="80"/>
              </w:rPr>
            </w:pPr>
          </w:p>
          <w:p w:rsidR="00610F8B" w:rsidRPr="001D6CF9" w:rsidRDefault="00610F8B" w:rsidP="009A19C4">
            <w:pPr>
              <w:spacing w:after="0" w:line="240" w:lineRule="auto"/>
              <w:rPr>
                <w:rFonts w:eastAsiaTheme="minorHAnsi" w:cs="Lucida Sans Unicode"/>
                <w:noProof/>
                <w:color w:val="808080" w:themeColor="background1" w:themeShade="80"/>
                <w:sz w:val="24"/>
                <w:szCs w:val="24"/>
              </w:rPr>
            </w:pPr>
            <w:r w:rsidRPr="001D6CF9">
              <w:rPr>
                <w:rFonts w:eastAsiaTheme="minorHAnsi" w:cs="Lucida Sans Unicode"/>
                <w:noProof/>
                <w:color w:val="808080" w:themeColor="background1" w:themeShade="80"/>
                <w:sz w:val="24"/>
                <w:szCs w:val="24"/>
              </w:rPr>
              <w:t>BASIC INFORMATION</w:t>
            </w:r>
          </w:p>
          <w:p w:rsidR="00610F8B" w:rsidRPr="009A19C4" w:rsidRDefault="00610F8B" w:rsidP="00610F8B">
            <w:pPr>
              <w:pStyle w:val="Odlomakpopisa"/>
              <w:spacing w:after="0" w:line="240" w:lineRule="auto"/>
              <w:rPr>
                <w:rFonts w:eastAsiaTheme="minorHAnsi" w:cs="Lucida Sans Unicode"/>
                <w:noProof/>
                <w:color w:val="808080" w:themeColor="background1" w:themeShade="80"/>
              </w:rPr>
            </w:pPr>
          </w:p>
          <w:tbl>
            <w:tblPr>
              <w:tblW w:w="5000" w:type="pct"/>
              <w:tblLayout w:type="fixed"/>
              <w:tblLook w:val="04A0" w:firstRow="1" w:lastRow="0" w:firstColumn="1" w:lastColumn="0" w:noHBand="0" w:noVBand="1"/>
            </w:tblPr>
            <w:tblGrid>
              <w:gridCol w:w="1632"/>
              <w:gridCol w:w="1612"/>
              <w:gridCol w:w="937"/>
              <w:gridCol w:w="265"/>
            </w:tblGrid>
            <w:tr w:rsidR="00610F8B" w:rsidRPr="009A19C4" w:rsidTr="004B79E2">
              <w:trPr>
                <w:gridAfter w:val="1"/>
                <w:wAfter w:w="298" w:type="pct"/>
                <w:trHeight w:val="255"/>
              </w:trPr>
              <w:tc>
                <w:tcPr>
                  <w:tcW w:w="4702" w:type="pct"/>
                  <w:gridSpan w:val="3"/>
                  <w:tcBorders>
                    <w:top w:val="nil"/>
                    <w:left w:val="nil"/>
                    <w:bottom w:val="nil"/>
                    <w:right w:val="nil"/>
                  </w:tcBorders>
                  <w:shd w:val="clear" w:color="auto" w:fill="auto"/>
                  <w:hideMark/>
                </w:tcPr>
                <w:p w:rsidR="00610F8B" w:rsidRPr="009A19C4" w:rsidRDefault="00610F8B" w:rsidP="008A3729">
                  <w:pPr>
                    <w:pStyle w:val="Odlomakpopisa"/>
                    <w:framePr w:hSpace="180" w:wrap="around" w:vAnchor="text" w:hAnchor="margin" w:y="70"/>
                    <w:numPr>
                      <w:ilvl w:val="0"/>
                      <w:numId w:val="2"/>
                    </w:numPr>
                    <w:spacing w:after="0" w:line="240" w:lineRule="auto"/>
                    <w:jc w:val="both"/>
                    <w:rPr>
                      <w:rFonts w:eastAsia="Times New Roman" w:cs="Lucida Sans Unicode"/>
                      <w:color w:val="808080" w:themeColor="background1" w:themeShade="80"/>
                      <w:sz w:val="16"/>
                      <w:szCs w:val="16"/>
                      <w:lang w:eastAsia="hr-HR"/>
                    </w:rPr>
                  </w:pPr>
                  <w:r w:rsidRPr="009A19C4">
                    <w:rPr>
                      <w:rFonts w:eastAsia="Times New Roman" w:cs="Lucida Sans Unicode"/>
                      <w:color w:val="808080" w:themeColor="background1" w:themeShade="80"/>
                      <w:sz w:val="16"/>
                      <w:szCs w:val="16"/>
                      <w:lang w:eastAsia="hr-HR"/>
                    </w:rPr>
                    <w:t>Project Name:</w:t>
                  </w:r>
                </w:p>
              </w:tc>
            </w:tr>
            <w:tr w:rsidR="00610F8B" w:rsidRPr="009A19C4" w:rsidTr="004B79E2">
              <w:trPr>
                <w:gridAfter w:val="1"/>
                <w:wAfter w:w="298" w:type="pct"/>
                <w:trHeight w:val="255"/>
              </w:trPr>
              <w:tc>
                <w:tcPr>
                  <w:tcW w:w="4702" w:type="pct"/>
                  <w:gridSpan w:val="3"/>
                  <w:tcBorders>
                    <w:top w:val="nil"/>
                    <w:left w:val="nil"/>
                    <w:bottom w:val="nil"/>
                    <w:right w:val="nil"/>
                  </w:tcBorders>
                  <w:shd w:val="clear" w:color="auto" w:fill="auto"/>
                  <w:hideMark/>
                </w:tcPr>
                <w:p w:rsidR="00610F8B" w:rsidRPr="009A19C4" w:rsidRDefault="00610F8B" w:rsidP="008A3729">
                  <w:pPr>
                    <w:pStyle w:val="Odlomakpopisa"/>
                    <w:framePr w:hSpace="180" w:wrap="around" w:vAnchor="text" w:hAnchor="margin" w:y="70"/>
                    <w:numPr>
                      <w:ilvl w:val="0"/>
                      <w:numId w:val="2"/>
                    </w:numPr>
                    <w:spacing w:after="0" w:line="240" w:lineRule="auto"/>
                    <w:jc w:val="both"/>
                    <w:rPr>
                      <w:rFonts w:eastAsia="Times New Roman" w:cs="Lucida Sans Unicode"/>
                      <w:color w:val="808080" w:themeColor="background1" w:themeShade="80"/>
                      <w:sz w:val="16"/>
                      <w:szCs w:val="16"/>
                      <w:lang w:eastAsia="hr-HR"/>
                    </w:rPr>
                  </w:pPr>
                  <w:r w:rsidRPr="009A19C4">
                    <w:rPr>
                      <w:rFonts w:eastAsia="Times New Roman" w:cs="Lucida Sans Unicode"/>
                      <w:color w:val="808080" w:themeColor="background1" w:themeShade="80"/>
                      <w:sz w:val="16"/>
                      <w:szCs w:val="16"/>
                      <w:lang w:eastAsia="hr-HR"/>
                    </w:rPr>
                    <w:t>Project number:</w:t>
                  </w:r>
                </w:p>
              </w:tc>
            </w:tr>
            <w:tr w:rsidR="00610F8B" w:rsidRPr="009A19C4" w:rsidTr="004B79E2">
              <w:trPr>
                <w:gridAfter w:val="1"/>
                <w:wAfter w:w="298" w:type="pct"/>
                <w:trHeight w:val="255"/>
              </w:trPr>
              <w:tc>
                <w:tcPr>
                  <w:tcW w:w="4702" w:type="pct"/>
                  <w:gridSpan w:val="3"/>
                  <w:tcBorders>
                    <w:top w:val="nil"/>
                    <w:left w:val="nil"/>
                    <w:bottom w:val="nil"/>
                    <w:right w:val="nil"/>
                  </w:tcBorders>
                  <w:shd w:val="clear" w:color="auto" w:fill="auto"/>
                  <w:hideMark/>
                </w:tcPr>
                <w:p w:rsidR="00610F8B" w:rsidRPr="009A19C4" w:rsidRDefault="00610F8B" w:rsidP="008A3729">
                  <w:pPr>
                    <w:pStyle w:val="Odlomakpopisa"/>
                    <w:framePr w:hSpace="180" w:wrap="around" w:vAnchor="text" w:hAnchor="margin" w:y="70"/>
                    <w:numPr>
                      <w:ilvl w:val="0"/>
                      <w:numId w:val="2"/>
                    </w:numPr>
                    <w:spacing w:after="0" w:line="240" w:lineRule="auto"/>
                    <w:jc w:val="both"/>
                    <w:rPr>
                      <w:rFonts w:eastAsia="Times New Roman" w:cs="Lucida Sans Unicode"/>
                      <w:color w:val="808080" w:themeColor="background1" w:themeShade="80"/>
                      <w:sz w:val="16"/>
                      <w:szCs w:val="16"/>
                      <w:lang w:eastAsia="hr-HR"/>
                    </w:rPr>
                  </w:pPr>
                  <w:r w:rsidRPr="009A19C4">
                    <w:rPr>
                      <w:rFonts w:eastAsia="Times New Roman" w:cs="Lucida Sans Unicode"/>
                      <w:color w:val="808080" w:themeColor="background1" w:themeShade="80"/>
                      <w:sz w:val="16"/>
                      <w:szCs w:val="16"/>
                      <w:lang w:eastAsia="hr-HR"/>
                    </w:rPr>
                    <w:t>Municipality:</w:t>
                  </w:r>
                </w:p>
              </w:tc>
            </w:tr>
            <w:tr w:rsidR="00610F8B" w:rsidRPr="009A19C4" w:rsidTr="004B79E2">
              <w:trPr>
                <w:gridAfter w:val="1"/>
                <w:wAfter w:w="298" w:type="pct"/>
                <w:trHeight w:val="255"/>
              </w:trPr>
              <w:tc>
                <w:tcPr>
                  <w:tcW w:w="4702" w:type="pct"/>
                  <w:gridSpan w:val="3"/>
                  <w:tcBorders>
                    <w:top w:val="nil"/>
                    <w:left w:val="nil"/>
                    <w:bottom w:val="nil"/>
                    <w:right w:val="nil"/>
                  </w:tcBorders>
                  <w:shd w:val="clear" w:color="auto" w:fill="auto"/>
                  <w:hideMark/>
                </w:tcPr>
                <w:p w:rsidR="00610F8B" w:rsidRPr="009A19C4" w:rsidRDefault="00610F8B" w:rsidP="008A3729">
                  <w:pPr>
                    <w:pStyle w:val="Odlomakpopisa"/>
                    <w:framePr w:hSpace="180" w:wrap="around" w:vAnchor="text" w:hAnchor="margin" w:y="70"/>
                    <w:numPr>
                      <w:ilvl w:val="0"/>
                      <w:numId w:val="2"/>
                    </w:numPr>
                    <w:spacing w:after="0" w:line="240" w:lineRule="auto"/>
                    <w:jc w:val="both"/>
                    <w:rPr>
                      <w:rFonts w:eastAsia="Times New Roman" w:cs="Lucida Sans Unicode"/>
                      <w:color w:val="808080" w:themeColor="background1" w:themeShade="80"/>
                      <w:sz w:val="16"/>
                      <w:szCs w:val="16"/>
                      <w:lang w:eastAsia="hr-HR"/>
                    </w:rPr>
                  </w:pPr>
                  <w:r w:rsidRPr="009A19C4">
                    <w:rPr>
                      <w:rFonts w:eastAsia="Times New Roman" w:cs="Lucida Sans Unicode"/>
                      <w:color w:val="808080" w:themeColor="background1" w:themeShade="80"/>
                      <w:sz w:val="16"/>
                      <w:szCs w:val="16"/>
                      <w:lang w:eastAsia="hr-HR"/>
                    </w:rPr>
                    <w:t>Location:</w:t>
                  </w:r>
                </w:p>
              </w:tc>
            </w:tr>
            <w:tr w:rsidR="00610F8B" w:rsidRPr="009A19C4" w:rsidTr="004B79E2">
              <w:trPr>
                <w:gridAfter w:val="1"/>
                <w:wAfter w:w="298" w:type="pct"/>
                <w:trHeight w:val="255"/>
              </w:trPr>
              <w:tc>
                <w:tcPr>
                  <w:tcW w:w="4702" w:type="pct"/>
                  <w:gridSpan w:val="3"/>
                  <w:tcBorders>
                    <w:top w:val="nil"/>
                    <w:left w:val="nil"/>
                    <w:bottom w:val="nil"/>
                    <w:right w:val="nil"/>
                  </w:tcBorders>
                  <w:shd w:val="clear" w:color="auto" w:fill="auto"/>
                  <w:hideMark/>
                </w:tcPr>
                <w:p w:rsidR="00610F8B" w:rsidRPr="009A19C4" w:rsidRDefault="00610F8B" w:rsidP="008A3729">
                  <w:pPr>
                    <w:pStyle w:val="Odlomakpopisa"/>
                    <w:framePr w:hSpace="180" w:wrap="around" w:vAnchor="text" w:hAnchor="margin" w:y="70"/>
                    <w:numPr>
                      <w:ilvl w:val="0"/>
                      <w:numId w:val="2"/>
                    </w:numPr>
                    <w:spacing w:after="0" w:line="240" w:lineRule="auto"/>
                    <w:jc w:val="both"/>
                    <w:rPr>
                      <w:rFonts w:eastAsia="Times New Roman" w:cs="Lucida Sans Unicode"/>
                      <w:color w:val="808080" w:themeColor="background1" w:themeShade="80"/>
                      <w:sz w:val="16"/>
                      <w:szCs w:val="16"/>
                      <w:lang w:eastAsia="hr-HR"/>
                    </w:rPr>
                  </w:pPr>
                  <w:r w:rsidRPr="009A19C4">
                    <w:rPr>
                      <w:rFonts w:eastAsia="Times New Roman" w:cs="Lucida Sans Unicode"/>
                      <w:color w:val="808080" w:themeColor="background1" w:themeShade="80"/>
                      <w:sz w:val="16"/>
                      <w:szCs w:val="16"/>
                      <w:lang w:eastAsia="hr-HR"/>
                    </w:rPr>
                    <w:t>Contact person:</w:t>
                  </w:r>
                </w:p>
              </w:tc>
            </w:tr>
            <w:tr w:rsidR="00610F8B" w:rsidRPr="009A19C4" w:rsidTr="004B79E2">
              <w:trPr>
                <w:gridAfter w:val="1"/>
                <w:wAfter w:w="298" w:type="pct"/>
                <w:trHeight w:val="765"/>
              </w:trPr>
              <w:tc>
                <w:tcPr>
                  <w:tcW w:w="4702" w:type="pct"/>
                  <w:gridSpan w:val="3"/>
                  <w:tcBorders>
                    <w:top w:val="nil"/>
                    <w:left w:val="nil"/>
                    <w:bottom w:val="nil"/>
                    <w:right w:val="nil"/>
                  </w:tcBorders>
                  <w:shd w:val="clear" w:color="auto" w:fill="auto"/>
                  <w:hideMark/>
                </w:tcPr>
                <w:p w:rsidR="00610F8B" w:rsidRPr="009A19C4" w:rsidRDefault="00610F8B" w:rsidP="008A3729">
                  <w:pPr>
                    <w:pStyle w:val="Odlomakpopisa"/>
                    <w:framePr w:hSpace="180" w:wrap="around" w:vAnchor="text" w:hAnchor="margin" w:y="70"/>
                    <w:numPr>
                      <w:ilvl w:val="0"/>
                      <w:numId w:val="2"/>
                    </w:numPr>
                    <w:spacing w:after="0" w:line="240" w:lineRule="auto"/>
                    <w:jc w:val="both"/>
                    <w:rPr>
                      <w:rFonts w:eastAsia="Times New Roman" w:cs="Lucida Sans Unicode"/>
                      <w:color w:val="808080" w:themeColor="background1" w:themeShade="80"/>
                      <w:sz w:val="16"/>
                      <w:szCs w:val="16"/>
                      <w:lang w:eastAsia="hr-HR"/>
                    </w:rPr>
                  </w:pPr>
                  <w:r w:rsidRPr="009A19C4">
                    <w:rPr>
                      <w:rFonts w:eastAsia="Times New Roman" w:cs="Lucida Sans Unicode"/>
                      <w:color w:val="808080" w:themeColor="background1" w:themeShade="80"/>
                      <w:sz w:val="16"/>
                      <w:szCs w:val="16"/>
                      <w:lang w:eastAsia="hr-HR"/>
                    </w:rPr>
                    <w:t>Can contact person communicate in English (yes/no):</w:t>
                  </w:r>
                </w:p>
              </w:tc>
            </w:tr>
            <w:tr w:rsidR="00610F8B" w:rsidRPr="009A19C4" w:rsidTr="004B79E2">
              <w:trPr>
                <w:gridAfter w:val="1"/>
                <w:wAfter w:w="298" w:type="pct"/>
                <w:trHeight w:val="255"/>
              </w:trPr>
              <w:tc>
                <w:tcPr>
                  <w:tcW w:w="4702" w:type="pct"/>
                  <w:gridSpan w:val="3"/>
                  <w:tcBorders>
                    <w:top w:val="nil"/>
                    <w:left w:val="nil"/>
                    <w:bottom w:val="nil"/>
                    <w:right w:val="nil"/>
                  </w:tcBorders>
                  <w:shd w:val="clear" w:color="auto" w:fill="auto"/>
                  <w:hideMark/>
                </w:tcPr>
                <w:p w:rsidR="00610F8B" w:rsidRPr="009A19C4" w:rsidRDefault="00610F8B" w:rsidP="008A3729">
                  <w:pPr>
                    <w:pStyle w:val="Odlomakpopisa"/>
                    <w:framePr w:hSpace="180" w:wrap="around" w:vAnchor="text" w:hAnchor="margin" w:y="70"/>
                    <w:numPr>
                      <w:ilvl w:val="0"/>
                      <w:numId w:val="2"/>
                    </w:numPr>
                    <w:spacing w:after="0" w:line="240" w:lineRule="auto"/>
                    <w:jc w:val="both"/>
                    <w:rPr>
                      <w:rFonts w:eastAsia="Times New Roman" w:cs="Lucida Sans Unicode"/>
                      <w:color w:val="808080" w:themeColor="background1" w:themeShade="80"/>
                      <w:sz w:val="16"/>
                      <w:szCs w:val="16"/>
                      <w:lang w:eastAsia="hr-HR"/>
                    </w:rPr>
                  </w:pPr>
                  <w:r w:rsidRPr="009A19C4">
                    <w:rPr>
                      <w:rFonts w:eastAsia="Times New Roman" w:cs="Lucida Sans Unicode"/>
                      <w:color w:val="808080" w:themeColor="background1" w:themeShade="80"/>
                      <w:sz w:val="16"/>
                      <w:szCs w:val="16"/>
                      <w:lang w:eastAsia="hr-HR"/>
                    </w:rPr>
                    <w:t>Address:</w:t>
                  </w:r>
                </w:p>
              </w:tc>
            </w:tr>
            <w:tr w:rsidR="00610F8B" w:rsidRPr="009A19C4" w:rsidTr="004B79E2">
              <w:trPr>
                <w:gridAfter w:val="1"/>
                <w:wAfter w:w="298" w:type="pct"/>
                <w:trHeight w:val="255"/>
              </w:trPr>
              <w:tc>
                <w:tcPr>
                  <w:tcW w:w="4702" w:type="pct"/>
                  <w:gridSpan w:val="3"/>
                  <w:tcBorders>
                    <w:top w:val="nil"/>
                    <w:left w:val="nil"/>
                    <w:bottom w:val="nil"/>
                    <w:right w:val="nil"/>
                  </w:tcBorders>
                  <w:shd w:val="clear" w:color="auto" w:fill="auto"/>
                  <w:hideMark/>
                </w:tcPr>
                <w:p w:rsidR="00610F8B" w:rsidRPr="009A19C4" w:rsidRDefault="00610F8B" w:rsidP="008A3729">
                  <w:pPr>
                    <w:pStyle w:val="Odlomakpopisa"/>
                    <w:framePr w:hSpace="180" w:wrap="around" w:vAnchor="text" w:hAnchor="margin" w:y="70"/>
                    <w:numPr>
                      <w:ilvl w:val="0"/>
                      <w:numId w:val="2"/>
                    </w:numPr>
                    <w:spacing w:after="0" w:line="240" w:lineRule="auto"/>
                    <w:jc w:val="both"/>
                    <w:rPr>
                      <w:rFonts w:eastAsia="Times New Roman" w:cs="Lucida Sans Unicode"/>
                      <w:color w:val="808080" w:themeColor="background1" w:themeShade="80"/>
                      <w:sz w:val="16"/>
                      <w:szCs w:val="16"/>
                      <w:lang w:eastAsia="hr-HR"/>
                    </w:rPr>
                  </w:pPr>
                  <w:r w:rsidRPr="009A19C4">
                    <w:rPr>
                      <w:rFonts w:eastAsia="Times New Roman" w:cs="Lucida Sans Unicode"/>
                      <w:color w:val="808080" w:themeColor="background1" w:themeShade="80"/>
                      <w:sz w:val="16"/>
                      <w:szCs w:val="16"/>
                      <w:lang w:eastAsia="hr-HR"/>
                    </w:rPr>
                    <w:t>Telephone no:</w:t>
                  </w:r>
                </w:p>
              </w:tc>
            </w:tr>
            <w:tr w:rsidR="00610F8B" w:rsidRPr="009A19C4" w:rsidTr="004B79E2">
              <w:trPr>
                <w:gridAfter w:val="1"/>
                <w:wAfter w:w="298" w:type="pct"/>
                <w:trHeight w:val="255"/>
              </w:trPr>
              <w:tc>
                <w:tcPr>
                  <w:tcW w:w="4702" w:type="pct"/>
                  <w:gridSpan w:val="3"/>
                  <w:tcBorders>
                    <w:top w:val="nil"/>
                    <w:left w:val="nil"/>
                    <w:bottom w:val="nil"/>
                    <w:right w:val="nil"/>
                  </w:tcBorders>
                  <w:shd w:val="clear" w:color="auto" w:fill="auto"/>
                  <w:hideMark/>
                </w:tcPr>
                <w:p w:rsidR="00610F8B" w:rsidRPr="009A19C4" w:rsidRDefault="00610F8B" w:rsidP="008A3729">
                  <w:pPr>
                    <w:pStyle w:val="Odlomakpopisa"/>
                    <w:framePr w:hSpace="180" w:wrap="around" w:vAnchor="text" w:hAnchor="margin" w:y="70"/>
                    <w:numPr>
                      <w:ilvl w:val="0"/>
                      <w:numId w:val="2"/>
                    </w:numPr>
                    <w:spacing w:after="0" w:line="240" w:lineRule="auto"/>
                    <w:jc w:val="both"/>
                    <w:rPr>
                      <w:rFonts w:eastAsia="Times New Roman" w:cs="Lucida Sans Unicode"/>
                      <w:color w:val="808080" w:themeColor="background1" w:themeShade="80"/>
                      <w:sz w:val="16"/>
                      <w:szCs w:val="16"/>
                      <w:lang w:eastAsia="hr-HR"/>
                    </w:rPr>
                  </w:pPr>
                  <w:r w:rsidRPr="009A19C4">
                    <w:rPr>
                      <w:rFonts w:eastAsia="Times New Roman" w:cs="Lucida Sans Unicode"/>
                      <w:color w:val="808080" w:themeColor="background1" w:themeShade="80"/>
                      <w:sz w:val="16"/>
                      <w:szCs w:val="16"/>
                      <w:lang w:eastAsia="hr-HR"/>
                    </w:rPr>
                    <w:t>Fax:</w:t>
                  </w:r>
                </w:p>
              </w:tc>
            </w:tr>
            <w:tr w:rsidR="00610F8B" w:rsidRPr="009A19C4" w:rsidTr="004B79E2">
              <w:trPr>
                <w:gridAfter w:val="1"/>
                <w:wAfter w:w="298" w:type="pct"/>
                <w:trHeight w:val="255"/>
              </w:trPr>
              <w:tc>
                <w:tcPr>
                  <w:tcW w:w="4702" w:type="pct"/>
                  <w:gridSpan w:val="3"/>
                  <w:tcBorders>
                    <w:top w:val="nil"/>
                    <w:left w:val="nil"/>
                    <w:bottom w:val="nil"/>
                    <w:right w:val="nil"/>
                  </w:tcBorders>
                  <w:shd w:val="clear" w:color="auto" w:fill="auto"/>
                  <w:hideMark/>
                </w:tcPr>
                <w:p w:rsidR="00610F8B" w:rsidRPr="009A19C4" w:rsidRDefault="00610F8B" w:rsidP="008A3729">
                  <w:pPr>
                    <w:pStyle w:val="Odlomakpopisa"/>
                    <w:framePr w:hSpace="180" w:wrap="around" w:vAnchor="text" w:hAnchor="margin" w:y="70"/>
                    <w:numPr>
                      <w:ilvl w:val="0"/>
                      <w:numId w:val="2"/>
                    </w:numPr>
                    <w:spacing w:after="0" w:line="240" w:lineRule="auto"/>
                    <w:jc w:val="both"/>
                    <w:rPr>
                      <w:rFonts w:eastAsia="Times New Roman" w:cs="Lucida Sans Unicode"/>
                      <w:color w:val="808080" w:themeColor="background1" w:themeShade="80"/>
                      <w:sz w:val="16"/>
                      <w:szCs w:val="16"/>
                      <w:lang w:eastAsia="hr-HR"/>
                    </w:rPr>
                  </w:pPr>
                  <w:r w:rsidRPr="009A19C4">
                    <w:rPr>
                      <w:rFonts w:eastAsia="Times New Roman" w:cs="Lucida Sans Unicode"/>
                      <w:color w:val="808080" w:themeColor="background1" w:themeShade="80"/>
                      <w:sz w:val="16"/>
                      <w:szCs w:val="16"/>
                      <w:lang w:eastAsia="hr-HR"/>
                    </w:rPr>
                    <w:t>E-mail:</w:t>
                  </w:r>
                </w:p>
              </w:tc>
            </w:tr>
            <w:tr w:rsidR="00610F8B" w:rsidRPr="009A19C4" w:rsidTr="004B79E2">
              <w:trPr>
                <w:gridAfter w:val="1"/>
                <w:wAfter w:w="298" w:type="pct"/>
                <w:trHeight w:val="255"/>
              </w:trPr>
              <w:tc>
                <w:tcPr>
                  <w:tcW w:w="4702" w:type="pct"/>
                  <w:gridSpan w:val="3"/>
                  <w:tcBorders>
                    <w:top w:val="nil"/>
                    <w:left w:val="nil"/>
                    <w:bottom w:val="nil"/>
                    <w:right w:val="nil"/>
                  </w:tcBorders>
                  <w:shd w:val="clear" w:color="auto" w:fill="auto"/>
                  <w:hideMark/>
                </w:tcPr>
                <w:p w:rsidR="00610F8B" w:rsidRPr="009A19C4" w:rsidRDefault="00610F8B" w:rsidP="008A3729">
                  <w:pPr>
                    <w:pStyle w:val="Odlomakpopisa"/>
                    <w:framePr w:hSpace="180" w:wrap="around" w:vAnchor="text" w:hAnchor="margin" w:y="70"/>
                    <w:numPr>
                      <w:ilvl w:val="0"/>
                      <w:numId w:val="2"/>
                    </w:numPr>
                    <w:spacing w:after="0" w:line="240" w:lineRule="auto"/>
                    <w:jc w:val="both"/>
                    <w:rPr>
                      <w:rFonts w:eastAsia="Times New Roman" w:cs="Lucida Sans Unicode"/>
                      <w:color w:val="808080" w:themeColor="background1" w:themeShade="80"/>
                      <w:sz w:val="16"/>
                      <w:szCs w:val="16"/>
                      <w:lang w:eastAsia="hr-HR"/>
                    </w:rPr>
                  </w:pPr>
                  <w:r w:rsidRPr="009A19C4">
                    <w:rPr>
                      <w:rFonts w:eastAsia="Times New Roman" w:cs="Lucida Sans Unicode"/>
                      <w:color w:val="808080" w:themeColor="background1" w:themeShade="80"/>
                      <w:sz w:val="16"/>
                      <w:szCs w:val="16"/>
                      <w:lang w:eastAsia="hr-HR"/>
                    </w:rPr>
                    <w:t>Form filled in by:</w:t>
                  </w:r>
                </w:p>
              </w:tc>
            </w:tr>
            <w:tr w:rsidR="00610F8B" w:rsidRPr="009A19C4" w:rsidTr="004B79E2">
              <w:trPr>
                <w:gridAfter w:val="1"/>
                <w:wAfter w:w="298" w:type="pct"/>
                <w:trHeight w:val="255"/>
              </w:trPr>
              <w:tc>
                <w:tcPr>
                  <w:tcW w:w="4702" w:type="pct"/>
                  <w:gridSpan w:val="3"/>
                  <w:tcBorders>
                    <w:top w:val="nil"/>
                    <w:left w:val="nil"/>
                    <w:bottom w:val="nil"/>
                    <w:right w:val="nil"/>
                  </w:tcBorders>
                  <w:shd w:val="clear" w:color="auto" w:fill="auto"/>
                  <w:hideMark/>
                </w:tcPr>
                <w:p w:rsidR="00610F8B" w:rsidRPr="009A19C4" w:rsidRDefault="00610F8B" w:rsidP="008A3729">
                  <w:pPr>
                    <w:pStyle w:val="Odlomakpopisa"/>
                    <w:framePr w:hSpace="180" w:wrap="around" w:vAnchor="text" w:hAnchor="margin" w:y="70"/>
                    <w:numPr>
                      <w:ilvl w:val="0"/>
                      <w:numId w:val="2"/>
                    </w:numPr>
                    <w:spacing w:after="0" w:line="240" w:lineRule="auto"/>
                    <w:jc w:val="both"/>
                    <w:rPr>
                      <w:rFonts w:eastAsia="Times New Roman" w:cs="Lucida Sans Unicode"/>
                      <w:color w:val="808080" w:themeColor="background1" w:themeShade="80"/>
                      <w:sz w:val="16"/>
                      <w:szCs w:val="16"/>
                      <w:lang w:eastAsia="hr-HR"/>
                    </w:rPr>
                  </w:pPr>
                  <w:r w:rsidRPr="009A19C4">
                    <w:rPr>
                      <w:rFonts w:eastAsia="Times New Roman" w:cs="Lucida Sans Unicode"/>
                      <w:color w:val="808080" w:themeColor="background1" w:themeShade="80"/>
                      <w:sz w:val="16"/>
                      <w:szCs w:val="16"/>
                      <w:lang w:eastAsia="hr-HR"/>
                    </w:rPr>
                    <w:t>Date:</w:t>
                  </w:r>
                </w:p>
              </w:tc>
            </w:tr>
            <w:tr w:rsidR="00610F8B" w:rsidRPr="009A19C4" w:rsidTr="004B79E2">
              <w:trPr>
                <w:gridAfter w:val="1"/>
                <w:wAfter w:w="298" w:type="pct"/>
                <w:trHeight w:val="255"/>
              </w:trPr>
              <w:tc>
                <w:tcPr>
                  <w:tcW w:w="4702" w:type="pct"/>
                  <w:gridSpan w:val="3"/>
                  <w:tcBorders>
                    <w:top w:val="nil"/>
                    <w:left w:val="nil"/>
                    <w:bottom w:val="single" w:sz="4" w:space="0" w:color="A6A6A6" w:themeColor="background1" w:themeShade="A6"/>
                    <w:right w:val="nil"/>
                  </w:tcBorders>
                  <w:shd w:val="clear" w:color="auto" w:fill="auto"/>
                  <w:hideMark/>
                </w:tcPr>
                <w:p w:rsidR="00610F8B" w:rsidRPr="009A19C4" w:rsidRDefault="00610F8B" w:rsidP="008A3729">
                  <w:pPr>
                    <w:pStyle w:val="Odlomakpopisa"/>
                    <w:framePr w:hSpace="180" w:wrap="around" w:vAnchor="text" w:hAnchor="margin" w:y="70"/>
                    <w:numPr>
                      <w:ilvl w:val="0"/>
                      <w:numId w:val="2"/>
                    </w:numPr>
                    <w:spacing w:after="0" w:line="240" w:lineRule="auto"/>
                    <w:jc w:val="both"/>
                    <w:rPr>
                      <w:rFonts w:eastAsia="Times New Roman" w:cs="Lucida Sans Unicode"/>
                      <w:color w:val="808080" w:themeColor="background1" w:themeShade="80"/>
                      <w:sz w:val="16"/>
                      <w:szCs w:val="16"/>
                      <w:lang w:eastAsia="hr-HR"/>
                    </w:rPr>
                  </w:pPr>
                  <w:r w:rsidRPr="009A19C4">
                    <w:rPr>
                      <w:rFonts w:eastAsia="Times New Roman" w:cs="Lucida Sans Unicode"/>
                      <w:color w:val="808080" w:themeColor="background1" w:themeShade="80"/>
                      <w:sz w:val="16"/>
                      <w:szCs w:val="16"/>
                      <w:lang w:eastAsia="hr-HR"/>
                    </w:rPr>
                    <w:t>Signatures:</w:t>
                  </w:r>
                </w:p>
                <w:p w:rsidR="00610F8B" w:rsidRPr="009A19C4" w:rsidRDefault="00610F8B" w:rsidP="008A3729">
                  <w:pPr>
                    <w:pStyle w:val="Odlomakpopisa"/>
                    <w:framePr w:hSpace="180" w:wrap="around" w:vAnchor="text" w:hAnchor="margin" w:y="70"/>
                    <w:spacing w:after="0" w:line="240" w:lineRule="auto"/>
                    <w:ind w:left="1360"/>
                    <w:jc w:val="both"/>
                    <w:rPr>
                      <w:rFonts w:eastAsia="Times New Roman" w:cs="Lucida Sans Unicode"/>
                      <w:color w:val="808080" w:themeColor="background1" w:themeShade="80"/>
                      <w:sz w:val="16"/>
                      <w:szCs w:val="16"/>
                      <w:lang w:eastAsia="hr-HR"/>
                    </w:rPr>
                  </w:pPr>
                </w:p>
              </w:tc>
            </w:tr>
            <w:tr w:rsidR="00610F8B" w:rsidRPr="009A19C4" w:rsidTr="004B79E2">
              <w:trPr>
                <w:trHeight w:val="1110"/>
              </w:trPr>
              <w:tc>
                <w:tcPr>
                  <w:tcW w:w="18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rsidR="00610F8B" w:rsidRPr="009A19C4" w:rsidRDefault="00610F8B" w:rsidP="008A3729">
                  <w:pPr>
                    <w:framePr w:hSpace="180" w:wrap="around" w:vAnchor="text" w:hAnchor="margin" w:y="70"/>
                    <w:spacing w:after="0" w:line="240" w:lineRule="auto"/>
                    <w:rPr>
                      <w:rFonts w:eastAsia="Times New Roman" w:cs="Lucida Sans Unicode"/>
                      <w:color w:val="808080" w:themeColor="background1" w:themeShade="80"/>
                      <w:sz w:val="16"/>
                      <w:szCs w:val="16"/>
                      <w:lang w:eastAsia="hr-HR"/>
                    </w:rPr>
                  </w:pPr>
                  <w:r w:rsidRPr="009A19C4">
                    <w:rPr>
                      <w:rFonts w:eastAsia="Times New Roman" w:cs="Lucida Sans Unicode"/>
                      <w:color w:val="808080" w:themeColor="background1" w:themeShade="80"/>
                      <w:sz w:val="16"/>
                      <w:szCs w:val="16"/>
                      <w:lang w:eastAsia="hr-HR"/>
                    </w:rPr>
                    <w:t>The Head of the Communal Enterprise</w:t>
                  </w:r>
                </w:p>
              </w:tc>
              <w:tc>
                <w:tcPr>
                  <w:tcW w:w="181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rsidR="00610F8B" w:rsidRPr="009A19C4" w:rsidRDefault="00610F8B" w:rsidP="008A3729">
                  <w:pPr>
                    <w:framePr w:hSpace="180" w:wrap="around" w:vAnchor="text" w:hAnchor="margin" w:y="70"/>
                    <w:spacing w:after="0" w:line="240" w:lineRule="auto"/>
                    <w:rPr>
                      <w:rFonts w:eastAsia="Times New Roman" w:cs="Lucida Sans Unicode"/>
                      <w:color w:val="808080" w:themeColor="background1" w:themeShade="80"/>
                      <w:sz w:val="16"/>
                      <w:szCs w:val="16"/>
                      <w:lang w:eastAsia="hr-HR"/>
                    </w:rPr>
                  </w:pPr>
                  <w:r w:rsidRPr="009A19C4">
                    <w:rPr>
                      <w:rFonts w:eastAsia="Times New Roman" w:cs="Lucida Sans Unicode"/>
                      <w:color w:val="808080" w:themeColor="background1" w:themeShade="80"/>
                      <w:sz w:val="16"/>
                      <w:szCs w:val="16"/>
                      <w:lang w:eastAsia="hr-HR"/>
                    </w:rPr>
                    <w:t>The Mayor</w:t>
                  </w:r>
                </w:p>
              </w:tc>
              <w:tc>
                <w:tcPr>
                  <w:tcW w:w="1352"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rsidR="00610F8B" w:rsidRPr="009A19C4" w:rsidRDefault="00610F8B" w:rsidP="008A3729">
                  <w:pPr>
                    <w:framePr w:hSpace="180" w:wrap="around" w:vAnchor="text" w:hAnchor="margin" w:y="70"/>
                    <w:spacing w:after="0" w:line="240" w:lineRule="auto"/>
                    <w:rPr>
                      <w:rFonts w:eastAsia="Times New Roman" w:cs="Lucida Sans Unicode"/>
                      <w:color w:val="808080" w:themeColor="background1" w:themeShade="80"/>
                      <w:sz w:val="16"/>
                      <w:szCs w:val="16"/>
                      <w:lang w:eastAsia="hr-HR"/>
                    </w:rPr>
                  </w:pPr>
                  <w:r w:rsidRPr="009A19C4">
                    <w:rPr>
                      <w:rFonts w:eastAsia="Times New Roman" w:cs="Lucida Sans Unicode"/>
                      <w:color w:val="808080" w:themeColor="background1" w:themeShade="80"/>
                      <w:sz w:val="16"/>
                      <w:szCs w:val="16"/>
                      <w:lang w:eastAsia="hr-HR"/>
                    </w:rPr>
                    <w:t>The Head of PIU</w:t>
                  </w:r>
                </w:p>
              </w:tc>
            </w:tr>
            <w:tr w:rsidR="00610F8B" w:rsidRPr="009A19C4" w:rsidTr="004B79E2">
              <w:trPr>
                <w:trHeight w:val="1935"/>
              </w:trPr>
              <w:tc>
                <w:tcPr>
                  <w:tcW w:w="18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rsidR="00610F8B" w:rsidRPr="009A19C4" w:rsidRDefault="00610F8B" w:rsidP="008A3729">
                  <w:pPr>
                    <w:framePr w:hSpace="180" w:wrap="around" w:vAnchor="text" w:hAnchor="margin" w:y="70"/>
                    <w:spacing w:after="0" w:line="240" w:lineRule="auto"/>
                    <w:rPr>
                      <w:rFonts w:eastAsia="Times New Roman" w:cs="Lucida Sans Unicode"/>
                      <w:color w:val="808080" w:themeColor="background1" w:themeShade="80"/>
                      <w:sz w:val="16"/>
                      <w:szCs w:val="16"/>
                      <w:lang w:eastAsia="hr-HR"/>
                    </w:rPr>
                  </w:pPr>
                  <w:r w:rsidRPr="009A19C4">
                    <w:rPr>
                      <w:rFonts w:eastAsia="Times New Roman" w:cs="Lucida Sans Unicode"/>
                      <w:color w:val="808080" w:themeColor="background1" w:themeShade="80"/>
                      <w:sz w:val="16"/>
                      <w:szCs w:val="16"/>
                      <w:lang w:eastAsia="hr-HR"/>
                    </w:rPr>
                    <w:t> </w:t>
                  </w:r>
                </w:p>
              </w:tc>
              <w:tc>
                <w:tcPr>
                  <w:tcW w:w="181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rsidR="00610F8B" w:rsidRPr="009A19C4" w:rsidRDefault="00610F8B" w:rsidP="008A3729">
                  <w:pPr>
                    <w:framePr w:hSpace="180" w:wrap="around" w:vAnchor="text" w:hAnchor="margin" w:y="70"/>
                    <w:spacing w:after="0" w:line="240" w:lineRule="auto"/>
                    <w:rPr>
                      <w:rFonts w:eastAsia="Times New Roman" w:cs="Lucida Sans Unicode"/>
                      <w:color w:val="808080" w:themeColor="background1" w:themeShade="80"/>
                      <w:sz w:val="16"/>
                      <w:szCs w:val="16"/>
                      <w:lang w:eastAsia="hr-HR"/>
                    </w:rPr>
                  </w:pPr>
                  <w:r w:rsidRPr="009A19C4">
                    <w:rPr>
                      <w:rFonts w:eastAsia="Times New Roman" w:cs="Lucida Sans Unicode"/>
                      <w:color w:val="808080" w:themeColor="background1" w:themeShade="80"/>
                      <w:sz w:val="16"/>
                      <w:szCs w:val="16"/>
                      <w:lang w:eastAsia="hr-HR"/>
                    </w:rPr>
                    <w:t>(duly authorised by Municipal Council decision n°.....)</w:t>
                  </w:r>
                </w:p>
              </w:tc>
              <w:tc>
                <w:tcPr>
                  <w:tcW w:w="1352"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rsidR="00610F8B" w:rsidRPr="009A19C4" w:rsidRDefault="00610F8B" w:rsidP="008A3729">
                  <w:pPr>
                    <w:framePr w:hSpace="180" w:wrap="around" w:vAnchor="text" w:hAnchor="margin" w:y="70"/>
                    <w:spacing w:after="0" w:line="240" w:lineRule="auto"/>
                    <w:rPr>
                      <w:rFonts w:eastAsia="Times New Roman" w:cs="Lucida Sans Unicode"/>
                      <w:color w:val="808080" w:themeColor="background1" w:themeShade="80"/>
                      <w:sz w:val="16"/>
                      <w:szCs w:val="16"/>
                      <w:lang w:eastAsia="hr-HR"/>
                    </w:rPr>
                  </w:pPr>
                  <w:r w:rsidRPr="009A19C4">
                    <w:rPr>
                      <w:rFonts w:eastAsia="Times New Roman" w:cs="Lucida Sans Unicode"/>
                      <w:color w:val="808080" w:themeColor="background1" w:themeShade="80"/>
                      <w:sz w:val="16"/>
                      <w:szCs w:val="16"/>
                      <w:lang w:eastAsia="hr-HR"/>
                    </w:rPr>
                    <w:t> </w:t>
                  </w:r>
                </w:p>
              </w:tc>
            </w:tr>
            <w:tr w:rsidR="00610F8B" w:rsidRPr="009A19C4" w:rsidTr="004B79E2">
              <w:trPr>
                <w:trHeight w:val="345"/>
              </w:trPr>
              <w:tc>
                <w:tcPr>
                  <w:tcW w:w="18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rsidR="00610F8B" w:rsidRPr="009A19C4" w:rsidRDefault="00610F8B" w:rsidP="008A3729">
                  <w:pPr>
                    <w:framePr w:hSpace="180" w:wrap="around" w:vAnchor="text" w:hAnchor="margin" w:y="70"/>
                    <w:spacing w:after="0" w:line="240" w:lineRule="auto"/>
                    <w:rPr>
                      <w:rFonts w:eastAsia="Times New Roman" w:cs="Lucida Sans Unicode"/>
                      <w:color w:val="808080" w:themeColor="background1" w:themeShade="80"/>
                      <w:sz w:val="16"/>
                      <w:szCs w:val="16"/>
                      <w:lang w:eastAsia="hr-HR"/>
                    </w:rPr>
                  </w:pPr>
                  <w:r w:rsidRPr="009A19C4">
                    <w:rPr>
                      <w:rFonts w:eastAsia="Times New Roman" w:cs="Lucida Sans Unicode"/>
                      <w:color w:val="808080" w:themeColor="background1" w:themeShade="80"/>
                      <w:sz w:val="16"/>
                      <w:szCs w:val="16"/>
                      <w:lang w:eastAsia="hr-HR"/>
                    </w:rPr>
                    <w:t>Name:</w:t>
                  </w:r>
                </w:p>
              </w:tc>
              <w:tc>
                <w:tcPr>
                  <w:tcW w:w="181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rsidR="00610F8B" w:rsidRPr="009A19C4" w:rsidRDefault="00610F8B" w:rsidP="008A3729">
                  <w:pPr>
                    <w:framePr w:hSpace="180" w:wrap="around" w:vAnchor="text" w:hAnchor="margin" w:y="70"/>
                    <w:spacing w:after="0" w:line="240" w:lineRule="auto"/>
                    <w:rPr>
                      <w:rFonts w:eastAsia="Times New Roman" w:cs="Lucida Sans Unicode"/>
                      <w:color w:val="808080" w:themeColor="background1" w:themeShade="80"/>
                      <w:sz w:val="16"/>
                      <w:szCs w:val="16"/>
                      <w:lang w:eastAsia="hr-HR"/>
                    </w:rPr>
                  </w:pPr>
                  <w:r w:rsidRPr="009A19C4">
                    <w:rPr>
                      <w:rFonts w:eastAsia="Times New Roman" w:cs="Lucida Sans Unicode"/>
                      <w:color w:val="808080" w:themeColor="background1" w:themeShade="80"/>
                      <w:sz w:val="16"/>
                      <w:szCs w:val="16"/>
                      <w:lang w:eastAsia="hr-HR"/>
                    </w:rPr>
                    <w:t>Name:</w:t>
                  </w:r>
                </w:p>
                <w:p w:rsidR="00610F8B" w:rsidRPr="009A19C4" w:rsidRDefault="00610F8B" w:rsidP="008A3729">
                  <w:pPr>
                    <w:framePr w:hSpace="180" w:wrap="around" w:vAnchor="text" w:hAnchor="margin" w:y="70"/>
                    <w:spacing w:after="0" w:line="240" w:lineRule="auto"/>
                    <w:rPr>
                      <w:rFonts w:eastAsia="Times New Roman" w:cs="Lucida Sans Unicode"/>
                      <w:color w:val="808080" w:themeColor="background1" w:themeShade="80"/>
                      <w:sz w:val="16"/>
                      <w:szCs w:val="16"/>
                      <w:lang w:eastAsia="hr-HR"/>
                    </w:rPr>
                  </w:pPr>
                </w:p>
              </w:tc>
              <w:tc>
                <w:tcPr>
                  <w:tcW w:w="1352"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rsidR="00610F8B" w:rsidRPr="009A19C4" w:rsidRDefault="00610F8B" w:rsidP="008A3729">
                  <w:pPr>
                    <w:framePr w:hSpace="180" w:wrap="around" w:vAnchor="text" w:hAnchor="margin" w:y="70"/>
                    <w:spacing w:after="0" w:line="240" w:lineRule="auto"/>
                    <w:rPr>
                      <w:rFonts w:eastAsia="Times New Roman" w:cs="Lucida Sans Unicode"/>
                      <w:color w:val="808080" w:themeColor="background1" w:themeShade="80"/>
                      <w:sz w:val="16"/>
                      <w:szCs w:val="16"/>
                      <w:lang w:eastAsia="hr-HR"/>
                    </w:rPr>
                  </w:pPr>
                  <w:r w:rsidRPr="009A19C4">
                    <w:rPr>
                      <w:rFonts w:eastAsia="Times New Roman" w:cs="Lucida Sans Unicode"/>
                      <w:color w:val="808080" w:themeColor="background1" w:themeShade="80"/>
                      <w:sz w:val="16"/>
                      <w:szCs w:val="16"/>
                      <w:lang w:eastAsia="hr-HR"/>
                    </w:rPr>
                    <w:t>Name:</w:t>
                  </w:r>
                </w:p>
              </w:tc>
            </w:tr>
          </w:tbl>
          <w:p w:rsidR="00610F8B" w:rsidRPr="009A19C4" w:rsidRDefault="00610F8B" w:rsidP="00610F8B">
            <w:pPr>
              <w:pStyle w:val="Odlomakpopisa"/>
              <w:spacing w:after="0" w:line="240" w:lineRule="auto"/>
              <w:rPr>
                <w:rFonts w:eastAsiaTheme="minorHAnsi" w:cs="Lucida Sans Unicode"/>
                <w:noProof/>
                <w:color w:val="808080" w:themeColor="background1" w:themeShade="80"/>
              </w:rPr>
            </w:pPr>
          </w:p>
          <w:p w:rsidR="00610F8B" w:rsidRPr="009A19C4" w:rsidRDefault="00610F8B" w:rsidP="00610F8B">
            <w:pPr>
              <w:spacing w:after="0" w:line="240" w:lineRule="auto"/>
              <w:rPr>
                <w:rFonts w:eastAsiaTheme="minorHAnsi" w:cs="Lucida Sans Unicode"/>
                <w:b/>
                <w:noProof/>
                <w:color w:val="808080" w:themeColor="background1" w:themeShade="80"/>
                <w:sz w:val="24"/>
                <w:szCs w:val="24"/>
              </w:rPr>
            </w:pPr>
          </w:p>
        </w:tc>
      </w:tr>
      <w:tr w:rsidR="00610F8B" w:rsidRPr="00113BDC" w:rsidTr="00875A5D">
        <w:trPr>
          <w:trHeight w:val="13045"/>
        </w:trPr>
        <w:tc>
          <w:tcPr>
            <w:tcW w:w="2490" w:type="pct"/>
          </w:tcPr>
          <w:p w:rsidR="00610F8B" w:rsidRPr="001D6CF9" w:rsidRDefault="00610F8B" w:rsidP="009A19C4">
            <w:pPr>
              <w:spacing w:before="100" w:beforeAutospacing="1" w:after="100" w:afterAutospacing="1" w:line="240" w:lineRule="auto"/>
              <w:jc w:val="both"/>
              <w:rPr>
                <w:rFonts w:eastAsia="Times New Roman" w:cs="Lucida Sans Unicode"/>
                <w:noProof/>
                <w:color w:val="808080" w:themeColor="background1" w:themeShade="80"/>
                <w:sz w:val="24"/>
                <w:szCs w:val="24"/>
                <w:lang w:eastAsia="hr-HR"/>
              </w:rPr>
            </w:pPr>
            <w:r w:rsidRPr="001D6CF9">
              <w:rPr>
                <w:rFonts w:eastAsia="Times New Roman" w:cs="Lucida Sans Unicode"/>
                <w:bCs/>
                <w:noProof/>
                <w:color w:val="808080" w:themeColor="background1" w:themeShade="80"/>
                <w:sz w:val="24"/>
                <w:szCs w:val="24"/>
                <w:lang w:eastAsia="hr-HR"/>
              </w:rPr>
              <w:lastRenderedPageBreak/>
              <w:t>OPIS PROJEKTA</w:t>
            </w:r>
          </w:p>
          <w:p w:rsidR="00610F8B" w:rsidRPr="00113BDC" w:rsidRDefault="009A19C4" w:rsidP="009A19C4">
            <w:pPr>
              <w:spacing w:before="100" w:beforeAutospacing="1" w:after="100" w:afterAutospacing="1" w:line="240" w:lineRule="auto"/>
              <w:jc w:val="both"/>
              <w:rPr>
                <w:rFonts w:eastAsia="Times New Roman" w:cs="Lucida Sans Unicode"/>
                <w:i/>
                <w:iCs/>
                <w:noProof/>
                <w:color w:val="000000"/>
                <w:sz w:val="18"/>
                <w:szCs w:val="18"/>
                <w:lang w:eastAsia="hr-HR"/>
              </w:rPr>
            </w:pPr>
            <w:r w:rsidRPr="00113BDC">
              <w:rPr>
                <w:rFonts w:eastAsia="Times New Roman" w:cs="Lucida Sans Unicode"/>
                <w:i/>
                <w:iCs/>
                <w:noProof/>
                <w:color w:val="000000"/>
                <w:sz w:val="18"/>
                <w:szCs w:val="18"/>
                <w:lang w:eastAsia="hr-HR"/>
              </w:rPr>
              <w:t>1.</w:t>
            </w:r>
            <w:r w:rsidR="00610F8B" w:rsidRPr="00113BDC">
              <w:rPr>
                <w:rFonts w:eastAsia="Times New Roman" w:cs="Lucida Sans Unicode"/>
                <w:i/>
                <w:iCs/>
                <w:noProof/>
                <w:color w:val="000000"/>
                <w:sz w:val="18"/>
                <w:szCs w:val="18"/>
                <w:lang w:eastAsia="hr-HR"/>
              </w:rPr>
              <w:t>Pozadina</w:t>
            </w:r>
          </w:p>
          <w:p w:rsidR="00610F8B" w:rsidRDefault="00610F8B" w:rsidP="00610F8B">
            <w:pPr>
              <w:pStyle w:val="uvlaka-8-mm"/>
              <w:spacing w:before="0" w:beforeAutospacing="0" w:after="0" w:afterAutospacing="0"/>
              <w:rPr>
                <w:rFonts w:ascii="Lucida Sans Unicode" w:hAnsi="Lucida Sans Unicode" w:cs="Lucida Sans Unicode"/>
                <w:i/>
                <w:noProof/>
                <w:sz w:val="18"/>
                <w:szCs w:val="18"/>
              </w:rPr>
            </w:pPr>
            <w:r w:rsidRPr="00113BDC">
              <w:rPr>
                <w:rFonts w:ascii="Lucida Sans Unicode" w:hAnsi="Lucida Sans Unicode" w:cs="Lucida Sans Unicode"/>
                <w:b/>
                <w:i/>
                <w:noProof/>
                <w:sz w:val="18"/>
                <w:szCs w:val="18"/>
              </w:rPr>
              <w:t>•</w:t>
            </w:r>
            <w:r w:rsidRPr="00113BDC">
              <w:rPr>
                <w:rFonts w:ascii="Lucida Sans Unicode" w:hAnsi="Lucida Sans Unicode" w:cs="Lucida Sans Unicode"/>
                <w:i/>
                <w:noProof/>
                <w:sz w:val="18"/>
                <w:szCs w:val="18"/>
              </w:rPr>
              <w:t xml:space="preserve"> Opis postojeće situacije i razlozi zbog kojih se projekt želi provesti, uključujući opis postojećih nedostataka/rizika u vezi s vodoopskrbom/</w:t>
            </w:r>
            <w:r w:rsidRPr="0079194B">
              <w:rPr>
                <w:rFonts w:ascii="Lucida Sans Unicode" w:hAnsi="Lucida Sans Unicode" w:cs="Lucida Sans Unicode"/>
                <w:i/>
                <w:noProof/>
                <w:color w:val="0000FF"/>
                <w:sz w:val="18"/>
                <w:szCs w:val="18"/>
              </w:rPr>
              <w:t>otpadnim vodama</w:t>
            </w:r>
            <w:r w:rsidRPr="00113BDC">
              <w:rPr>
                <w:rFonts w:ascii="Lucida Sans Unicode" w:hAnsi="Lucida Sans Unicode" w:cs="Lucida Sans Unicode"/>
                <w:i/>
                <w:noProof/>
                <w:sz w:val="18"/>
                <w:szCs w:val="18"/>
              </w:rPr>
              <w:t>/okolišem. Posebice, istaknite sva poznata zdravstvena pitanja kojima se projekt bavi, ili poznati potencijali utjecaj na vodoopskrbu ili rizik po nju.</w:t>
            </w:r>
          </w:p>
          <w:p w:rsidR="000D4646" w:rsidRDefault="0079194B" w:rsidP="0059574A">
            <w:pPr>
              <w:pStyle w:val="uvlaka-8-mm"/>
              <w:spacing w:before="0" w:beforeAutospacing="0" w:after="0" w:afterAutospacing="0"/>
              <w:rPr>
                <w:rFonts w:ascii="Lucida Sans Unicode" w:hAnsi="Lucida Sans Unicode" w:cs="Lucida Sans Unicode"/>
                <w:i/>
                <w:noProof/>
                <w:color w:val="0000FF"/>
                <w:sz w:val="18"/>
                <w:szCs w:val="18"/>
              </w:rPr>
            </w:pPr>
            <w:r>
              <w:rPr>
                <w:rFonts w:ascii="Lucida Sans Unicode" w:hAnsi="Lucida Sans Unicode" w:cs="Lucida Sans Unicode"/>
                <w:i/>
                <w:noProof/>
                <w:color w:val="0000FF"/>
                <w:sz w:val="18"/>
                <w:szCs w:val="18"/>
              </w:rPr>
              <w:t xml:space="preserve">Na području zahvata </w:t>
            </w:r>
            <w:r w:rsidR="009E3BCE">
              <w:rPr>
                <w:rFonts w:ascii="Lucida Sans Unicode" w:hAnsi="Lucida Sans Unicode" w:cs="Lucida Sans Unicode"/>
                <w:i/>
                <w:noProof/>
                <w:color w:val="0000FF"/>
                <w:sz w:val="18"/>
                <w:szCs w:val="18"/>
              </w:rPr>
              <w:t xml:space="preserve"> (zapadni dio grada) </w:t>
            </w:r>
            <w:r w:rsidR="0059574A" w:rsidRPr="0079194B">
              <w:rPr>
                <w:rFonts w:ascii="Lucida Sans Unicode" w:hAnsi="Lucida Sans Unicode" w:cs="Lucida Sans Unicode"/>
                <w:i/>
                <w:noProof/>
                <w:color w:val="0000FF"/>
                <w:sz w:val="18"/>
                <w:szCs w:val="18"/>
              </w:rPr>
              <w:t xml:space="preserve">postoji izgrađena sekundarna mreža </w:t>
            </w:r>
            <w:r w:rsidR="009E3BCE">
              <w:rPr>
                <w:rFonts w:ascii="Lucida Sans Unicode" w:hAnsi="Lucida Sans Unicode" w:cs="Lucida Sans Unicode"/>
                <w:i/>
                <w:noProof/>
                <w:color w:val="0000FF"/>
                <w:sz w:val="18"/>
                <w:szCs w:val="18"/>
              </w:rPr>
              <w:t xml:space="preserve">i glavni kanali </w:t>
            </w:r>
            <w:r w:rsidR="0059574A" w:rsidRPr="0079194B">
              <w:rPr>
                <w:rFonts w:ascii="Lucida Sans Unicode" w:hAnsi="Lucida Sans Unicode" w:cs="Lucida Sans Unicode"/>
                <w:i/>
                <w:noProof/>
                <w:color w:val="0000FF"/>
                <w:sz w:val="18"/>
                <w:szCs w:val="18"/>
              </w:rPr>
              <w:t>za o</w:t>
            </w:r>
            <w:r>
              <w:rPr>
                <w:rFonts w:ascii="Lucida Sans Unicode" w:hAnsi="Lucida Sans Unicode" w:cs="Lucida Sans Unicode"/>
                <w:i/>
                <w:noProof/>
                <w:color w:val="0000FF"/>
                <w:sz w:val="18"/>
                <w:szCs w:val="18"/>
              </w:rPr>
              <w:t>dvodnju fekalnih otpadnih voda</w:t>
            </w:r>
            <w:r w:rsidR="009E3BCE">
              <w:rPr>
                <w:rFonts w:ascii="Lucida Sans Unicode" w:hAnsi="Lucida Sans Unicode" w:cs="Lucida Sans Unicode"/>
                <w:i/>
                <w:noProof/>
                <w:color w:val="0000FF"/>
                <w:sz w:val="18"/>
                <w:szCs w:val="18"/>
              </w:rPr>
              <w:t xml:space="preserve"> koji se </w:t>
            </w:r>
            <w:r w:rsidR="000D4646">
              <w:rPr>
                <w:rFonts w:ascii="Lucida Sans Unicode" w:hAnsi="Lucida Sans Unicode" w:cs="Lucida Sans Unicode"/>
                <w:i/>
                <w:noProof/>
                <w:color w:val="0000FF"/>
                <w:sz w:val="18"/>
                <w:szCs w:val="18"/>
              </w:rPr>
              <w:t xml:space="preserve">u cjelini </w:t>
            </w:r>
            <w:r w:rsidR="009E3BCE">
              <w:rPr>
                <w:rFonts w:ascii="Lucida Sans Unicode" w:hAnsi="Lucida Sans Unicode" w:cs="Lucida Sans Unicode"/>
                <w:i/>
                <w:noProof/>
                <w:color w:val="0000FF"/>
                <w:sz w:val="18"/>
                <w:szCs w:val="18"/>
              </w:rPr>
              <w:t xml:space="preserve">ne koriste </w:t>
            </w:r>
            <w:r>
              <w:rPr>
                <w:rFonts w:ascii="Lucida Sans Unicode" w:hAnsi="Lucida Sans Unicode" w:cs="Lucida Sans Unicode"/>
                <w:i/>
                <w:noProof/>
                <w:color w:val="0000FF"/>
                <w:sz w:val="18"/>
                <w:szCs w:val="18"/>
              </w:rPr>
              <w:t xml:space="preserve">zbog djelomične izgradnje. Ovim Tenderom predviđena </w:t>
            </w:r>
            <w:r w:rsidR="009E3BCE">
              <w:rPr>
                <w:rFonts w:ascii="Lucida Sans Unicode" w:hAnsi="Lucida Sans Unicode" w:cs="Lucida Sans Unicode"/>
                <w:i/>
                <w:noProof/>
                <w:color w:val="0000FF"/>
                <w:sz w:val="18"/>
                <w:szCs w:val="18"/>
              </w:rPr>
              <w:t xml:space="preserve"> je</w:t>
            </w:r>
            <w:r w:rsidR="009E3BCE" w:rsidRPr="0079194B">
              <w:rPr>
                <w:rFonts w:ascii="Lucida Sans Unicode" w:hAnsi="Lucida Sans Unicode" w:cs="Lucida Sans Unicode"/>
                <w:i/>
                <w:noProof/>
                <w:color w:val="0000FF"/>
                <w:sz w:val="18"/>
                <w:szCs w:val="18"/>
              </w:rPr>
              <w:t xml:space="preserve"> </w:t>
            </w:r>
            <w:r w:rsidR="0059574A" w:rsidRPr="0079194B">
              <w:rPr>
                <w:rFonts w:ascii="Lucida Sans Unicode" w:hAnsi="Lucida Sans Unicode" w:cs="Lucida Sans Unicode"/>
                <w:i/>
                <w:noProof/>
                <w:color w:val="0000FF"/>
                <w:sz w:val="18"/>
                <w:szCs w:val="18"/>
              </w:rPr>
              <w:t xml:space="preserve">Izgradnja </w:t>
            </w:r>
            <w:r>
              <w:rPr>
                <w:rFonts w:ascii="Lucida Sans Unicode" w:hAnsi="Lucida Sans Unicode" w:cs="Lucida Sans Unicode"/>
                <w:i/>
                <w:noProof/>
                <w:color w:val="0000FF"/>
                <w:sz w:val="18"/>
                <w:szCs w:val="18"/>
              </w:rPr>
              <w:t xml:space="preserve">dijela </w:t>
            </w:r>
            <w:r w:rsidR="009E3BCE">
              <w:rPr>
                <w:rFonts w:ascii="Lucida Sans Unicode" w:hAnsi="Lucida Sans Unicode" w:cs="Lucida Sans Unicode"/>
                <w:i/>
                <w:noProof/>
                <w:color w:val="0000FF"/>
                <w:sz w:val="18"/>
                <w:szCs w:val="18"/>
              </w:rPr>
              <w:t xml:space="preserve">kanalizacijskog sustava s čime bi se već ranije izgrađeni sutstav zaokružio u funkcionalnu cjelinu s jedne strane , a s druge strane stvaraju se uvjeti za proširenje kanalizacijskog sustava na ostale dijelove grada </w:t>
            </w:r>
            <w:r w:rsidR="000D4646">
              <w:rPr>
                <w:rFonts w:ascii="Lucida Sans Unicode" w:hAnsi="Lucida Sans Unicode" w:cs="Lucida Sans Unicode"/>
                <w:i/>
                <w:noProof/>
                <w:color w:val="0000FF"/>
                <w:sz w:val="18"/>
                <w:szCs w:val="18"/>
              </w:rPr>
              <w:t xml:space="preserve">( Kosa istok i Kosa zapad) </w:t>
            </w:r>
            <w:r w:rsidR="009E3BCE">
              <w:rPr>
                <w:rFonts w:ascii="Lucida Sans Unicode" w:hAnsi="Lucida Sans Unicode" w:cs="Lucida Sans Unicode"/>
                <w:i/>
                <w:noProof/>
                <w:color w:val="0000FF"/>
                <w:sz w:val="18"/>
                <w:szCs w:val="18"/>
              </w:rPr>
              <w:t>iznad Jadranske turističke ceste</w:t>
            </w:r>
            <w:r w:rsidR="000D4646">
              <w:rPr>
                <w:rFonts w:ascii="Lucida Sans Unicode" w:hAnsi="Lucida Sans Unicode" w:cs="Lucida Sans Unicode"/>
                <w:i/>
                <w:noProof/>
                <w:color w:val="0000FF"/>
                <w:sz w:val="18"/>
                <w:szCs w:val="18"/>
              </w:rPr>
              <w:t xml:space="preserve"> D-8.</w:t>
            </w:r>
            <w:r w:rsidR="009E3BCE">
              <w:rPr>
                <w:rFonts w:ascii="Lucida Sans Unicode" w:hAnsi="Lucida Sans Unicode" w:cs="Lucida Sans Unicode"/>
                <w:i/>
                <w:noProof/>
                <w:color w:val="0000FF"/>
                <w:sz w:val="18"/>
                <w:szCs w:val="18"/>
              </w:rPr>
              <w:t xml:space="preserve"> </w:t>
            </w:r>
          </w:p>
          <w:p w:rsidR="0059574A" w:rsidRPr="0079194B" w:rsidRDefault="000D4646" w:rsidP="0059574A">
            <w:pPr>
              <w:pStyle w:val="uvlaka-8-mm"/>
              <w:spacing w:before="0" w:beforeAutospacing="0" w:after="0" w:afterAutospacing="0"/>
              <w:rPr>
                <w:rFonts w:ascii="Lucida Sans Unicode" w:hAnsi="Lucida Sans Unicode" w:cs="Lucida Sans Unicode"/>
                <w:i/>
                <w:noProof/>
                <w:color w:val="0000FF"/>
                <w:sz w:val="18"/>
                <w:szCs w:val="18"/>
              </w:rPr>
            </w:pPr>
            <w:r>
              <w:rPr>
                <w:rFonts w:ascii="Lucida Sans Unicode" w:hAnsi="Lucida Sans Unicode" w:cs="Lucida Sans Unicode"/>
                <w:i/>
                <w:noProof/>
                <w:color w:val="0000FF"/>
                <w:sz w:val="18"/>
                <w:szCs w:val="18"/>
              </w:rPr>
              <w:t>N</w:t>
            </w:r>
            <w:r w:rsidR="00B72A0B">
              <w:rPr>
                <w:rFonts w:ascii="Lucida Sans Unicode" w:hAnsi="Lucida Sans Unicode" w:cs="Lucida Sans Unicode"/>
                <w:i/>
                <w:noProof/>
                <w:color w:val="0000FF"/>
                <w:sz w:val="18"/>
                <w:szCs w:val="18"/>
              </w:rPr>
              <w:t>aj</w:t>
            </w:r>
            <w:r>
              <w:rPr>
                <w:rFonts w:ascii="Lucida Sans Unicode" w:hAnsi="Lucida Sans Unicode" w:cs="Lucida Sans Unicode"/>
                <w:i/>
                <w:noProof/>
                <w:color w:val="0000FF"/>
                <w:sz w:val="18"/>
                <w:szCs w:val="18"/>
              </w:rPr>
              <w:t xml:space="preserve">veći dio predviđene izgradnje je uz samo more </w:t>
            </w:r>
            <w:r w:rsidR="00B72A0B">
              <w:rPr>
                <w:rFonts w:ascii="Lucida Sans Unicode" w:hAnsi="Lucida Sans Unicode" w:cs="Lucida Sans Unicode"/>
                <w:i/>
                <w:noProof/>
                <w:color w:val="0000FF"/>
                <w:sz w:val="18"/>
                <w:szCs w:val="18"/>
              </w:rPr>
              <w:t xml:space="preserve">a ovim se </w:t>
            </w:r>
            <w:r w:rsidR="0059574A" w:rsidRPr="0079194B">
              <w:rPr>
                <w:rFonts w:ascii="Lucida Sans Unicode" w:hAnsi="Lucida Sans Unicode" w:cs="Lucida Sans Unicode"/>
                <w:i/>
                <w:noProof/>
                <w:color w:val="0000FF"/>
                <w:sz w:val="18"/>
                <w:szCs w:val="18"/>
              </w:rPr>
              <w:t xml:space="preserve"> spriječ</w:t>
            </w:r>
            <w:r w:rsidR="00B72A0B">
              <w:rPr>
                <w:rFonts w:ascii="Lucida Sans Unicode" w:hAnsi="Lucida Sans Unicode" w:cs="Lucida Sans Unicode"/>
                <w:i/>
                <w:noProof/>
                <w:color w:val="0000FF"/>
                <w:sz w:val="18"/>
                <w:szCs w:val="18"/>
              </w:rPr>
              <w:t xml:space="preserve">ava </w:t>
            </w:r>
            <w:r w:rsidR="0059574A" w:rsidRPr="0079194B">
              <w:rPr>
                <w:rFonts w:ascii="Lucida Sans Unicode" w:hAnsi="Lucida Sans Unicode" w:cs="Lucida Sans Unicode"/>
                <w:i/>
                <w:noProof/>
                <w:color w:val="0000FF"/>
                <w:sz w:val="18"/>
                <w:szCs w:val="18"/>
              </w:rPr>
              <w:t>dreniranje postojećih sabirnih jama u podzemlje</w:t>
            </w:r>
            <w:r w:rsidR="00B72A0B">
              <w:rPr>
                <w:rFonts w:ascii="Lucida Sans Unicode" w:hAnsi="Lucida Sans Unicode" w:cs="Lucida Sans Unicode"/>
                <w:i/>
                <w:noProof/>
                <w:color w:val="0000FF"/>
                <w:sz w:val="18"/>
                <w:szCs w:val="18"/>
              </w:rPr>
              <w:t xml:space="preserve"> i zagađenje mora na plaži Bošana.</w:t>
            </w:r>
          </w:p>
          <w:p w:rsidR="00610F8B" w:rsidRDefault="00610F8B" w:rsidP="00610F8B">
            <w:pPr>
              <w:pStyle w:val="uvlaka-8-mm"/>
              <w:spacing w:before="0" w:beforeAutospacing="0" w:after="0" w:afterAutospacing="0"/>
              <w:rPr>
                <w:rFonts w:ascii="Lucida Sans Unicode" w:hAnsi="Lucida Sans Unicode" w:cs="Lucida Sans Unicode"/>
                <w:i/>
                <w:noProof/>
                <w:sz w:val="18"/>
                <w:szCs w:val="18"/>
              </w:rPr>
            </w:pPr>
            <w:r w:rsidRPr="00113BDC">
              <w:rPr>
                <w:rFonts w:ascii="Lucida Sans Unicode" w:hAnsi="Lucida Sans Unicode" w:cs="Lucida Sans Unicode"/>
                <w:b/>
                <w:i/>
                <w:noProof/>
                <w:sz w:val="18"/>
                <w:szCs w:val="18"/>
              </w:rPr>
              <w:t>•</w:t>
            </w:r>
            <w:r w:rsidRPr="00113BDC">
              <w:rPr>
                <w:rFonts w:ascii="Lucida Sans Unicode" w:hAnsi="Lucida Sans Unicode" w:cs="Lucida Sans Unicode"/>
                <w:i/>
                <w:noProof/>
                <w:sz w:val="18"/>
                <w:szCs w:val="18"/>
              </w:rPr>
              <w:t xml:space="preserve"> Institucionalni i pravni okvir (upravljanje, vlasništvo i funkcioniranje vodne infrastrukture, postojećih postrojenja). Osobito, jesu li vodne usluge namjenske komunalne usluge ili čine dio većeg broja komunalnih usluga?</w:t>
            </w:r>
          </w:p>
          <w:p w:rsidR="0059574A" w:rsidRPr="00B72A0B" w:rsidRDefault="0059574A" w:rsidP="0059574A">
            <w:pPr>
              <w:pStyle w:val="uvlaka-8-mm"/>
              <w:spacing w:before="0" w:beforeAutospacing="0" w:after="0" w:afterAutospacing="0"/>
              <w:jc w:val="both"/>
              <w:rPr>
                <w:rFonts w:ascii="Lucida Sans Unicode" w:hAnsi="Lucida Sans Unicode" w:cs="Lucida Sans Unicode"/>
                <w:i/>
                <w:noProof/>
                <w:color w:val="0000FF"/>
                <w:sz w:val="18"/>
                <w:szCs w:val="18"/>
              </w:rPr>
            </w:pPr>
            <w:r w:rsidRPr="00B72A0B">
              <w:rPr>
                <w:rFonts w:ascii="Lucida Sans Unicode" w:hAnsi="Lucida Sans Unicode" w:cs="Lucida Sans Unicode"/>
                <w:i/>
                <w:noProof/>
                <w:color w:val="0000FF"/>
                <w:sz w:val="18"/>
                <w:szCs w:val="18"/>
              </w:rPr>
              <w:t>Svi predmetni objekti kanalizacijskog sustava su osnovna sredstva Komunalac d.o.o. Biograd N/M koji njima upravlja. Vodne usluge koje Isporučitelj pruža su: javna vodoopskrba i  javna odvodnja (skupljanje otpadnih voda, dovođenje do uređaja i pročišćavanje na uređaju).</w:t>
            </w:r>
          </w:p>
          <w:p w:rsidR="00610F8B" w:rsidRDefault="00610F8B" w:rsidP="00610F8B">
            <w:pPr>
              <w:pStyle w:val="uvlaka-8-mm"/>
              <w:spacing w:before="0" w:beforeAutospacing="0" w:after="0" w:afterAutospacing="0"/>
              <w:rPr>
                <w:rFonts w:ascii="Lucida Sans Unicode" w:hAnsi="Lucida Sans Unicode" w:cs="Lucida Sans Unicode"/>
                <w:i/>
                <w:noProof/>
                <w:sz w:val="18"/>
                <w:szCs w:val="18"/>
              </w:rPr>
            </w:pPr>
            <w:r w:rsidRPr="00113BDC">
              <w:rPr>
                <w:rFonts w:ascii="Lucida Sans Unicode" w:hAnsi="Lucida Sans Unicode" w:cs="Lucida Sans Unicode"/>
                <w:b/>
                <w:i/>
                <w:noProof/>
                <w:sz w:val="18"/>
                <w:szCs w:val="18"/>
              </w:rPr>
              <w:t>•</w:t>
            </w:r>
            <w:r w:rsidRPr="00113BDC">
              <w:rPr>
                <w:rFonts w:ascii="Lucida Sans Unicode" w:hAnsi="Lucida Sans Unicode" w:cs="Lucida Sans Unicode"/>
                <w:i/>
                <w:noProof/>
                <w:sz w:val="18"/>
                <w:szCs w:val="18"/>
              </w:rPr>
              <w:t xml:space="preserve"> Postoji li već suradnja, odnosno postoji li mogućnost suradnje više općina u pogledu vodnih usluga i usluga zbrinjavanja otpadnih voda, poput regionalnog vodoopskrbnog sustava ili suradnje s drugim gradovima? Posebice, postoje li ideje, mogućnosti za povezivanje na vodovodne/kanalizacijske sustave u drugim općinama?</w:t>
            </w:r>
          </w:p>
          <w:p w:rsidR="0059574A" w:rsidRPr="00B72A0B" w:rsidRDefault="0059574A" w:rsidP="0059574A">
            <w:pPr>
              <w:pStyle w:val="uvlaka-8-mm"/>
              <w:spacing w:before="0" w:beforeAutospacing="0" w:after="0" w:afterAutospacing="0"/>
              <w:jc w:val="both"/>
              <w:rPr>
                <w:rFonts w:ascii="Lucida Sans Unicode" w:hAnsi="Lucida Sans Unicode" w:cs="Lucida Sans Unicode"/>
                <w:i/>
                <w:noProof/>
                <w:color w:val="0000FF"/>
                <w:sz w:val="18"/>
                <w:szCs w:val="18"/>
              </w:rPr>
            </w:pPr>
            <w:r w:rsidRPr="00B72A0B">
              <w:rPr>
                <w:rFonts w:ascii="Lucida Sans Unicode" w:hAnsi="Lucida Sans Unicode" w:cs="Lucida Sans Unicode"/>
                <w:i/>
                <w:noProof/>
                <w:color w:val="0000FF"/>
                <w:sz w:val="18"/>
                <w:szCs w:val="18"/>
              </w:rPr>
              <w:t xml:space="preserve">Ne postoji regionalni odvodni sustav, ali suradnja Grada i susjednih općina postoji, a i sam vodoopskrbni i kanalizacijski sustav povezuje Grad Biograd na Moru, Općine Pakoštane, Sveti Filip i Jakov, Pašman i Tkon. </w:t>
            </w:r>
          </w:p>
          <w:p w:rsidR="00610F8B" w:rsidRDefault="00610F8B" w:rsidP="00610F8B">
            <w:pPr>
              <w:pStyle w:val="uvlaka-8-mm"/>
              <w:spacing w:before="0" w:beforeAutospacing="0" w:after="0" w:afterAutospacing="0"/>
              <w:rPr>
                <w:rFonts w:ascii="Lucida Sans Unicode" w:hAnsi="Lucida Sans Unicode" w:cs="Lucida Sans Unicode"/>
                <w:i/>
                <w:noProof/>
                <w:sz w:val="18"/>
                <w:szCs w:val="18"/>
              </w:rPr>
            </w:pPr>
            <w:r w:rsidRPr="00113BDC">
              <w:rPr>
                <w:rFonts w:ascii="Lucida Sans Unicode" w:hAnsi="Lucida Sans Unicode" w:cs="Lucida Sans Unicode"/>
                <w:b/>
                <w:i/>
                <w:noProof/>
                <w:sz w:val="18"/>
                <w:szCs w:val="18"/>
              </w:rPr>
              <w:lastRenderedPageBreak/>
              <w:t>•</w:t>
            </w:r>
            <w:r w:rsidRPr="00113BDC">
              <w:rPr>
                <w:rFonts w:ascii="Lucida Sans Unicode" w:hAnsi="Lucida Sans Unicode" w:cs="Lucida Sans Unicode"/>
                <w:i/>
                <w:noProof/>
                <w:sz w:val="18"/>
                <w:szCs w:val="18"/>
              </w:rPr>
              <w:t xml:space="preserve"> Opis vodnih projekata i projekata koji se odnose na otpadne vode, a koji su u tijeku</w:t>
            </w:r>
          </w:p>
          <w:p w:rsidR="00610F8B" w:rsidRDefault="0059574A" w:rsidP="00610F8B">
            <w:pPr>
              <w:pStyle w:val="uvlaka-8-mm"/>
              <w:spacing w:before="0" w:beforeAutospacing="0" w:after="0" w:afterAutospacing="0"/>
              <w:rPr>
                <w:rFonts w:ascii="Lucida Sans Unicode" w:hAnsi="Lucida Sans Unicode" w:cs="Lucida Sans Unicode"/>
                <w:i/>
                <w:noProof/>
                <w:sz w:val="18"/>
                <w:szCs w:val="18"/>
              </w:rPr>
            </w:pPr>
            <w:r w:rsidRPr="00681E52">
              <w:rPr>
                <w:rFonts w:ascii="Lucida Sans Unicode" w:hAnsi="Lucida Sans Unicode" w:cs="Lucida Sans Unicode"/>
                <w:i/>
                <w:noProof/>
                <w:color w:val="0000FF"/>
                <w:sz w:val="18"/>
                <w:szCs w:val="18"/>
              </w:rPr>
              <w:t xml:space="preserve">U tijeku je izgradnja </w:t>
            </w:r>
            <w:r w:rsidR="00B72A0B" w:rsidRPr="00681E52">
              <w:rPr>
                <w:rFonts w:ascii="Lucida Sans Unicode" w:hAnsi="Lucida Sans Unicode" w:cs="Lucida Sans Unicode"/>
                <w:i/>
                <w:noProof/>
                <w:color w:val="0000FF"/>
                <w:sz w:val="18"/>
                <w:szCs w:val="18"/>
              </w:rPr>
              <w:t>kanalizacijskog sustava Biogradske rivijere, IIIA. Dionica Turanj-Sv. Petar i</w:t>
            </w:r>
            <w:r w:rsidR="00B72A0B">
              <w:rPr>
                <w:rFonts w:ascii="Lucida Sans Unicode" w:hAnsi="Lucida Sans Unicode" w:cs="Lucida Sans Unicode"/>
                <w:i/>
                <w:noProof/>
                <w:color w:val="7030A0"/>
                <w:sz w:val="18"/>
                <w:szCs w:val="18"/>
              </w:rPr>
              <w:t xml:space="preserve"> </w:t>
            </w:r>
            <w:r w:rsidR="00681E52">
              <w:rPr>
                <w:rFonts w:eastAsia="Arial Narrow" w:cs="Arial Narrow"/>
                <w:b/>
                <w:bCs/>
                <w:spacing w:val="-1"/>
                <w:u w:val="thick" w:color="000000"/>
              </w:rPr>
              <w:t xml:space="preserve"> </w:t>
            </w:r>
            <w:r w:rsidR="00681E52">
              <w:rPr>
                <w:rFonts w:ascii="Lucida Sans Unicode" w:eastAsia="Arial Narrow" w:hAnsi="Lucida Sans Unicode" w:cs="Lucida Sans Unicode"/>
                <w:bCs/>
                <w:color w:val="0000FF"/>
                <w:spacing w:val="-1"/>
                <w:sz w:val="18"/>
                <w:szCs w:val="18"/>
              </w:rPr>
              <w:t xml:space="preserve">podsustav naselja drage-II. </w:t>
            </w:r>
            <w:r w:rsidR="00681E52" w:rsidRPr="00681E52">
              <w:rPr>
                <w:rFonts w:ascii="Lucida Sans Unicode" w:eastAsia="Arial Narrow" w:hAnsi="Lucida Sans Unicode" w:cs="Lucida Sans Unicode"/>
                <w:bCs/>
                <w:color w:val="0000FF"/>
                <w:spacing w:val="-1"/>
                <w:sz w:val="18"/>
                <w:szCs w:val="18"/>
              </w:rPr>
              <w:t>faza i p</w:t>
            </w:r>
            <w:r w:rsidR="00681E52">
              <w:rPr>
                <w:rFonts w:ascii="Lucida Sans Unicode" w:eastAsia="Arial Narrow" w:hAnsi="Lucida Sans Unicode" w:cs="Lucida Sans Unicode"/>
                <w:bCs/>
                <w:color w:val="0000FF"/>
                <w:spacing w:val="-1"/>
                <w:sz w:val="18"/>
                <w:szCs w:val="18"/>
              </w:rPr>
              <w:t>odsustav servisne zone naselja Pakoštane-Općina P</w:t>
            </w:r>
            <w:r w:rsidR="00681E52" w:rsidRPr="00681E52">
              <w:rPr>
                <w:rFonts w:ascii="Lucida Sans Unicode" w:eastAsia="Arial Narrow" w:hAnsi="Lucida Sans Unicode" w:cs="Lucida Sans Unicode"/>
                <w:bCs/>
                <w:color w:val="0000FF"/>
                <w:spacing w:val="-1"/>
                <w:sz w:val="18"/>
                <w:szCs w:val="18"/>
              </w:rPr>
              <w:t>akoštane</w:t>
            </w:r>
            <w:r w:rsidR="00681E52" w:rsidRPr="00681E52">
              <w:rPr>
                <w:rFonts w:ascii="Lucida Sans Unicode" w:hAnsi="Lucida Sans Unicode" w:cs="Lucida Sans Unicode"/>
                <w:b/>
                <w:i/>
                <w:noProof/>
                <w:sz w:val="18"/>
                <w:szCs w:val="18"/>
              </w:rPr>
              <w:t xml:space="preserve"> </w:t>
            </w:r>
            <w:r w:rsidR="00610F8B" w:rsidRPr="00113BDC">
              <w:rPr>
                <w:rFonts w:ascii="Lucida Sans Unicode" w:hAnsi="Lucida Sans Unicode" w:cs="Lucida Sans Unicode"/>
                <w:b/>
                <w:i/>
                <w:noProof/>
                <w:sz w:val="18"/>
                <w:szCs w:val="18"/>
              </w:rPr>
              <w:t>•</w:t>
            </w:r>
            <w:r w:rsidR="00610F8B" w:rsidRPr="00113BDC">
              <w:rPr>
                <w:rFonts w:ascii="Lucida Sans Unicode" w:hAnsi="Lucida Sans Unicode" w:cs="Lucida Sans Unicode"/>
                <w:i/>
                <w:noProof/>
                <w:sz w:val="18"/>
                <w:szCs w:val="18"/>
              </w:rPr>
              <w:t xml:space="preserve"> Podjela na faze i povezivanje sa sektorskim planovima/programima ili urbanim odnosno regionalnim Master planovima. Je li projekt dio uzastopnog niza intervencija?</w:t>
            </w:r>
          </w:p>
          <w:p w:rsidR="0059574A" w:rsidRPr="003A6B88" w:rsidRDefault="0059574A" w:rsidP="0059574A">
            <w:pPr>
              <w:pStyle w:val="uvlaka-8-mm"/>
              <w:spacing w:before="0" w:beforeAutospacing="0" w:after="0" w:afterAutospacing="0"/>
              <w:rPr>
                <w:rFonts w:ascii="Lucida Sans Unicode" w:hAnsi="Lucida Sans Unicode" w:cs="Lucida Sans Unicode"/>
                <w:i/>
                <w:noProof/>
                <w:color w:val="0000FF"/>
                <w:sz w:val="18"/>
                <w:szCs w:val="18"/>
              </w:rPr>
            </w:pPr>
            <w:r w:rsidRPr="003A6B88">
              <w:rPr>
                <w:rFonts w:ascii="Lucida Sans Unicode" w:hAnsi="Lucida Sans Unicode" w:cs="Lucida Sans Unicode"/>
                <w:i/>
                <w:noProof/>
                <w:color w:val="0000FF"/>
                <w:sz w:val="18"/>
                <w:szCs w:val="18"/>
              </w:rPr>
              <w:t>Projekt nije podijeljen na faze.</w:t>
            </w:r>
          </w:p>
          <w:p w:rsidR="00610F8B" w:rsidRDefault="00610F8B" w:rsidP="00610F8B">
            <w:pPr>
              <w:pStyle w:val="uvlaka-8-mm"/>
              <w:spacing w:before="0" w:beforeAutospacing="0" w:after="0" w:afterAutospacing="0"/>
              <w:rPr>
                <w:rFonts w:ascii="Lucida Sans Unicode" w:hAnsi="Lucida Sans Unicode" w:cs="Lucida Sans Unicode"/>
                <w:i/>
                <w:noProof/>
                <w:sz w:val="18"/>
                <w:szCs w:val="18"/>
              </w:rPr>
            </w:pPr>
            <w:r w:rsidRPr="00113BDC">
              <w:rPr>
                <w:rFonts w:ascii="Lucida Sans Unicode" w:hAnsi="Lucida Sans Unicode" w:cs="Lucida Sans Unicode"/>
                <w:b/>
                <w:i/>
                <w:noProof/>
                <w:sz w:val="18"/>
                <w:szCs w:val="18"/>
              </w:rPr>
              <w:t>•</w:t>
            </w:r>
            <w:r w:rsidRPr="00113BDC">
              <w:rPr>
                <w:rFonts w:ascii="Lucida Sans Unicode" w:hAnsi="Lucida Sans Unicode" w:cs="Lucida Sans Unicode"/>
                <w:i/>
                <w:noProof/>
                <w:sz w:val="18"/>
                <w:szCs w:val="18"/>
              </w:rPr>
              <w:t xml:space="preserve"> Trenutačno/predviđeno sudjelovanje ostalih donatora/agencija/međunarodnih financijskih institucija.</w:t>
            </w:r>
          </w:p>
          <w:p w:rsidR="0059574A" w:rsidRPr="00681E52" w:rsidRDefault="0059574A" w:rsidP="0059574A">
            <w:pPr>
              <w:pStyle w:val="uvlaka-8-mm"/>
              <w:spacing w:before="0" w:beforeAutospacing="0" w:after="0" w:afterAutospacing="0"/>
              <w:rPr>
                <w:rFonts w:ascii="Lucida Sans Unicode" w:hAnsi="Lucida Sans Unicode" w:cs="Lucida Sans Unicode"/>
                <w:i/>
                <w:noProof/>
                <w:color w:val="0000FF"/>
                <w:sz w:val="18"/>
                <w:szCs w:val="18"/>
              </w:rPr>
            </w:pPr>
            <w:r w:rsidRPr="00681E52">
              <w:rPr>
                <w:rFonts w:ascii="Lucida Sans Unicode" w:hAnsi="Lucida Sans Unicode" w:cs="Lucida Sans Unicode"/>
                <w:i/>
                <w:noProof/>
                <w:color w:val="0000FF"/>
                <w:sz w:val="18"/>
                <w:szCs w:val="18"/>
              </w:rPr>
              <w:t>Nema ostalih donatora.</w:t>
            </w:r>
          </w:p>
          <w:p w:rsidR="00610F8B" w:rsidRDefault="00610F8B" w:rsidP="00610F8B">
            <w:pPr>
              <w:pStyle w:val="uvlaka-8-mm"/>
              <w:spacing w:before="0" w:beforeAutospacing="0" w:after="0" w:afterAutospacing="0"/>
              <w:rPr>
                <w:rFonts w:ascii="Lucida Sans Unicode" w:hAnsi="Lucida Sans Unicode" w:cs="Lucida Sans Unicode"/>
                <w:i/>
                <w:noProof/>
                <w:sz w:val="18"/>
                <w:szCs w:val="18"/>
              </w:rPr>
            </w:pPr>
            <w:r w:rsidRPr="00113BDC">
              <w:rPr>
                <w:rFonts w:ascii="Lucida Sans Unicode" w:hAnsi="Lucida Sans Unicode" w:cs="Lucida Sans Unicode"/>
                <w:b/>
                <w:i/>
                <w:noProof/>
                <w:sz w:val="18"/>
                <w:szCs w:val="18"/>
              </w:rPr>
              <w:t>•</w:t>
            </w:r>
            <w:r w:rsidRPr="00113BDC">
              <w:rPr>
                <w:rFonts w:ascii="Lucida Sans Unicode" w:hAnsi="Lucida Sans Unicode" w:cs="Lucida Sans Unicode"/>
                <w:i/>
                <w:noProof/>
                <w:sz w:val="18"/>
                <w:szCs w:val="18"/>
              </w:rPr>
              <w:t xml:space="preserve"> Navedite primarni izvor pitke vode. Ako se radi o bunarima, molimo navedite dubinu bunara</w:t>
            </w:r>
          </w:p>
          <w:p w:rsidR="0059574A" w:rsidRPr="00681E52" w:rsidRDefault="0059574A" w:rsidP="00610F8B">
            <w:pPr>
              <w:pStyle w:val="uvlaka-8-mm"/>
              <w:spacing w:before="0" w:beforeAutospacing="0" w:after="0" w:afterAutospacing="0"/>
              <w:rPr>
                <w:rFonts w:ascii="Lucida Sans Unicode" w:hAnsi="Lucida Sans Unicode" w:cs="Lucida Sans Unicode"/>
                <w:i/>
                <w:noProof/>
                <w:color w:val="0000FF"/>
                <w:sz w:val="18"/>
                <w:szCs w:val="18"/>
              </w:rPr>
            </w:pPr>
            <w:r w:rsidRPr="00681E52">
              <w:rPr>
                <w:rFonts w:ascii="Lucida Sans Unicode" w:hAnsi="Lucida Sans Unicode" w:cs="Lucida Sans Unicode"/>
                <w:i/>
                <w:noProof/>
                <w:color w:val="0000FF"/>
                <w:sz w:val="18"/>
                <w:szCs w:val="18"/>
              </w:rPr>
              <w:t>CS Kakma.</w:t>
            </w:r>
          </w:p>
          <w:p w:rsidR="00610F8B" w:rsidRDefault="00610F8B" w:rsidP="00610F8B">
            <w:pPr>
              <w:pStyle w:val="uvlaka-8-mm"/>
              <w:spacing w:before="0" w:beforeAutospacing="0" w:after="0" w:afterAutospacing="0"/>
              <w:rPr>
                <w:rFonts w:ascii="Lucida Sans Unicode" w:hAnsi="Lucida Sans Unicode" w:cs="Lucida Sans Unicode"/>
                <w:i/>
                <w:noProof/>
                <w:sz w:val="18"/>
                <w:szCs w:val="18"/>
              </w:rPr>
            </w:pPr>
            <w:r w:rsidRPr="00113BDC">
              <w:rPr>
                <w:rFonts w:ascii="Lucida Sans Unicode" w:hAnsi="Lucida Sans Unicode" w:cs="Lucida Sans Unicode"/>
                <w:b/>
                <w:i/>
                <w:noProof/>
                <w:sz w:val="18"/>
                <w:szCs w:val="18"/>
              </w:rPr>
              <w:t>•</w:t>
            </w:r>
            <w:r w:rsidRPr="00113BDC">
              <w:rPr>
                <w:rFonts w:ascii="Lucida Sans Unicode" w:hAnsi="Lucida Sans Unicode" w:cs="Lucida Sans Unicode"/>
                <w:i/>
                <w:noProof/>
                <w:sz w:val="18"/>
                <w:szCs w:val="18"/>
              </w:rPr>
              <w:t xml:space="preserve"> Navedite riječni sliv/podsliv kojem pripada područje projekta i naziv prihvatnog vodnog tijela. Također navedite je li područje krševito</w:t>
            </w:r>
          </w:p>
          <w:p w:rsidR="0059574A" w:rsidRPr="0059574A" w:rsidRDefault="0059574A" w:rsidP="0059574A">
            <w:pPr>
              <w:pStyle w:val="uvlaka-8-mm"/>
              <w:spacing w:before="0" w:beforeAutospacing="0" w:after="0" w:afterAutospacing="0"/>
              <w:rPr>
                <w:rFonts w:ascii="Lucida Sans Unicode" w:hAnsi="Lucida Sans Unicode" w:cs="Lucida Sans Unicode"/>
                <w:i/>
                <w:noProof/>
                <w:color w:val="7030A0"/>
                <w:sz w:val="18"/>
                <w:szCs w:val="18"/>
              </w:rPr>
            </w:pPr>
            <w:r w:rsidRPr="00681E52">
              <w:rPr>
                <w:rFonts w:ascii="Lucida Sans Unicode" w:hAnsi="Lucida Sans Unicode" w:cs="Lucida Sans Unicode"/>
                <w:i/>
                <w:noProof/>
                <w:color w:val="0000FF"/>
                <w:sz w:val="18"/>
                <w:szCs w:val="18"/>
              </w:rPr>
              <w:t>Jadranski slijev, ostali vodotoci jadranskog mora</w:t>
            </w:r>
            <w:r>
              <w:rPr>
                <w:rFonts w:ascii="Lucida Sans Unicode" w:hAnsi="Lucida Sans Unicode" w:cs="Lucida Sans Unicode"/>
                <w:i/>
                <w:noProof/>
                <w:color w:val="7030A0"/>
                <w:sz w:val="18"/>
                <w:szCs w:val="18"/>
              </w:rPr>
              <w:t>.</w:t>
            </w:r>
          </w:p>
          <w:p w:rsidR="00610F8B" w:rsidRPr="00113BDC" w:rsidRDefault="00610F8B" w:rsidP="00610F8B">
            <w:pPr>
              <w:pStyle w:val="uvlaka-8-mm"/>
              <w:spacing w:before="0" w:beforeAutospacing="0" w:after="0" w:afterAutospacing="0"/>
              <w:contextualSpacing/>
              <w:rPr>
                <w:rFonts w:ascii="Lucida Sans Unicode" w:hAnsi="Lucida Sans Unicode" w:cs="Lucida Sans Unicode"/>
                <w:i/>
                <w:noProof/>
                <w:sz w:val="18"/>
                <w:szCs w:val="18"/>
              </w:rPr>
            </w:pPr>
            <w:r w:rsidRPr="00113BDC">
              <w:rPr>
                <w:rFonts w:ascii="Lucida Sans Unicode" w:hAnsi="Lucida Sans Unicode" w:cs="Lucida Sans Unicode"/>
                <w:b/>
                <w:i/>
                <w:noProof/>
                <w:sz w:val="18"/>
                <w:szCs w:val="18"/>
              </w:rPr>
              <w:t>•</w:t>
            </w:r>
            <w:r w:rsidRPr="00113BDC">
              <w:rPr>
                <w:rFonts w:ascii="Lucida Sans Unicode" w:hAnsi="Lucida Sans Unicode" w:cs="Lucida Sans Unicode"/>
                <w:i/>
                <w:noProof/>
                <w:sz w:val="18"/>
                <w:szCs w:val="18"/>
              </w:rPr>
              <w:t xml:space="preserve"> Molimo da dostavite preglednu kartu projektnog područja i pojednostavljeni shematski prikaz vodoopskrbnog sustava i sustava za zbrinjavanje otpadnih voda (ako postoji), na kojem su prikazana   -postojeća i predviđena ključna postrojenja</w:t>
            </w:r>
          </w:p>
          <w:p w:rsidR="00610F8B" w:rsidRPr="00113BDC" w:rsidRDefault="00610F8B" w:rsidP="00610F8B">
            <w:pPr>
              <w:pStyle w:val="uvlaka-8-mm"/>
              <w:contextualSpacing/>
              <w:rPr>
                <w:rFonts w:ascii="Lucida Sans Unicode" w:hAnsi="Lucida Sans Unicode" w:cs="Lucida Sans Unicode"/>
                <w:i/>
                <w:noProof/>
                <w:sz w:val="18"/>
                <w:szCs w:val="18"/>
              </w:rPr>
            </w:pPr>
            <w:r w:rsidRPr="00113BDC">
              <w:rPr>
                <w:rFonts w:ascii="Lucida Sans Unicode" w:hAnsi="Lucida Sans Unicode" w:cs="Lucida Sans Unicode"/>
                <w:i/>
                <w:noProof/>
                <w:sz w:val="18"/>
                <w:szCs w:val="18"/>
              </w:rPr>
              <w:t>-pitka voda, prihvatna vodna tijela i smjer podzemnih voda (ako je taj podatak poznat)</w:t>
            </w:r>
          </w:p>
          <w:p w:rsidR="00610F8B" w:rsidRPr="00113BDC" w:rsidRDefault="00610F8B" w:rsidP="00875A5D">
            <w:pPr>
              <w:spacing w:after="0" w:line="240" w:lineRule="auto"/>
              <w:rPr>
                <w:rFonts w:eastAsiaTheme="minorHAnsi" w:cs="Lucida Sans Unicode"/>
                <w:b/>
                <w:noProof/>
                <w:sz w:val="18"/>
                <w:szCs w:val="18"/>
              </w:rPr>
            </w:pPr>
          </w:p>
        </w:tc>
        <w:tc>
          <w:tcPr>
            <w:tcW w:w="2510" w:type="pct"/>
          </w:tcPr>
          <w:p w:rsidR="009A19C4" w:rsidRPr="001D6CF9" w:rsidRDefault="00610F8B" w:rsidP="009A19C4">
            <w:pPr>
              <w:spacing w:before="100" w:beforeAutospacing="1" w:after="100" w:afterAutospacing="1" w:line="240" w:lineRule="auto"/>
              <w:rPr>
                <w:rFonts w:eastAsia="Times New Roman" w:cs="Lucida Sans Unicode"/>
                <w:bCs/>
                <w:noProof/>
                <w:color w:val="808080" w:themeColor="background1" w:themeShade="80"/>
                <w:sz w:val="24"/>
                <w:szCs w:val="24"/>
                <w:lang w:eastAsia="hr-HR"/>
              </w:rPr>
            </w:pPr>
            <w:r w:rsidRPr="001D6CF9">
              <w:rPr>
                <w:rFonts w:eastAsia="Times New Roman" w:cs="Lucida Sans Unicode"/>
                <w:bCs/>
                <w:noProof/>
                <w:color w:val="808080" w:themeColor="background1" w:themeShade="80"/>
                <w:sz w:val="24"/>
                <w:szCs w:val="24"/>
                <w:lang w:eastAsia="hr-HR"/>
              </w:rPr>
              <w:lastRenderedPageBreak/>
              <w:t>PROJECT DESCRIPTION</w:t>
            </w:r>
          </w:p>
          <w:p w:rsidR="00610F8B" w:rsidRPr="00113BDC" w:rsidRDefault="009A19C4" w:rsidP="009A19C4">
            <w:pPr>
              <w:spacing w:before="100" w:beforeAutospacing="1" w:after="100" w:afterAutospacing="1" w:line="240" w:lineRule="auto"/>
              <w:rPr>
                <w:rFonts w:eastAsia="Times New Roman" w:cs="Lucida Sans Unicode"/>
                <w:bCs/>
                <w:noProof/>
                <w:color w:val="000000"/>
                <w:sz w:val="18"/>
                <w:szCs w:val="18"/>
                <w:lang w:eastAsia="hr-HR"/>
              </w:rPr>
            </w:pPr>
            <w:r w:rsidRPr="00113BDC">
              <w:rPr>
                <w:rFonts w:eastAsia="Times New Roman" w:cs="Lucida Sans Unicode"/>
                <w:i/>
                <w:iCs/>
                <w:noProof/>
                <w:color w:val="000000"/>
                <w:sz w:val="18"/>
                <w:szCs w:val="18"/>
                <w:lang w:eastAsia="hr-HR"/>
              </w:rPr>
              <w:t>1.</w:t>
            </w:r>
            <w:r w:rsidR="00610F8B" w:rsidRPr="00113BDC">
              <w:rPr>
                <w:rFonts w:eastAsia="Times New Roman" w:cs="Lucida Sans Unicode"/>
                <w:i/>
                <w:iCs/>
                <w:noProof/>
                <w:color w:val="000000"/>
                <w:sz w:val="18"/>
                <w:szCs w:val="18"/>
                <w:lang w:eastAsia="hr-HR"/>
              </w:rPr>
              <w:t xml:space="preserve"> Background</w:t>
            </w:r>
          </w:p>
          <w:p w:rsidR="00610F8B" w:rsidRPr="00113BDC" w:rsidRDefault="00610F8B" w:rsidP="009A19C4">
            <w:pPr>
              <w:pStyle w:val="uvlaka-8-mm"/>
              <w:spacing w:before="0" w:beforeAutospacing="0" w:after="0" w:afterAutospacing="0"/>
              <w:rPr>
                <w:rFonts w:ascii="Lucida Sans Unicode" w:hAnsi="Lucida Sans Unicode" w:cs="Lucida Sans Unicode"/>
                <w:i/>
                <w:noProof/>
                <w:sz w:val="18"/>
                <w:szCs w:val="18"/>
              </w:rPr>
            </w:pPr>
            <w:r w:rsidRPr="00113BDC">
              <w:rPr>
                <w:rFonts w:ascii="Lucida Sans Unicode" w:hAnsi="Lucida Sans Unicode" w:cs="Lucida Sans Unicode"/>
                <w:b/>
                <w:i/>
                <w:noProof/>
                <w:sz w:val="18"/>
                <w:szCs w:val="18"/>
              </w:rPr>
              <w:t xml:space="preserve">• </w:t>
            </w:r>
            <w:r w:rsidRPr="00113BDC">
              <w:rPr>
                <w:rFonts w:ascii="Lucida Sans Unicode" w:hAnsi="Lucida Sans Unicode" w:cs="Lucida Sans Unicode"/>
                <w:i/>
                <w:noProof/>
                <w:sz w:val="18"/>
                <w:szCs w:val="18"/>
              </w:rPr>
              <w:t xml:space="preserve">Description of existing situation and reasons for wanting to undertake the project, including a description of current deficiencies/risks in water supply/wastewater/environment. In particular, highlight any known health issue to be addressed by the project or known potential impact on/risk to water supplies • Institutional and legal framework (administration, ownership and operation of water infrastructure, existing facilities). In particular, are water services a dedicated utility or are they part of a multi-utility?   </w:t>
            </w:r>
          </w:p>
          <w:p w:rsidR="00610F8B" w:rsidRPr="00113BDC" w:rsidRDefault="00610F8B" w:rsidP="009A19C4">
            <w:pPr>
              <w:pStyle w:val="uvlaka-8-mm"/>
              <w:spacing w:before="0" w:beforeAutospacing="0" w:after="0" w:afterAutospacing="0"/>
              <w:rPr>
                <w:rFonts w:ascii="Lucida Sans Unicode" w:hAnsi="Lucida Sans Unicode" w:cs="Lucida Sans Unicode"/>
                <w:i/>
                <w:noProof/>
                <w:sz w:val="18"/>
                <w:szCs w:val="18"/>
              </w:rPr>
            </w:pPr>
            <w:r w:rsidRPr="00113BDC">
              <w:rPr>
                <w:rFonts w:ascii="Lucida Sans Unicode" w:hAnsi="Lucida Sans Unicode" w:cs="Lucida Sans Unicode"/>
                <w:i/>
                <w:noProof/>
                <w:sz w:val="18"/>
                <w:szCs w:val="18"/>
              </w:rPr>
              <w:t xml:space="preserve">• Is there any existing or potential inter-municipal cooperation for water or wastewater services, such as a regional water supply system or cooperation with other towns? In particular, are there ideas, possibilities for connection to water/wastewater systems in other municipalities? </w:t>
            </w:r>
          </w:p>
          <w:p w:rsidR="00610F8B" w:rsidRPr="00113BDC" w:rsidRDefault="00610F8B" w:rsidP="009A19C4">
            <w:pPr>
              <w:pStyle w:val="uvlaka-8-mm"/>
              <w:spacing w:before="0" w:beforeAutospacing="0" w:after="0" w:afterAutospacing="0"/>
              <w:rPr>
                <w:rFonts w:ascii="Lucida Sans Unicode" w:hAnsi="Lucida Sans Unicode" w:cs="Lucida Sans Unicode"/>
                <w:i/>
                <w:noProof/>
                <w:sz w:val="18"/>
                <w:szCs w:val="18"/>
              </w:rPr>
            </w:pPr>
            <w:r w:rsidRPr="00113BDC">
              <w:rPr>
                <w:rFonts w:ascii="Lucida Sans Unicode" w:hAnsi="Lucida Sans Unicode" w:cs="Lucida Sans Unicode"/>
                <w:i/>
                <w:noProof/>
                <w:sz w:val="18"/>
                <w:szCs w:val="18"/>
              </w:rPr>
              <w:t>• Description of ongoing water and waste water projects (see also separate investment questionnaire in Schedule A.4)</w:t>
            </w:r>
          </w:p>
          <w:p w:rsidR="00610F8B" w:rsidRPr="00113BDC" w:rsidRDefault="00610F8B" w:rsidP="009A19C4">
            <w:pPr>
              <w:pStyle w:val="uvlaka-8-mm"/>
              <w:spacing w:before="0" w:beforeAutospacing="0" w:after="0" w:afterAutospacing="0"/>
              <w:rPr>
                <w:rFonts w:ascii="Lucida Sans Unicode" w:hAnsi="Lucida Sans Unicode" w:cs="Lucida Sans Unicode"/>
                <w:i/>
                <w:noProof/>
                <w:sz w:val="18"/>
                <w:szCs w:val="18"/>
              </w:rPr>
            </w:pPr>
            <w:r w:rsidRPr="00113BDC">
              <w:rPr>
                <w:rFonts w:ascii="Lucida Sans Unicode" w:hAnsi="Lucida Sans Unicode" w:cs="Lucida Sans Unicode"/>
                <w:i/>
                <w:noProof/>
                <w:sz w:val="18"/>
                <w:szCs w:val="18"/>
              </w:rPr>
              <w:t xml:space="preserve">• Phasing and link to sector plans/programmes or to urban or regional Master Plans. Is the project part of a succession of interventions?  Current/envisaged involvement with other donors/agencies/international financing institutions.  </w:t>
            </w:r>
          </w:p>
          <w:p w:rsidR="00610F8B" w:rsidRPr="00113BDC" w:rsidRDefault="00610F8B" w:rsidP="009A19C4">
            <w:pPr>
              <w:pStyle w:val="uvlaka-8-mm"/>
              <w:spacing w:before="0" w:beforeAutospacing="0" w:after="0" w:afterAutospacing="0"/>
              <w:rPr>
                <w:rFonts w:ascii="Lucida Sans Unicode" w:hAnsi="Lucida Sans Unicode" w:cs="Lucida Sans Unicode"/>
                <w:i/>
                <w:noProof/>
                <w:sz w:val="18"/>
                <w:szCs w:val="18"/>
              </w:rPr>
            </w:pPr>
            <w:r w:rsidRPr="00113BDC">
              <w:rPr>
                <w:rFonts w:ascii="Lucida Sans Unicode" w:hAnsi="Lucida Sans Unicode" w:cs="Lucida Sans Unicode"/>
                <w:i/>
                <w:noProof/>
                <w:sz w:val="18"/>
                <w:szCs w:val="18"/>
              </w:rPr>
              <w:t xml:space="preserve">• State the primary source of drinking water. If wells, please state the depth of wells  • State the river-basin/sub/river/basin to which the project area belongs and the name of the receiving water body. Also state if the area is karstic   </w:t>
            </w:r>
          </w:p>
          <w:p w:rsidR="009A19C4" w:rsidRPr="00113BDC" w:rsidRDefault="00610F8B" w:rsidP="009A19C4">
            <w:pPr>
              <w:pStyle w:val="uvlaka-8-mm"/>
              <w:spacing w:before="0" w:beforeAutospacing="0" w:after="0" w:afterAutospacing="0"/>
              <w:rPr>
                <w:rFonts w:ascii="Lucida Sans Unicode" w:hAnsi="Lucida Sans Unicode" w:cs="Lucida Sans Unicode"/>
                <w:i/>
                <w:noProof/>
                <w:sz w:val="18"/>
                <w:szCs w:val="18"/>
              </w:rPr>
            </w:pPr>
            <w:r w:rsidRPr="00113BDC">
              <w:rPr>
                <w:rFonts w:ascii="Lucida Sans Unicode" w:hAnsi="Lucida Sans Unicode" w:cs="Lucida Sans Unicode"/>
                <w:i/>
                <w:noProof/>
                <w:sz w:val="18"/>
                <w:szCs w:val="18"/>
              </w:rPr>
              <w:t xml:space="preserve">• Please provide an overview map of the project area and a simplified schematic of the supply system and the waste water collection system (if existing), showing </w:t>
            </w:r>
          </w:p>
          <w:p w:rsidR="009A19C4" w:rsidRPr="00113BDC" w:rsidRDefault="00610F8B" w:rsidP="009A19C4">
            <w:pPr>
              <w:pStyle w:val="uvlaka-8-mm"/>
              <w:spacing w:before="0" w:beforeAutospacing="0" w:after="0" w:afterAutospacing="0"/>
              <w:rPr>
                <w:rFonts w:ascii="Lucida Sans Unicode" w:hAnsi="Lucida Sans Unicode" w:cs="Lucida Sans Unicode"/>
                <w:i/>
                <w:noProof/>
                <w:sz w:val="18"/>
                <w:szCs w:val="18"/>
              </w:rPr>
            </w:pPr>
            <w:r w:rsidRPr="00113BDC">
              <w:rPr>
                <w:rFonts w:ascii="Lucida Sans Unicode" w:hAnsi="Lucida Sans Unicode" w:cs="Lucida Sans Unicode"/>
                <w:i/>
                <w:noProof/>
                <w:sz w:val="18"/>
                <w:szCs w:val="18"/>
              </w:rPr>
              <w:t>• key existing and foreseen installations</w:t>
            </w:r>
          </w:p>
          <w:p w:rsidR="00610F8B" w:rsidRPr="00113BDC" w:rsidRDefault="00610F8B" w:rsidP="009A19C4">
            <w:pPr>
              <w:pStyle w:val="uvlaka-8-mm"/>
              <w:spacing w:before="0" w:beforeAutospacing="0" w:after="0" w:afterAutospacing="0"/>
              <w:rPr>
                <w:rFonts w:ascii="Lucida Sans Unicode" w:hAnsi="Lucida Sans Unicode" w:cs="Lucida Sans Unicode"/>
                <w:i/>
                <w:noProof/>
                <w:sz w:val="18"/>
                <w:szCs w:val="18"/>
              </w:rPr>
            </w:pPr>
            <w:r w:rsidRPr="00113BDC">
              <w:rPr>
                <w:rFonts w:ascii="Lucida Sans Unicode" w:hAnsi="Lucida Sans Unicode" w:cs="Lucida Sans Unicode"/>
                <w:i/>
                <w:noProof/>
                <w:sz w:val="18"/>
                <w:szCs w:val="18"/>
              </w:rPr>
              <w:t>• drinking water, recipients water bodies and the direction of groundwater (if known)</w:t>
            </w:r>
          </w:p>
          <w:p w:rsidR="00610F8B" w:rsidRPr="00113BDC" w:rsidRDefault="00610F8B" w:rsidP="00610F8B">
            <w:pPr>
              <w:pStyle w:val="uvlaka-8-mm"/>
              <w:contextualSpacing/>
              <w:rPr>
                <w:rFonts w:ascii="Lucida Sans Unicode" w:hAnsi="Lucida Sans Unicode" w:cs="Lucida Sans Unicode"/>
                <w:noProof/>
                <w:sz w:val="18"/>
                <w:szCs w:val="18"/>
              </w:rPr>
            </w:pPr>
          </w:p>
          <w:p w:rsidR="00610F8B" w:rsidRPr="00113BDC" w:rsidRDefault="00610F8B" w:rsidP="00875A5D">
            <w:pPr>
              <w:spacing w:after="0" w:line="240" w:lineRule="auto"/>
              <w:rPr>
                <w:rFonts w:eastAsiaTheme="minorHAnsi" w:cs="Lucida Sans Unicode"/>
                <w:b/>
                <w:noProof/>
                <w:sz w:val="18"/>
                <w:szCs w:val="18"/>
              </w:rPr>
            </w:pPr>
          </w:p>
        </w:tc>
      </w:tr>
    </w:tbl>
    <w:p w:rsidR="00CD5B71" w:rsidRPr="00113BDC" w:rsidRDefault="00CD5B71" w:rsidP="00CD5B71">
      <w:pPr>
        <w:rPr>
          <w:rFonts w:cs="Lucida Sans Unicode"/>
          <w:noProof/>
        </w:rPr>
      </w:pPr>
    </w:p>
    <w:tbl>
      <w:tblPr>
        <w:tblpPr w:leftFromText="180" w:rightFromText="180" w:vertAnchor="text" w:horzAnchor="margin" w:tblpXSpec="center" w:tblpY="70"/>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783"/>
      </w:tblGrid>
      <w:tr w:rsidR="00CD5B71" w:rsidRPr="00113BDC" w:rsidTr="00113BDC">
        <w:trPr>
          <w:trHeight w:val="4952"/>
          <w:jc w:val="center"/>
        </w:trPr>
        <w:tc>
          <w:tcPr>
            <w:tcW w:w="4503" w:type="dxa"/>
          </w:tcPr>
          <w:p w:rsidR="00CD5B71" w:rsidRPr="001D6CF9" w:rsidRDefault="009A19C4" w:rsidP="004B79E2">
            <w:pPr>
              <w:pStyle w:val="Bezproreda"/>
              <w:rPr>
                <w:rFonts w:eastAsiaTheme="minorHAnsi" w:cs="Lucida Sans Unicode"/>
                <w:color w:val="808080" w:themeColor="background1" w:themeShade="80"/>
                <w:sz w:val="24"/>
                <w:szCs w:val="24"/>
                <w:lang w:eastAsia="hr-HR"/>
              </w:rPr>
            </w:pPr>
            <w:r w:rsidRPr="001D6CF9">
              <w:rPr>
                <w:rFonts w:eastAsiaTheme="minorHAnsi" w:cs="Lucida Sans Unicode"/>
                <w:color w:val="808080" w:themeColor="background1" w:themeShade="80"/>
                <w:sz w:val="24"/>
                <w:szCs w:val="24"/>
                <w:lang w:eastAsia="hr-HR"/>
              </w:rPr>
              <w:lastRenderedPageBreak/>
              <w:t xml:space="preserve">2. </w:t>
            </w:r>
            <w:r w:rsidR="00CD5B71" w:rsidRPr="001D6CF9">
              <w:rPr>
                <w:rFonts w:eastAsiaTheme="minorHAnsi" w:cs="Lucida Sans Unicode"/>
                <w:color w:val="808080" w:themeColor="background1" w:themeShade="80"/>
                <w:sz w:val="24"/>
                <w:szCs w:val="24"/>
                <w:lang w:eastAsia="hr-HR"/>
              </w:rPr>
              <w:t>Tehnički opis</w:t>
            </w:r>
          </w:p>
          <w:p w:rsidR="00CD5B71" w:rsidRPr="00113BDC" w:rsidRDefault="00CD5B71" w:rsidP="004B79E2">
            <w:pPr>
              <w:pStyle w:val="Bezproreda"/>
              <w:rPr>
                <w:rFonts w:eastAsiaTheme="minorHAnsi" w:cs="Lucida Sans Unicode"/>
                <w:sz w:val="16"/>
                <w:szCs w:val="16"/>
                <w:lang w:eastAsia="hr-HR"/>
              </w:rPr>
            </w:pPr>
          </w:p>
          <w:p w:rsidR="00CD5B71" w:rsidRPr="00113BDC" w:rsidRDefault="00CD5B71" w:rsidP="004B79E2">
            <w:pPr>
              <w:pStyle w:val="Bezproreda"/>
              <w:rPr>
                <w:rFonts w:eastAsiaTheme="minorHAnsi" w:cs="Lucida Sans Unicode"/>
                <w:i/>
                <w:sz w:val="16"/>
                <w:szCs w:val="16"/>
              </w:rPr>
            </w:pPr>
            <w:r w:rsidRPr="00113BDC">
              <w:rPr>
                <w:rFonts w:eastAsiaTheme="minorHAnsi" w:cs="Lucida Sans Unicode"/>
                <w:i/>
                <w:sz w:val="16"/>
                <w:szCs w:val="16"/>
              </w:rPr>
              <w:t>Opis treba sadržavati:</w:t>
            </w:r>
          </w:p>
          <w:p w:rsidR="00CD5B71" w:rsidRDefault="00CD5B71" w:rsidP="004B79E2">
            <w:pPr>
              <w:pStyle w:val="Bezproreda"/>
              <w:rPr>
                <w:rFonts w:eastAsiaTheme="minorHAnsi" w:cs="Lucida Sans Unicode"/>
                <w:i/>
                <w:sz w:val="16"/>
                <w:szCs w:val="16"/>
              </w:rPr>
            </w:pPr>
            <w:r w:rsidRPr="00113BDC">
              <w:rPr>
                <w:rFonts w:eastAsiaTheme="minorHAnsi" w:cs="Lucida Sans Unicode"/>
                <w:i/>
                <w:sz w:val="16"/>
                <w:szCs w:val="16"/>
              </w:rPr>
              <w:t>• kratko opravdanje za odabrano rješenje i navođenje razmotrenih alternativa (ako su razmatrane) te razlozi njihovog odbacivanja</w:t>
            </w:r>
          </w:p>
          <w:p w:rsidR="00390EEA" w:rsidRPr="00681E52" w:rsidRDefault="00390EEA" w:rsidP="004B79E2">
            <w:pPr>
              <w:pStyle w:val="Bezproreda"/>
              <w:rPr>
                <w:rFonts w:eastAsiaTheme="minorHAnsi" w:cs="Lucida Sans Unicode"/>
                <w:i/>
                <w:color w:val="0000FF"/>
                <w:sz w:val="16"/>
                <w:szCs w:val="16"/>
              </w:rPr>
            </w:pPr>
            <w:r w:rsidRPr="00681E52">
              <w:rPr>
                <w:rFonts w:eastAsiaTheme="minorHAnsi" w:cs="Lucida Sans Unicode"/>
                <w:i/>
                <w:color w:val="0000FF"/>
                <w:sz w:val="16"/>
                <w:szCs w:val="16"/>
              </w:rPr>
              <w:t xml:space="preserve">Prema već ranijoj usvojenoj </w:t>
            </w:r>
            <w:r w:rsidR="000915E6" w:rsidRPr="00681E52">
              <w:rPr>
                <w:rFonts w:eastAsiaTheme="minorHAnsi" w:cs="Lucida Sans Unicode"/>
                <w:i/>
                <w:color w:val="0000FF"/>
                <w:sz w:val="16"/>
                <w:szCs w:val="16"/>
              </w:rPr>
              <w:t>koncepciji kanalizacijskog sustava Biogradske rivijere predviđena je odvodnja otpadnih fekalnih voda cijelog područja jednim kanalizacijskim sustavom, uz pročišćavanje na jednom uređaju i jednim podmorskim ispustom. Predviđen je tzv. razdijelni tip odvodnje otpadnih voda. Osnovno tehničko rješenje kanalizacijskog sustava Biogradske rivijere sastoji se u tome da se otpadne vode priobalnog dijela promatranog područja sakupljaju pojedinim kanalima-kolektorima, i uz precrpljivanje na potrebnim lokacijama, odvode do uređaja za pročišćavanje</w:t>
            </w:r>
            <w:r w:rsidR="00041F14" w:rsidRPr="00681E52">
              <w:rPr>
                <w:rFonts w:eastAsiaTheme="minorHAnsi" w:cs="Lucida Sans Unicode"/>
                <w:i/>
                <w:color w:val="0000FF"/>
                <w:sz w:val="16"/>
                <w:szCs w:val="16"/>
              </w:rPr>
              <w:t xml:space="preserve"> (Kumenat)</w:t>
            </w:r>
            <w:r w:rsidR="000915E6" w:rsidRPr="00681E52">
              <w:rPr>
                <w:rFonts w:eastAsiaTheme="minorHAnsi" w:cs="Lucida Sans Unicode"/>
                <w:i/>
                <w:color w:val="0000FF"/>
                <w:sz w:val="16"/>
                <w:szCs w:val="16"/>
              </w:rPr>
              <w:t xml:space="preserve"> </w:t>
            </w:r>
            <w:r w:rsidR="00041F14" w:rsidRPr="00681E52">
              <w:rPr>
                <w:rFonts w:eastAsiaTheme="minorHAnsi" w:cs="Lucida Sans Unicode"/>
                <w:i/>
                <w:color w:val="0000FF"/>
                <w:sz w:val="16"/>
                <w:szCs w:val="16"/>
              </w:rPr>
              <w:t xml:space="preserve"> Vidljivo je da je predviđena primjena kombinacije gravitacijske kanalizacije, crpnih stanica i tlačnih cjevovoda</w:t>
            </w:r>
            <w:r w:rsidR="00506F09" w:rsidRPr="00681E52">
              <w:rPr>
                <w:rFonts w:eastAsiaTheme="minorHAnsi" w:cs="Lucida Sans Unicode"/>
                <w:i/>
                <w:color w:val="0000FF"/>
                <w:sz w:val="16"/>
                <w:szCs w:val="16"/>
              </w:rPr>
              <w:t xml:space="preserve">. Predviđena kanalizacija cijelog područja podijeljena je na dva podsustava tj. sjeverno i južno od uređaja za pročišćavanje. Sjeverni kanalizacijski podsustav sakuplja i transportira otpadne vode naselja Sveti Petar, Turanj i Sveti Filip i Jakov, te Grada Biograda na Moru, a južni podsustav sakuplja i transportira otpadne vode naselja Drage i Pakoštana, te Turističkog naselja Crvena Luka.. Prethodno opisana koncepcija kanalizacijskog sustava Biogradske rivijere, koja uključuje priobalni pojas od naselja Sveti Petar (na sjeveru) do naselja Drage (na jugu), prvobitno je definirana Idejnim rješenjem „Odvodnje otpadnih voda Biogradske rivijere“ koje je izradila Vodoprivredna radna organizacija za vodno područje dalmatinskih slivova-Split u lipnju 1990. godine. Navedeno rješenje revidirano je </w:t>
            </w:r>
            <w:r w:rsidR="00EF310C" w:rsidRPr="00681E52">
              <w:rPr>
                <w:rFonts w:eastAsiaTheme="minorHAnsi" w:cs="Lucida Sans Unicode"/>
                <w:i/>
                <w:color w:val="0000FF"/>
                <w:sz w:val="16"/>
                <w:szCs w:val="16"/>
              </w:rPr>
              <w:t>u srpnju 1994. Godine i zajedno sa Studijom utjecaja na čovjekovu okolinu uređaja Kumenat (HIDRO CONSULT d.o.o. Rijeka, studeni 1995. Godine) predstavlja osnovu za izradu projektne dokumentacije, tj. kanalizacijskog sustava.</w:t>
            </w:r>
          </w:p>
          <w:p w:rsidR="00CD5B71" w:rsidRDefault="00CD5B71" w:rsidP="004B79E2">
            <w:pPr>
              <w:pStyle w:val="Bezproreda"/>
              <w:rPr>
                <w:rFonts w:eastAsiaTheme="minorHAnsi" w:cs="Lucida Sans Unicode"/>
                <w:i/>
                <w:sz w:val="16"/>
                <w:szCs w:val="16"/>
              </w:rPr>
            </w:pPr>
            <w:r w:rsidRPr="00113BDC">
              <w:rPr>
                <w:rFonts w:eastAsiaTheme="minorHAnsi" w:cs="Lucida Sans Unicode"/>
                <w:i/>
                <w:sz w:val="16"/>
                <w:szCs w:val="16"/>
              </w:rPr>
              <w:t>• relevantne ključne dimenzije, kapacitete i materijale,</w:t>
            </w:r>
          </w:p>
          <w:p w:rsidR="00681E52" w:rsidRPr="00681E52" w:rsidRDefault="00C02584" w:rsidP="00681E52">
            <w:pPr>
              <w:spacing w:after="0" w:line="240" w:lineRule="auto"/>
              <w:rPr>
                <w:rFonts w:eastAsiaTheme="minorHAnsi" w:cs="Lucida Sans Unicode"/>
                <w:color w:val="0000FF"/>
                <w:sz w:val="16"/>
                <w:szCs w:val="16"/>
              </w:rPr>
            </w:pPr>
            <w:r w:rsidRPr="00681E52">
              <w:rPr>
                <w:bCs/>
                <w:color w:val="0000FF"/>
                <w:sz w:val="16"/>
                <w:szCs w:val="16"/>
              </w:rPr>
              <w:t xml:space="preserve">Projektirani sustav odvodnje smješten je na području </w:t>
            </w:r>
            <w:r w:rsidR="00681E52" w:rsidRPr="00681E52">
              <w:rPr>
                <w:bCs/>
                <w:color w:val="0000FF"/>
                <w:sz w:val="16"/>
                <w:szCs w:val="16"/>
              </w:rPr>
              <w:t>grada Biograda na Moru</w:t>
            </w:r>
            <w:r w:rsidRPr="00681E52">
              <w:rPr>
                <w:bCs/>
                <w:color w:val="0000FF"/>
                <w:sz w:val="16"/>
                <w:szCs w:val="16"/>
              </w:rPr>
              <w:t xml:space="preserve"> u koridoru javnih prometnica. Namjena izgradnje ove ulične kanalizacijske mreže,  je prikupljanje otpadnih voda </w:t>
            </w:r>
            <w:r w:rsidR="00681E52" w:rsidRPr="00681E52">
              <w:rPr>
                <w:bCs/>
                <w:color w:val="0000FF"/>
                <w:sz w:val="16"/>
                <w:szCs w:val="16"/>
              </w:rPr>
              <w:t xml:space="preserve">zapadnog dijela grada </w:t>
            </w:r>
            <w:r w:rsidRPr="00681E52">
              <w:rPr>
                <w:bCs/>
                <w:color w:val="0000FF"/>
                <w:sz w:val="16"/>
                <w:szCs w:val="16"/>
              </w:rPr>
              <w:t xml:space="preserve"> i njihov transport prema postojećoj kanalizacijskoj mreži i uređaju za pročišćavanje, čim se osigurava zaštita okoliša u smislu spriječavanja nekontroliranog ispuštanja nepročišćenih otpadnih voda u podzemlje. Projektom je predviđena izgradnja uličnih glavnih i sekundarnih kolektora. </w:t>
            </w:r>
            <w:r w:rsidR="00E618F7" w:rsidRPr="00681E52">
              <w:rPr>
                <w:bCs/>
                <w:color w:val="0000FF"/>
                <w:sz w:val="16"/>
                <w:szCs w:val="16"/>
              </w:rPr>
              <w:t>Projektom su predviđeni izgradnja uličnih kolektora</w:t>
            </w:r>
            <w:r w:rsidR="00E618F7">
              <w:rPr>
                <w:bCs/>
                <w:color w:val="7030A0"/>
                <w:sz w:val="16"/>
                <w:szCs w:val="16"/>
              </w:rPr>
              <w:t xml:space="preserve"> </w:t>
            </w:r>
            <w:r w:rsidR="00E618F7" w:rsidRPr="00266A82">
              <w:rPr>
                <w:bCs/>
                <w:color w:val="7030A0"/>
                <w:sz w:val="16"/>
                <w:szCs w:val="16"/>
              </w:rPr>
              <w:t xml:space="preserve"> </w:t>
            </w:r>
            <w:r w:rsidR="00681E52" w:rsidRPr="00681E52">
              <w:rPr>
                <w:rFonts w:eastAsiaTheme="minorHAnsi" w:cs="Lucida Sans Unicode"/>
                <w:sz w:val="16"/>
                <w:szCs w:val="16"/>
              </w:rPr>
              <w:t xml:space="preserve"> </w:t>
            </w:r>
            <w:r w:rsidR="00681E52" w:rsidRPr="00681E52">
              <w:rPr>
                <w:rFonts w:eastAsiaTheme="minorHAnsi" w:cs="Lucida Sans Unicode"/>
                <w:color w:val="0000FF"/>
                <w:sz w:val="16"/>
                <w:szCs w:val="16"/>
              </w:rPr>
              <w:t xml:space="preserve">PEHD DN 280/253,2 mm </w:t>
            </w:r>
            <w:r w:rsidR="00681E52" w:rsidRPr="00681E52">
              <w:rPr>
                <w:color w:val="0000FF"/>
                <w:sz w:val="16"/>
                <w:szCs w:val="16"/>
              </w:rPr>
              <w:t xml:space="preserve"> L=</w:t>
            </w:r>
            <w:r w:rsidR="00681E52" w:rsidRPr="00681E52">
              <w:rPr>
                <w:rFonts w:eastAsiaTheme="minorHAnsi" w:cs="Lucida Sans Unicode"/>
                <w:color w:val="0000FF"/>
                <w:sz w:val="16"/>
                <w:szCs w:val="16"/>
              </w:rPr>
              <w:t xml:space="preserve">2607,13 m i PEHD DN 500 mm, </w:t>
            </w:r>
            <w:r w:rsidR="00681E52" w:rsidRPr="00681E52">
              <w:rPr>
                <w:color w:val="0000FF"/>
                <w:sz w:val="16"/>
                <w:szCs w:val="16"/>
              </w:rPr>
              <w:t xml:space="preserve"> L=</w:t>
            </w:r>
            <w:r w:rsidR="00681E52" w:rsidRPr="00681E52">
              <w:rPr>
                <w:rFonts w:eastAsiaTheme="minorHAnsi" w:cs="Lucida Sans Unicode"/>
                <w:color w:val="0000FF"/>
                <w:sz w:val="16"/>
                <w:szCs w:val="16"/>
              </w:rPr>
              <w:t>396,00 m</w:t>
            </w:r>
          </w:p>
          <w:p w:rsidR="00681E52" w:rsidRDefault="00681E52" w:rsidP="00681E52">
            <w:pPr>
              <w:spacing w:after="0" w:line="240" w:lineRule="auto"/>
              <w:rPr>
                <w:rFonts w:eastAsiaTheme="minorHAnsi" w:cs="Lucida Sans Unicode"/>
                <w:sz w:val="16"/>
                <w:szCs w:val="16"/>
              </w:rPr>
            </w:pPr>
          </w:p>
          <w:p w:rsidR="00681E52" w:rsidRDefault="00681E52" w:rsidP="00681E52">
            <w:pPr>
              <w:spacing w:after="0" w:line="240" w:lineRule="auto"/>
              <w:rPr>
                <w:rFonts w:eastAsiaTheme="minorHAnsi" w:cs="Lucida Sans Unicode"/>
                <w:sz w:val="16"/>
                <w:szCs w:val="16"/>
              </w:rPr>
            </w:pPr>
          </w:p>
          <w:p w:rsidR="00681E52" w:rsidRPr="00681E52" w:rsidRDefault="00681E52" w:rsidP="00681E52">
            <w:pPr>
              <w:spacing w:after="0" w:line="240" w:lineRule="auto"/>
              <w:rPr>
                <w:rFonts w:eastAsiaTheme="minorHAnsi" w:cs="Lucida Sans Unicode"/>
                <w:sz w:val="16"/>
                <w:szCs w:val="16"/>
              </w:rPr>
            </w:pPr>
          </w:p>
          <w:p w:rsidR="00CD5B71" w:rsidRPr="00113BDC" w:rsidRDefault="00CD5B71" w:rsidP="004B79E2">
            <w:pPr>
              <w:pStyle w:val="Bezproreda"/>
              <w:rPr>
                <w:rFonts w:eastAsiaTheme="minorHAnsi" w:cs="Lucida Sans Unicode"/>
                <w:i/>
                <w:sz w:val="16"/>
                <w:szCs w:val="16"/>
              </w:rPr>
            </w:pPr>
            <w:r w:rsidRPr="00113BDC">
              <w:rPr>
                <w:rFonts w:eastAsiaTheme="minorHAnsi" w:cs="Lucida Sans Unicode"/>
                <w:i/>
                <w:sz w:val="16"/>
                <w:szCs w:val="16"/>
              </w:rPr>
              <w:lastRenderedPageBreak/>
              <w:t>• projektne kriterije (poput potražnje za vodom po stanovniku, tereta onečišćenja, itd.) korištene za projektiranje vodova i uređaja</w:t>
            </w:r>
          </w:p>
          <w:p w:rsidR="00CD5B71" w:rsidRDefault="00CD5B71" w:rsidP="004B79E2">
            <w:pPr>
              <w:pStyle w:val="Bezproreda"/>
              <w:rPr>
                <w:rFonts w:eastAsiaTheme="minorHAnsi" w:cs="Lucida Sans Unicode"/>
                <w:i/>
                <w:sz w:val="16"/>
                <w:szCs w:val="16"/>
              </w:rPr>
            </w:pPr>
            <w:r w:rsidRPr="00113BDC">
              <w:rPr>
                <w:rFonts w:eastAsiaTheme="minorHAnsi" w:cs="Lucida Sans Unicode"/>
                <w:i/>
                <w:sz w:val="16"/>
                <w:szCs w:val="16"/>
              </w:rPr>
              <w:t xml:space="preserve">• izjavu o količinama novih </w:t>
            </w:r>
            <w:r w:rsidRPr="00681E52">
              <w:rPr>
                <w:rFonts w:eastAsiaTheme="minorHAnsi" w:cs="Lucida Sans Unicode"/>
                <w:i/>
                <w:color w:val="0000FF"/>
                <w:sz w:val="16"/>
                <w:szCs w:val="16"/>
              </w:rPr>
              <w:t>izgradnji/</w:t>
            </w:r>
            <w:r w:rsidRPr="00113BDC">
              <w:rPr>
                <w:rFonts w:eastAsiaTheme="minorHAnsi" w:cs="Lucida Sans Unicode"/>
                <w:i/>
                <w:sz w:val="16"/>
                <w:szCs w:val="16"/>
              </w:rPr>
              <w:t>proširenja/rekonstrukcija,</w:t>
            </w:r>
          </w:p>
          <w:p w:rsidR="00E618F7" w:rsidRPr="00681E52" w:rsidRDefault="00E618F7" w:rsidP="00E618F7">
            <w:pPr>
              <w:tabs>
                <w:tab w:val="left" w:pos="1418"/>
              </w:tabs>
              <w:jc w:val="both"/>
              <w:rPr>
                <w:bCs/>
                <w:i/>
                <w:color w:val="0000FF"/>
                <w:sz w:val="16"/>
                <w:szCs w:val="16"/>
              </w:rPr>
            </w:pPr>
            <w:r w:rsidRPr="00681E52">
              <w:rPr>
                <w:bCs/>
                <w:i/>
                <w:color w:val="0000FF"/>
                <w:sz w:val="16"/>
                <w:szCs w:val="16"/>
              </w:rPr>
              <w:t xml:space="preserve">Projektom su predviđeni izgradnja uličnih kolektora u dužini </w:t>
            </w:r>
            <w:r w:rsidR="00681E52" w:rsidRPr="00681E52">
              <w:rPr>
                <w:bCs/>
                <w:i/>
                <w:color w:val="0000FF"/>
                <w:sz w:val="16"/>
                <w:szCs w:val="16"/>
              </w:rPr>
              <w:t>3.003,13</w:t>
            </w:r>
            <w:r w:rsidRPr="00681E52">
              <w:rPr>
                <w:bCs/>
                <w:i/>
                <w:color w:val="0000FF"/>
                <w:sz w:val="16"/>
                <w:szCs w:val="16"/>
              </w:rPr>
              <w:t xml:space="preserve"> m.</w:t>
            </w:r>
          </w:p>
          <w:p w:rsidR="00CD5B71" w:rsidRPr="00113BDC" w:rsidRDefault="00CD5B71" w:rsidP="004B79E2">
            <w:pPr>
              <w:pStyle w:val="Bezproreda"/>
              <w:rPr>
                <w:rFonts w:eastAsiaTheme="minorHAnsi" w:cs="Lucida Sans Unicode"/>
                <w:i/>
                <w:sz w:val="16"/>
                <w:szCs w:val="16"/>
              </w:rPr>
            </w:pPr>
            <w:r w:rsidRPr="00113BDC">
              <w:rPr>
                <w:rFonts w:eastAsiaTheme="minorHAnsi" w:cs="Lucida Sans Unicode"/>
                <w:i/>
                <w:sz w:val="16"/>
                <w:szCs w:val="16"/>
              </w:rPr>
              <w:t>• kartu koja prikazuje lokaciju projekta,</w:t>
            </w:r>
          </w:p>
          <w:p w:rsidR="00CD5B71" w:rsidRPr="00113BDC" w:rsidRDefault="00CD5B71" w:rsidP="004B79E2">
            <w:pPr>
              <w:pStyle w:val="Bezproreda"/>
              <w:rPr>
                <w:rFonts w:eastAsiaTheme="minorHAnsi" w:cs="Lucida Sans Unicode"/>
                <w:i/>
                <w:sz w:val="16"/>
                <w:szCs w:val="16"/>
              </w:rPr>
            </w:pPr>
            <w:r w:rsidRPr="00113BDC">
              <w:rPr>
                <w:rFonts w:eastAsiaTheme="minorHAnsi" w:cs="Lucida Sans Unicode"/>
                <w:i/>
                <w:sz w:val="16"/>
                <w:szCs w:val="16"/>
              </w:rPr>
              <w:t>• plan koji prikazuje raspored, naznačujući postojeću i predloženu ključnu vodovodnu infrastrukturu i infrastrukturu za zbrinjavanje otpadnih voda, poput vodovodnih cijevi, crpnih stanica, postrojenja za obradu, glavnih kanalizacijskih cijevi,</w:t>
            </w:r>
          </w:p>
          <w:p w:rsidR="00CD5B71" w:rsidRPr="00113BDC" w:rsidRDefault="00CD5B71" w:rsidP="004B79E2">
            <w:pPr>
              <w:spacing w:after="0" w:line="240" w:lineRule="auto"/>
              <w:jc w:val="center"/>
              <w:rPr>
                <w:rFonts w:eastAsiaTheme="minorHAnsi" w:cs="Lucida Sans Unicode"/>
                <w:b/>
                <w:noProof/>
                <w:sz w:val="24"/>
                <w:szCs w:val="24"/>
              </w:rPr>
            </w:pPr>
          </w:p>
        </w:tc>
        <w:tc>
          <w:tcPr>
            <w:tcW w:w="4783" w:type="dxa"/>
          </w:tcPr>
          <w:p w:rsidR="00CD5B71" w:rsidRPr="001D6CF9" w:rsidRDefault="009A19C4" w:rsidP="004B79E2">
            <w:pPr>
              <w:pStyle w:val="Bezproreda"/>
              <w:rPr>
                <w:rFonts w:eastAsiaTheme="minorHAnsi" w:cs="Lucida Sans Unicode"/>
                <w:color w:val="808080" w:themeColor="background1" w:themeShade="80"/>
                <w:sz w:val="24"/>
                <w:szCs w:val="24"/>
                <w:lang w:eastAsia="hr-HR"/>
              </w:rPr>
            </w:pPr>
            <w:r w:rsidRPr="001D6CF9">
              <w:rPr>
                <w:rFonts w:eastAsiaTheme="minorHAnsi" w:cs="Lucida Sans Unicode"/>
                <w:color w:val="808080" w:themeColor="background1" w:themeShade="80"/>
                <w:sz w:val="24"/>
                <w:szCs w:val="24"/>
                <w:lang w:eastAsia="hr-HR"/>
              </w:rPr>
              <w:lastRenderedPageBreak/>
              <w:t>2.</w:t>
            </w:r>
            <w:r w:rsidR="00CD5B71" w:rsidRPr="001D6CF9">
              <w:rPr>
                <w:rFonts w:eastAsiaTheme="minorHAnsi" w:cs="Lucida Sans Unicode"/>
                <w:color w:val="808080" w:themeColor="background1" w:themeShade="80"/>
                <w:sz w:val="24"/>
                <w:szCs w:val="24"/>
                <w:lang w:eastAsia="hr-HR"/>
              </w:rPr>
              <w:t xml:space="preserve"> Technical Description</w:t>
            </w:r>
          </w:p>
          <w:p w:rsidR="00CD5B71" w:rsidRPr="00113BDC" w:rsidRDefault="00CD5B71" w:rsidP="004B79E2">
            <w:pPr>
              <w:pStyle w:val="Bezproreda"/>
              <w:rPr>
                <w:rFonts w:eastAsiaTheme="minorHAnsi" w:cs="Lucida Sans Unicode"/>
                <w:sz w:val="18"/>
                <w:szCs w:val="18"/>
                <w:lang w:eastAsia="hr-HR"/>
              </w:rPr>
            </w:pPr>
          </w:p>
          <w:tbl>
            <w:tblPr>
              <w:tblW w:w="0" w:type="auto"/>
              <w:tblLook w:val="04A0" w:firstRow="1" w:lastRow="0" w:firstColumn="1" w:lastColumn="0" w:noHBand="0" w:noVBand="1"/>
            </w:tblPr>
            <w:tblGrid>
              <w:gridCol w:w="4567"/>
            </w:tblGrid>
            <w:tr w:rsidR="00CD5B71" w:rsidRPr="00113BDC" w:rsidTr="004B79E2">
              <w:trPr>
                <w:trHeight w:val="255"/>
              </w:trPr>
              <w:tc>
                <w:tcPr>
                  <w:tcW w:w="0" w:type="auto"/>
                  <w:tcBorders>
                    <w:top w:val="nil"/>
                    <w:left w:val="nil"/>
                    <w:bottom w:val="nil"/>
                    <w:right w:val="nil"/>
                  </w:tcBorders>
                  <w:shd w:val="clear" w:color="auto" w:fill="auto"/>
                  <w:vAlign w:val="bottom"/>
                  <w:hideMark/>
                </w:tcPr>
                <w:p w:rsidR="00CD5B71" w:rsidRPr="00113BDC" w:rsidRDefault="00CD5B71" w:rsidP="008A3729">
                  <w:pPr>
                    <w:pStyle w:val="Bezproreda"/>
                    <w:framePr w:hSpace="180" w:wrap="around" w:vAnchor="text" w:hAnchor="margin" w:xAlign="center" w:y="70"/>
                    <w:rPr>
                      <w:rFonts w:eastAsiaTheme="minorHAnsi" w:cs="Lucida Sans Unicode"/>
                      <w:i/>
                      <w:sz w:val="16"/>
                      <w:szCs w:val="16"/>
                      <w:lang w:eastAsia="hr-HR"/>
                    </w:rPr>
                  </w:pPr>
                  <w:r w:rsidRPr="00113BDC">
                    <w:rPr>
                      <w:rFonts w:eastAsiaTheme="minorHAnsi" w:cs="Lucida Sans Unicode"/>
                      <w:i/>
                      <w:sz w:val="16"/>
                      <w:szCs w:val="16"/>
                      <w:lang w:eastAsia="hr-HR"/>
                    </w:rPr>
                    <w:t>The description shall include:</w:t>
                  </w:r>
                </w:p>
              </w:tc>
            </w:tr>
            <w:tr w:rsidR="00CD5B71" w:rsidRPr="00113BDC" w:rsidTr="004B79E2">
              <w:trPr>
                <w:trHeight w:val="255"/>
              </w:trPr>
              <w:tc>
                <w:tcPr>
                  <w:tcW w:w="0" w:type="auto"/>
                  <w:tcBorders>
                    <w:top w:val="nil"/>
                    <w:left w:val="nil"/>
                    <w:bottom w:val="nil"/>
                    <w:right w:val="nil"/>
                  </w:tcBorders>
                  <w:shd w:val="clear" w:color="auto" w:fill="auto"/>
                  <w:vAlign w:val="bottom"/>
                  <w:hideMark/>
                </w:tcPr>
                <w:p w:rsidR="00CD5B71" w:rsidRPr="00113BDC" w:rsidRDefault="00CD5B71" w:rsidP="008A3729">
                  <w:pPr>
                    <w:pStyle w:val="Bezproreda"/>
                    <w:framePr w:hSpace="180" w:wrap="around" w:vAnchor="text" w:hAnchor="margin" w:xAlign="center" w:y="70"/>
                    <w:rPr>
                      <w:rFonts w:eastAsiaTheme="minorHAnsi" w:cs="Lucida Sans Unicode"/>
                      <w:i/>
                      <w:sz w:val="16"/>
                      <w:szCs w:val="16"/>
                      <w:lang w:eastAsia="hr-HR"/>
                    </w:rPr>
                  </w:pPr>
                  <w:r w:rsidRPr="00113BDC">
                    <w:rPr>
                      <w:rFonts w:eastAsiaTheme="minorHAnsi" w:cs="Lucida Sans Unicode"/>
                      <w:i/>
                      <w:sz w:val="16"/>
                      <w:szCs w:val="16"/>
                      <w:lang w:eastAsia="hr-HR"/>
                    </w:rPr>
                    <w:t>• Brief justification of the chosen solution and mention of the alternatives considered (if any) and reasons for discarding</w:t>
                  </w:r>
                </w:p>
              </w:tc>
            </w:tr>
            <w:tr w:rsidR="00CD5B71" w:rsidRPr="00113BDC" w:rsidTr="004B79E2">
              <w:trPr>
                <w:trHeight w:val="255"/>
              </w:trPr>
              <w:tc>
                <w:tcPr>
                  <w:tcW w:w="0" w:type="auto"/>
                  <w:tcBorders>
                    <w:top w:val="nil"/>
                    <w:left w:val="nil"/>
                    <w:bottom w:val="nil"/>
                    <w:right w:val="nil"/>
                  </w:tcBorders>
                  <w:shd w:val="clear" w:color="auto" w:fill="auto"/>
                  <w:vAlign w:val="bottom"/>
                  <w:hideMark/>
                </w:tcPr>
                <w:p w:rsidR="00CD5B71" w:rsidRPr="00113BDC" w:rsidRDefault="00CD5B71" w:rsidP="008A3729">
                  <w:pPr>
                    <w:pStyle w:val="Bezproreda"/>
                    <w:framePr w:hSpace="180" w:wrap="around" w:vAnchor="text" w:hAnchor="margin" w:xAlign="center" w:y="70"/>
                    <w:rPr>
                      <w:rFonts w:eastAsiaTheme="minorHAnsi" w:cs="Lucida Sans Unicode"/>
                      <w:i/>
                      <w:sz w:val="16"/>
                      <w:szCs w:val="16"/>
                      <w:lang w:eastAsia="hr-HR"/>
                    </w:rPr>
                  </w:pPr>
                  <w:r w:rsidRPr="00113BDC">
                    <w:rPr>
                      <w:rFonts w:eastAsiaTheme="minorHAnsi" w:cs="Lucida Sans Unicode"/>
                      <w:i/>
                      <w:sz w:val="16"/>
                      <w:szCs w:val="16"/>
                      <w:lang w:eastAsia="hr-HR"/>
                    </w:rPr>
                    <w:t>• relevant key dimensions, capacities and materials,</w:t>
                  </w:r>
                </w:p>
              </w:tc>
            </w:tr>
            <w:tr w:rsidR="00CD5B71" w:rsidRPr="00113BDC" w:rsidTr="004B79E2">
              <w:trPr>
                <w:trHeight w:val="255"/>
              </w:trPr>
              <w:tc>
                <w:tcPr>
                  <w:tcW w:w="0" w:type="auto"/>
                  <w:tcBorders>
                    <w:top w:val="nil"/>
                    <w:left w:val="nil"/>
                    <w:bottom w:val="nil"/>
                    <w:right w:val="nil"/>
                  </w:tcBorders>
                  <w:shd w:val="clear" w:color="auto" w:fill="auto"/>
                  <w:vAlign w:val="bottom"/>
                  <w:hideMark/>
                </w:tcPr>
                <w:p w:rsidR="00CD5B71" w:rsidRPr="00113BDC" w:rsidRDefault="00CD5B71" w:rsidP="008A3729">
                  <w:pPr>
                    <w:pStyle w:val="Bezproreda"/>
                    <w:framePr w:hSpace="180" w:wrap="around" w:vAnchor="text" w:hAnchor="margin" w:xAlign="center" w:y="70"/>
                    <w:rPr>
                      <w:rFonts w:eastAsiaTheme="minorHAnsi" w:cs="Lucida Sans Unicode"/>
                      <w:i/>
                      <w:sz w:val="16"/>
                      <w:szCs w:val="16"/>
                      <w:lang w:eastAsia="hr-HR"/>
                    </w:rPr>
                  </w:pPr>
                  <w:r w:rsidRPr="00113BDC">
                    <w:rPr>
                      <w:rFonts w:eastAsiaTheme="minorHAnsi" w:cs="Lucida Sans Unicode"/>
                      <w:i/>
                      <w:sz w:val="16"/>
                      <w:szCs w:val="16"/>
                      <w:lang w:eastAsia="hr-HR"/>
                    </w:rPr>
                    <w:t>• design criteria (such as water demand per inhabitant, pollution load, etc.) used for design of mains and plants</w:t>
                  </w:r>
                </w:p>
              </w:tc>
            </w:tr>
            <w:tr w:rsidR="00CD5B71" w:rsidRPr="00113BDC" w:rsidTr="004B79E2">
              <w:trPr>
                <w:trHeight w:val="255"/>
              </w:trPr>
              <w:tc>
                <w:tcPr>
                  <w:tcW w:w="0" w:type="auto"/>
                  <w:tcBorders>
                    <w:top w:val="nil"/>
                    <w:left w:val="nil"/>
                    <w:bottom w:val="nil"/>
                    <w:right w:val="nil"/>
                  </w:tcBorders>
                  <w:shd w:val="clear" w:color="auto" w:fill="auto"/>
                  <w:vAlign w:val="bottom"/>
                  <w:hideMark/>
                </w:tcPr>
                <w:p w:rsidR="00CD5B71" w:rsidRPr="00113BDC" w:rsidRDefault="00CD5B71" w:rsidP="008A3729">
                  <w:pPr>
                    <w:pStyle w:val="Bezproreda"/>
                    <w:framePr w:hSpace="180" w:wrap="around" w:vAnchor="text" w:hAnchor="margin" w:xAlign="center" w:y="70"/>
                    <w:rPr>
                      <w:rFonts w:eastAsiaTheme="minorHAnsi" w:cs="Lucida Sans Unicode"/>
                      <w:i/>
                      <w:sz w:val="16"/>
                      <w:szCs w:val="16"/>
                      <w:lang w:eastAsia="hr-HR"/>
                    </w:rPr>
                  </w:pPr>
                  <w:r w:rsidRPr="00113BDC">
                    <w:rPr>
                      <w:rFonts w:eastAsiaTheme="minorHAnsi" w:cs="Lucida Sans Unicode"/>
                      <w:i/>
                      <w:sz w:val="16"/>
                      <w:szCs w:val="16"/>
                      <w:lang w:eastAsia="hr-HR"/>
                    </w:rPr>
                    <w:t xml:space="preserve">• statement of amount of </w:t>
                  </w:r>
                </w:p>
                <w:p w:rsidR="00CD5B71" w:rsidRPr="00113BDC" w:rsidRDefault="00CD5B71" w:rsidP="008A3729">
                  <w:pPr>
                    <w:pStyle w:val="Bezproreda"/>
                    <w:framePr w:hSpace="180" w:wrap="around" w:vAnchor="text" w:hAnchor="margin" w:xAlign="center" w:y="70"/>
                    <w:rPr>
                      <w:rFonts w:eastAsiaTheme="minorHAnsi" w:cs="Lucida Sans Unicode"/>
                      <w:i/>
                      <w:sz w:val="16"/>
                      <w:szCs w:val="16"/>
                      <w:lang w:eastAsia="hr-HR"/>
                    </w:rPr>
                  </w:pPr>
                  <w:r w:rsidRPr="00113BDC">
                    <w:rPr>
                      <w:rFonts w:eastAsiaTheme="minorHAnsi" w:cs="Lucida Sans Unicode"/>
                      <w:i/>
                      <w:sz w:val="16"/>
                      <w:szCs w:val="16"/>
                      <w:lang w:eastAsia="hr-HR"/>
                    </w:rPr>
                    <w:t>new construction/extension/ r</w:t>
                  </w:r>
                </w:p>
                <w:p w:rsidR="00CD5B71" w:rsidRPr="00113BDC" w:rsidRDefault="00CD5B71" w:rsidP="008A3729">
                  <w:pPr>
                    <w:pStyle w:val="Bezproreda"/>
                    <w:framePr w:hSpace="180" w:wrap="around" w:vAnchor="text" w:hAnchor="margin" w:xAlign="center" w:y="70"/>
                    <w:rPr>
                      <w:rFonts w:eastAsiaTheme="minorHAnsi" w:cs="Lucida Sans Unicode"/>
                      <w:i/>
                      <w:sz w:val="16"/>
                      <w:szCs w:val="16"/>
                      <w:lang w:eastAsia="hr-HR"/>
                    </w:rPr>
                  </w:pPr>
                  <w:r w:rsidRPr="00113BDC">
                    <w:rPr>
                      <w:rFonts w:eastAsiaTheme="minorHAnsi" w:cs="Lucida Sans Unicode"/>
                      <w:i/>
                      <w:sz w:val="16"/>
                      <w:szCs w:val="16"/>
                      <w:lang w:eastAsia="hr-HR"/>
                    </w:rPr>
                    <w:t>ehabilitation,</w:t>
                  </w:r>
                </w:p>
              </w:tc>
            </w:tr>
            <w:tr w:rsidR="00CD5B71" w:rsidRPr="00113BDC" w:rsidTr="004B79E2">
              <w:trPr>
                <w:trHeight w:val="255"/>
              </w:trPr>
              <w:tc>
                <w:tcPr>
                  <w:tcW w:w="0" w:type="auto"/>
                  <w:tcBorders>
                    <w:top w:val="nil"/>
                    <w:left w:val="nil"/>
                    <w:bottom w:val="nil"/>
                    <w:right w:val="nil"/>
                  </w:tcBorders>
                  <w:shd w:val="clear" w:color="auto" w:fill="auto"/>
                  <w:vAlign w:val="bottom"/>
                  <w:hideMark/>
                </w:tcPr>
                <w:p w:rsidR="00CD5B71" w:rsidRPr="00113BDC" w:rsidRDefault="00CD5B71" w:rsidP="008A3729">
                  <w:pPr>
                    <w:pStyle w:val="Bezproreda"/>
                    <w:framePr w:hSpace="180" w:wrap="around" w:vAnchor="text" w:hAnchor="margin" w:xAlign="center" w:y="70"/>
                    <w:rPr>
                      <w:rFonts w:eastAsiaTheme="minorHAnsi" w:cs="Lucida Sans Unicode"/>
                      <w:i/>
                      <w:sz w:val="16"/>
                      <w:szCs w:val="16"/>
                      <w:lang w:eastAsia="hr-HR"/>
                    </w:rPr>
                  </w:pPr>
                  <w:r w:rsidRPr="00113BDC">
                    <w:rPr>
                      <w:rFonts w:eastAsiaTheme="minorHAnsi" w:cs="Lucida Sans Unicode"/>
                      <w:i/>
                      <w:sz w:val="16"/>
                      <w:szCs w:val="16"/>
                      <w:lang w:eastAsia="hr-HR"/>
                    </w:rPr>
                    <w:t>• a map showing the location of the project,</w:t>
                  </w:r>
                </w:p>
              </w:tc>
            </w:tr>
            <w:tr w:rsidR="00CD5B71" w:rsidRPr="00113BDC" w:rsidTr="004B79E2">
              <w:trPr>
                <w:trHeight w:val="255"/>
              </w:trPr>
              <w:tc>
                <w:tcPr>
                  <w:tcW w:w="0" w:type="auto"/>
                  <w:tcBorders>
                    <w:top w:val="nil"/>
                    <w:left w:val="nil"/>
                    <w:bottom w:val="nil"/>
                    <w:right w:val="nil"/>
                  </w:tcBorders>
                  <w:shd w:val="clear" w:color="auto" w:fill="auto"/>
                  <w:vAlign w:val="bottom"/>
                  <w:hideMark/>
                </w:tcPr>
                <w:p w:rsidR="00CD5B71" w:rsidRPr="00113BDC" w:rsidRDefault="00CD5B71" w:rsidP="008A3729">
                  <w:pPr>
                    <w:pStyle w:val="Bezproreda"/>
                    <w:framePr w:hSpace="180" w:wrap="around" w:vAnchor="text" w:hAnchor="margin" w:xAlign="center" w:y="70"/>
                    <w:rPr>
                      <w:rFonts w:eastAsiaTheme="minorHAnsi" w:cs="Lucida Sans Unicode"/>
                      <w:i/>
                      <w:sz w:val="16"/>
                      <w:szCs w:val="16"/>
                      <w:lang w:eastAsia="hr-HR"/>
                    </w:rPr>
                  </w:pPr>
                  <w:r w:rsidRPr="00113BDC">
                    <w:rPr>
                      <w:rFonts w:eastAsiaTheme="minorHAnsi" w:cs="Lucida Sans Unicode"/>
                      <w:i/>
                      <w:sz w:val="16"/>
                      <w:szCs w:val="16"/>
                      <w:lang w:eastAsia="hr-HR"/>
                    </w:rPr>
                    <w:t>• a plan showing the layout, indicating existing and proposed key water and waste water infrastructure such as water mains, pumping stations, treatment plants, trunk sewers,</w:t>
                  </w:r>
                </w:p>
              </w:tc>
            </w:tr>
          </w:tbl>
          <w:p w:rsidR="00CD5B71" w:rsidRPr="00113BDC" w:rsidRDefault="00CD5B71" w:rsidP="004B79E2">
            <w:pPr>
              <w:pStyle w:val="Bezproreda"/>
              <w:rPr>
                <w:rFonts w:eastAsiaTheme="minorHAnsi" w:cs="Lucida Sans Unicode"/>
                <w:sz w:val="18"/>
                <w:szCs w:val="18"/>
                <w:lang w:eastAsia="hr-HR"/>
              </w:rPr>
            </w:pPr>
          </w:p>
          <w:p w:rsidR="00CD5B71" w:rsidRDefault="00CD5B71" w:rsidP="004B79E2">
            <w:pPr>
              <w:spacing w:after="0" w:line="240" w:lineRule="auto"/>
              <w:rPr>
                <w:rFonts w:eastAsiaTheme="minorHAnsi" w:cs="Lucida Sans Unicode"/>
              </w:rPr>
            </w:pPr>
          </w:p>
          <w:p w:rsidR="00681E52" w:rsidRDefault="00681E52" w:rsidP="004B79E2">
            <w:pPr>
              <w:spacing w:after="0" w:line="240" w:lineRule="auto"/>
              <w:rPr>
                <w:rFonts w:eastAsiaTheme="minorHAnsi" w:cs="Lucida Sans Unicode"/>
              </w:rPr>
            </w:pPr>
          </w:p>
          <w:p w:rsidR="00681E52" w:rsidRDefault="00681E52" w:rsidP="004B79E2">
            <w:pPr>
              <w:spacing w:after="0" w:line="240" w:lineRule="auto"/>
              <w:rPr>
                <w:rFonts w:eastAsiaTheme="minorHAnsi" w:cs="Lucida Sans Unicode"/>
              </w:rPr>
            </w:pPr>
          </w:p>
          <w:p w:rsidR="00681E52" w:rsidRDefault="00681E52" w:rsidP="004B79E2">
            <w:pPr>
              <w:spacing w:after="0" w:line="240" w:lineRule="auto"/>
              <w:rPr>
                <w:rFonts w:eastAsiaTheme="minorHAnsi" w:cs="Lucida Sans Unicode"/>
              </w:rPr>
            </w:pPr>
          </w:p>
          <w:p w:rsidR="00681E52" w:rsidRDefault="00681E52" w:rsidP="004B79E2">
            <w:pPr>
              <w:spacing w:after="0" w:line="240" w:lineRule="auto"/>
              <w:rPr>
                <w:rFonts w:eastAsiaTheme="minorHAnsi" w:cs="Lucida Sans Unicode"/>
              </w:rPr>
            </w:pPr>
          </w:p>
          <w:p w:rsidR="00681E52" w:rsidRDefault="00681E52" w:rsidP="004B79E2">
            <w:pPr>
              <w:spacing w:after="0" w:line="240" w:lineRule="auto"/>
              <w:rPr>
                <w:rFonts w:eastAsiaTheme="minorHAnsi" w:cs="Lucida Sans Unicode"/>
              </w:rPr>
            </w:pPr>
          </w:p>
          <w:p w:rsidR="00681E52" w:rsidRDefault="00681E52" w:rsidP="004B79E2">
            <w:pPr>
              <w:spacing w:after="0" w:line="240" w:lineRule="auto"/>
              <w:rPr>
                <w:rFonts w:eastAsiaTheme="minorHAnsi" w:cs="Lucida Sans Unicode"/>
              </w:rPr>
            </w:pPr>
          </w:p>
          <w:p w:rsidR="00681E52" w:rsidRDefault="00681E52" w:rsidP="004B79E2">
            <w:pPr>
              <w:spacing w:after="0" w:line="240" w:lineRule="auto"/>
              <w:rPr>
                <w:rFonts w:eastAsiaTheme="minorHAnsi" w:cs="Lucida Sans Unicode"/>
              </w:rPr>
            </w:pPr>
          </w:p>
          <w:p w:rsidR="00681E52" w:rsidRDefault="00681E52" w:rsidP="004B79E2">
            <w:pPr>
              <w:spacing w:after="0" w:line="240" w:lineRule="auto"/>
              <w:rPr>
                <w:rFonts w:eastAsiaTheme="minorHAnsi" w:cs="Lucida Sans Unicode"/>
              </w:rPr>
            </w:pPr>
          </w:p>
          <w:p w:rsidR="00681E52" w:rsidRDefault="00681E52" w:rsidP="004B79E2">
            <w:pPr>
              <w:spacing w:after="0" w:line="240" w:lineRule="auto"/>
              <w:rPr>
                <w:rFonts w:eastAsiaTheme="minorHAnsi" w:cs="Lucida Sans Unicode"/>
              </w:rPr>
            </w:pPr>
          </w:p>
          <w:p w:rsidR="00681E52" w:rsidRDefault="00681E52" w:rsidP="004B79E2">
            <w:pPr>
              <w:spacing w:after="0" w:line="240" w:lineRule="auto"/>
              <w:rPr>
                <w:rFonts w:eastAsiaTheme="minorHAnsi" w:cs="Lucida Sans Unicode"/>
              </w:rPr>
            </w:pPr>
          </w:p>
          <w:p w:rsidR="00681E52" w:rsidRDefault="00681E52" w:rsidP="004B79E2">
            <w:pPr>
              <w:spacing w:after="0" w:line="240" w:lineRule="auto"/>
              <w:rPr>
                <w:rFonts w:eastAsiaTheme="minorHAnsi" w:cs="Lucida Sans Unicode"/>
              </w:rPr>
            </w:pPr>
          </w:p>
          <w:p w:rsidR="00681E52" w:rsidRDefault="00681E52" w:rsidP="004B79E2">
            <w:pPr>
              <w:spacing w:after="0" w:line="240" w:lineRule="auto"/>
              <w:rPr>
                <w:rFonts w:eastAsiaTheme="minorHAnsi" w:cs="Lucida Sans Unicode"/>
              </w:rPr>
            </w:pPr>
          </w:p>
          <w:p w:rsidR="00681E52" w:rsidRDefault="00681E52" w:rsidP="004B79E2">
            <w:pPr>
              <w:spacing w:after="0" w:line="240" w:lineRule="auto"/>
              <w:rPr>
                <w:rFonts w:eastAsiaTheme="minorHAnsi" w:cs="Lucida Sans Unicode"/>
              </w:rPr>
            </w:pPr>
          </w:p>
          <w:p w:rsidR="00681E52" w:rsidRDefault="00681E52" w:rsidP="004B79E2">
            <w:pPr>
              <w:spacing w:after="0" w:line="240" w:lineRule="auto"/>
              <w:rPr>
                <w:rFonts w:eastAsiaTheme="minorHAnsi" w:cs="Lucida Sans Unicode"/>
              </w:rPr>
            </w:pPr>
          </w:p>
          <w:p w:rsidR="00681E52" w:rsidRDefault="00681E52" w:rsidP="004B79E2">
            <w:pPr>
              <w:spacing w:after="0" w:line="240" w:lineRule="auto"/>
              <w:rPr>
                <w:rFonts w:eastAsiaTheme="minorHAnsi" w:cs="Lucida Sans Unicode"/>
              </w:rPr>
            </w:pPr>
          </w:p>
          <w:p w:rsidR="00681E52" w:rsidRDefault="00681E52" w:rsidP="004B79E2">
            <w:pPr>
              <w:spacing w:after="0" w:line="240" w:lineRule="auto"/>
              <w:rPr>
                <w:rFonts w:eastAsiaTheme="minorHAnsi" w:cs="Lucida Sans Unicode"/>
              </w:rPr>
            </w:pPr>
          </w:p>
          <w:p w:rsidR="00681E52" w:rsidRDefault="00681E52" w:rsidP="004B79E2">
            <w:pPr>
              <w:spacing w:after="0" w:line="240" w:lineRule="auto"/>
              <w:rPr>
                <w:rFonts w:eastAsiaTheme="minorHAnsi" w:cs="Lucida Sans Unicode"/>
              </w:rPr>
            </w:pPr>
          </w:p>
          <w:p w:rsidR="00681E52" w:rsidRPr="00681E52" w:rsidRDefault="00681E52" w:rsidP="004B79E2">
            <w:pPr>
              <w:spacing w:after="0" w:line="240" w:lineRule="auto"/>
              <w:rPr>
                <w:rFonts w:eastAsiaTheme="minorHAnsi" w:cs="Lucida Sans Unicode"/>
                <w:sz w:val="16"/>
                <w:szCs w:val="16"/>
              </w:rPr>
            </w:pPr>
          </w:p>
          <w:p w:rsidR="00681E52" w:rsidRPr="00113BDC" w:rsidRDefault="00681E52" w:rsidP="004B79E2">
            <w:pPr>
              <w:spacing w:after="0" w:line="240" w:lineRule="auto"/>
              <w:rPr>
                <w:rFonts w:eastAsiaTheme="minorHAnsi" w:cs="Lucida Sans Unicode"/>
              </w:rPr>
            </w:pPr>
          </w:p>
        </w:tc>
      </w:tr>
      <w:tr w:rsidR="00CD5B71" w:rsidRPr="00113BDC" w:rsidTr="00113BDC">
        <w:trPr>
          <w:trHeight w:val="5240"/>
          <w:jc w:val="center"/>
        </w:trPr>
        <w:tc>
          <w:tcPr>
            <w:tcW w:w="4503" w:type="dxa"/>
          </w:tcPr>
          <w:p w:rsidR="00CD5B71" w:rsidRPr="001D6CF9" w:rsidRDefault="009A19C4" w:rsidP="004B79E2">
            <w:pPr>
              <w:pStyle w:val="Bezproreda"/>
              <w:rPr>
                <w:rFonts w:eastAsiaTheme="minorHAnsi" w:cs="Lucida Sans Unicode"/>
                <w:color w:val="808080" w:themeColor="background1" w:themeShade="80"/>
                <w:sz w:val="24"/>
                <w:szCs w:val="24"/>
                <w:lang w:eastAsia="hr-HR"/>
              </w:rPr>
            </w:pPr>
            <w:r w:rsidRPr="001D6CF9">
              <w:rPr>
                <w:rFonts w:eastAsiaTheme="minorHAnsi" w:cs="Lucida Sans Unicode"/>
                <w:color w:val="808080" w:themeColor="background1" w:themeShade="80"/>
                <w:sz w:val="24"/>
                <w:szCs w:val="24"/>
                <w:lang w:eastAsia="hr-HR"/>
              </w:rPr>
              <w:lastRenderedPageBreak/>
              <w:t>3.</w:t>
            </w:r>
            <w:r w:rsidR="00CD5B71" w:rsidRPr="001D6CF9">
              <w:rPr>
                <w:rFonts w:eastAsiaTheme="minorHAnsi" w:cs="Lucida Sans Unicode"/>
                <w:color w:val="808080" w:themeColor="background1" w:themeShade="80"/>
                <w:sz w:val="24"/>
                <w:szCs w:val="24"/>
                <w:lang w:eastAsia="hr-HR"/>
              </w:rPr>
              <w:t xml:space="preserve"> Razina pripremljenosti projekta i odgovornosti za pripremu/provedbu projekta</w:t>
            </w:r>
          </w:p>
          <w:p w:rsidR="00CD5B71" w:rsidRPr="00113BDC" w:rsidRDefault="00CD5B71" w:rsidP="004B79E2">
            <w:pPr>
              <w:pStyle w:val="Bezproreda"/>
              <w:rPr>
                <w:rFonts w:eastAsiaTheme="minorHAnsi" w:cs="Lucida Sans Unicode"/>
                <w:sz w:val="16"/>
                <w:szCs w:val="16"/>
                <w:lang w:eastAsia="hr-HR"/>
              </w:rPr>
            </w:pPr>
          </w:p>
          <w:p w:rsidR="00CD5B71" w:rsidRDefault="00CD5B71" w:rsidP="004B79E2">
            <w:pPr>
              <w:pStyle w:val="Bezproreda"/>
              <w:rPr>
                <w:rFonts w:eastAsiaTheme="minorHAnsi" w:cs="Lucida Sans Unicode"/>
                <w:i/>
                <w:sz w:val="16"/>
                <w:szCs w:val="16"/>
              </w:rPr>
            </w:pPr>
            <w:r w:rsidRPr="00113BDC">
              <w:rPr>
                <w:rFonts w:eastAsiaTheme="minorHAnsi" w:cs="Lucida Sans Unicode"/>
                <w:i/>
                <w:sz w:val="16"/>
                <w:szCs w:val="16"/>
              </w:rPr>
              <w:t>• Kratko opišite prethodna iskustva općine/grada ili javnog komunalnog poduzeća u provođenju postupaka javne nabave i nadzoru radova</w:t>
            </w:r>
          </w:p>
          <w:p w:rsidR="00E618F7" w:rsidRPr="00681E52" w:rsidRDefault="00E618F7" w:rsidP="00E618F7">
            <w:pPr>
              <w:pStyle w:val="Bezproreda"/>
              <w:rPr>
                <w:rFonts w:eastAsiaTheme="minorHAnsi" w:cs="Lucida Sans Unicode"/>
                <w:i/>
                <w:color w:val="0000FF"/>
                <w:sz w:val="16"/>
                <w:szCs w:val="16"/>
              </w:rPr>
            </w:pPr>
            <w:r w:rsidRPr="00681E52">
              <w:rPr>
                <w:rFonts w:eastAsiaTheme="minorHAnsi" w:cs="Lucida Sans Unicode"/>
                <w:i/>
                <w:color w:val="0000FF"/>
                <w:sz w:val="16"/>
                <w:szCs w:val="16"/>
              </w:rPr>
              <w:t xml:space="preserve">Postupci javne nabave su provedeni sukladno Zakonu o javnoj nabavi </w:t>
            </w:r>
            <w:r w:rsidR="00681E52" w:rsidRPr="00681E52">
              <w:rPr>
                <w:rFonts w:eastAsiaTheme="minorHAnsi" w:cs="Lucida Sans Unicode"/>
                <w:i/>
                <w:color w:val="0000FF"/>
                <w:sz w:val="16"/>
                <w:szCs w:val="16"/>
              </w:rPr>
              <w:t>.</w:t>
            </w:r>
          </w:p>
          <w:p w:rsidR="00CD5B71" w:rsidRDefault="00CD5B71" w:rsidP="004B79E2">
            <w:pPr>
              <w:pStyle w:val="Bezproreda"/>
              <w:rPr>
                <w:rFonts w:eastAsiaTheme="minorHAnsi" w:cs="Lucida Sans Unicode"/>
                <w:i/>
                <w:sz w:val="16"/>
                <w:szCs w:val="16"/>
              </w:rPr>
            </w:pPr>
            <w:r w:rsidRPr="00113BDC">
              <w:rPr>
                <w:rFonts w:eastAsiaTheme="minorHAnsi" w:cs="Lucida Sans Unicode"/>
                <w:i/>
                <w:sz w:val="16"/>
                <w:szCs w:val="16"/>
              </w:rPr>
              <w:t>• Popis nedavno provedenih studija i planova</w:t>
            </w:r>
          </w:p>
          <w:p w:rsidR="00E618F7" w:rsidRPr="00E618F7" w:rsidRDefault="00E618F7" w:rsidP="004B79E2">
            <w:pPr>
              <w:pStyle w:val="Bezproreda"/>
              <w:rPr>
                <w:rFonts w:eastAsiaTheme="minorHAnsi" w:cs="Lucida Sans Unicode"/>
                <w:i/>
                <w:color w:val="7030A0"/>
                <w:sz w:val="16"/>
                <w:szCs w:val="16"/>
              </w:rPr>
            </w:pPr>
            <w:r w:rsidRPr="00E618F7">
              <w:rPr>
                <w:rFonts w:eastAsiaTheme="minorHAnsi" w:cs="Lucida Sans Unicode"/>
                <w:i/>
                <w:color w:val="7030A0"/>
                <w:sz w:val="16"/>
                <w:szCs w:val="16"/>
              </w:rPr>
              <w:t>-</w:t>
            </w:r>
          </w:p>
          <w:p w:rsidR="00CD5B71" w:rsidRDefault="00CD5B71" w:rsidP="004B79E2">
            <w:pPr>
              <w:pStyle w:val="Bezproreda"/>
              <w:rPr>
                <w:rFonts w:eastAsiaTheme="minorHAnsi" w:cs="Lucida Sans Unicode"/>
                <w:i/>
                <w:sz w:val="16"/>
                <w:szCs w:val="16"/>
              </w:rPr>
            </w:pPr>
            <w:r w:rsidRPr="00113BDC">
              <w:rPr>
                <w:rFonts w:eastAsiaTheme="minorHAnsi" w:cs="Lucida Sans Unicode"/>
                <w:i/>
                <w:sz w:val="16"/>
                <w:szCs w:val="16"/>
              </w:rPr>
              <w:t>• Stupanj i faza projektiranja i konstrukcije za svaku od komponenti projekta</w:t>
            </w:r>
          </w:p>
          <w:p w:rsidR="00E618F7" w:rsidRPr="00681E52" w:rsidRDefault="00E618F7" w:rsidP="00E618F7">
            <w:pPr>
              <w:pStyle w:val="Bezproreda"/>
              <w:rPr>
                <w:rFonts w:eastAsiaTheme="minorHAnsi" w:cs="Lucida Sans Unicode"/>
                <w:i/>
                <w:color w:val="0000FF"/>
                <w:sz w:val="16"/>
                <w:szCs w:val="16"/>
              </w:rPr>
            </w:pPr>
            <w:r w:rsidRPr="00681E52">
              <w:rPr>
                <w:rFonts w:eastAsiaTheme="minorHAnsi" w:cs="Lucida Sans Unicode"/>
                <w:i/>
                <w:color w:val="0000FF"/>
                <w:sz w:val="16"/>
                <w:szCs w:val="16"/>
              </w:rPr>
              <w:t>Nema faznosti projekta.</w:t>
            </w:r>
          </w:p>
          <w:p w:rsidR="00CD5B71" w:rsidRDefault="00CD5B71" w:rsidP="004B79E2">
            <w:pPr>
              <w:pStyle w:val="Bezproreda"/>
              <w:rPr>
                <w:rFonts w:eastAsiaTheme="minorHAnsi" w:cs="Lucida Sans Unicode"/>
                <w:i/>
                <w:sz w:val="16"/>
                <w:szCs w:val="16"/>
              </w:rPr>
            </w:pPr>
            <w:r w:rsidRPr="00113BDC">
              <w:rPr>
                <w:rFonts w:eastAsiaTheme="minorHAnsi" w:cs="Lucida Sans Unicode"/>
                <w:i/>
                <w:sz w:val="16"/>
                <w:szCs w:val="16"/>
              </w:rPr>
              <w:t>• Dobivena odobrenja za izradu projekata i izgradnju, datumi odobrenja</w:t>
            </w:r>
          </w:p>
          <w:p w:rsidR="00881826" w:rsidRPr="002D33A6" w:rsidRDefault="002D33A6" w:rsidP="004B79E2">
            <w:pPr>
              <w:pStyle w:val="Bezproreda"/>
              <w:rPr>
                <w:rFonts w:eastAsiaTheme="minorHAnsi" w:cs="Lucida Sans Unicode"/>
                <w:i/>
                <w:color w:val="0000FF"/>
                <w:sz w:val="16"/>
                <w:szCs w:val="16"/>
              </w:rPr>
            </w:pPr>
            <w:r>
              <w:rPr>
                <w:rFonts w:eastAsiaTheme="minorHAnsi" w:cs="Lucida Sans Unicode"/>
                <w:i/>
                <w:color w:val="0000FF"/>
                <w:sz w:val="16"/>
                <w:szCs w:val="16"/>
              </w:rPr>
              <w:t>Građevinska dozvola</w:t>
            </w:r>
            <w:r w:rsidR="003A6B88">
              <w:rPr>
                <w:rFonts w:eastAsiaTheme="minorHAnsi" w:cs="Lucida Sans Unicode"/>
                <w:i/>
                <w:color w:val="0000FF"/>
                <w:sz w:val="16"/>
                <w:szCs w:val="16"/>
              </w:rPr>
              <w:t xml:space="preserve"> od lipnja mjeseca 2007 i Potvrda glavnog projekta od 26. kolovoza 2014</w:t>
            </w:r>
            <w:r w:rsidR="00881826" w:rsidRPr="002D33A6">
              <w:rPr>
                <w:rFonts w:eastAsiaTheme="minorHAnsi" w:cs="Lucida Sans Unicode"/>
                <w:i/>
                <w:color w:val="0000FF"/>
                <w:sz w:val="16"/>
                <w:szCs w:val="16"/>
              </w:rPr>
              <w:t>. godine.</w:t>
            </w:r>
          </w:p>
          <w:p w:rsidR="00CD5B71" w:rsidRDefault="00CD5B71" w:rsidP="004B79E2">
            <w:pPr>
              <w:pStyle w:val="Bezproreda"/>
              <w:rPr>
                <w:rFonts w:eastAsiaTheme="minorHAnsi" w:cs="Lucida Sans Unicode"/>
                <w:i/>
                <w:sz w:val="16"/>
                <w:szCs w:val="16"/>
              </w:rPr>
            </w:pPr>
            <w:r w:rsidRPr="00113BDC">
              <w:rPr>
                <w:rFonts w:eastAsiaTheme="minorHAnsi" w:cs="Lucida Sans Unicode"/>
                <w:i/>
                <w:sz w:val="16"/>
                <w:szCs w:val="16"/>
              </w:rPr>
              <w:t>• Jesu li već odabrane buduće lokacije glavnih instalacija (poput crpne stanice, spremnika, postrojenja za obradu otpadnih voda)?</w:t>
            </w:r>
          </w:p>
          <w:p w:rsidR="00881826" w:rsidRPr="003A6B88" w:rsidRDefault="00881826" w:rsidP="004B79E2">
            <w:pPr>
              <w:pStyle w:val="Bezproreda"/>
              <w:rPr>
                <w:rFonts w:eastAsiaTheme="minorHAnsi" w:cs="Lucida Sans Unicode"/>
                <w:i/>
                <w:color w:val="0000FF"/>
                <w:sz w:val="16"/>
                <w:szCs w:val="16"/>
              </w:rPr>
            </w:pPr>
            <w:r w:rsidRPr="003A6B88">
              <w:rPr>
                <w:rFonts w:eastAsiaTheme="minorHAnsi" w:cs="Lucida Sans Unicode"/>
                <w:i/>
                <w:color w:val="0000FF"/>
                <w:sz w:val="16"/>
                <w:szCs w:val="16"/>
              </w:rPr>
              <w:t>Nije obuhvaćeno ovim projektom.</w:t>
            </w:r>
          </w:p>
          <w:p w:rsidR="00CD5B71" w:rsidRDefault="00CD5B71" w:rsidP="004B79E2">
            <w:pPr>
              <w:pStyle w:val="Bezproreda"/>
              <w:rPr>
                <w:rFonts w:eastAsiaTheme="minorHAnsi" w:cs="Lucida Sans Unicode"/>
                <w:i/>
                <w:sz w:val="16"/>
                <w:szCs w:val="16"/>
              </w:rPr>
            </w:pPr>
            <w:r w:rsidRPr="00113BDC">
              <w:rPr>
                <w:rFonts w:eastAsiaTheme="minorHAnsi" w:cs="Lucida Sans Unicode"/>
                <w:i/>
                <w:sz w:val="16"/>
                <w:szCs w:val="16"/>
              </w:rPr>
              <w:t>• Da li je pribavljeno zemljište potrebno za projekt?</w:t>
            </w:r>
          </w:p>
          <w:p w:rsidR="00881826" w:rsidRPr="003A6B88" w:rsidRDefault="00881826" w:rsidP="00881826">
            <w:pPr>
              <w:pStyle w:val="Bezproreda"/>
              <w:rPr>
                <w:rFonts w:eastAsiaTheme="minorHAnsi" w:cs="Lucida Sans Unicode"/>
                <w:i/>
                <w:color w:val="0000FF"/>
                <w:sz w:val="16"/>
                <w:szCs w:val="16"/>
              </w:rPr>
            </w:pPr>
            <w:r w:rsidRPr="003A6B88">
              <w:rPr>
                <w:rFonts w:eastAsiaTheme="minorHAnsi" w:cs="Lucida Sans Unicode"/>
                <w:i/>
                <w:color w:val="0000FF"/>
                <w:sz w:val="16"/>
                <w:szCs w:val="16"/>
              </w:rPr>
              <w:t>Radovi će se izvoditi po postojećim prometnicama.</w:t>
            </w:r>
          </w:p>
          <w:p w:rsidR="00CD5B71" w:rsidRDefault="00CD5B71" w:rsidP="004B79E2">
            <w:pPr>
              <w:pStyle w:val="Bezproreda"/>
              <w:rPr>
                <w:rFonts w:eastAsiaTheme="minorHAnsi" w:cs="Lucida Sans Unicode"/>
                <w:i/>
                <w:sz w:val="16"/>
                <w:szCs w:val="16"/>
              </w:rPr>
            </w:pPr>
            <w:r w:rsidRPr="00113BDC">
              <w:rPr>
                <w:rFonts w:eastAsiaTheme="minorHAnsi" w:cs="Lucida Sans Unicode"/>
                <w:i/>
                <w:sz w:val="16"/>
                <w:szCs w:val="16"/>
              </w:rPr>
              <w:t>• Agencije/organizacije/konzultanti odgovorni za pripremu projekta (projekt/dokumentacija za tender), upravljanje ugovorima, nadzor nad radovima, funkcioniranje i održavanje</w:t>
            </w:r>
          </w:p>
          <w:p w:rsidR="00881826" w:rsidRPr="003A6B88" w:rsidRDefault="00881826" w:rsidP="00881826">
            <w:pPr>
              <w:pStyle w:val="Bezproreda"/>
              <w:rPr>
                <w:rFonts w:eastAsiaTheme="minorHAnsi" w:cs="Lucida Sans Unicode"/>
                <w:i/>
                <w:color w:val="0000FF"/>
                <w:sz w:val="16"/>
                <w:szCs w:val="16"/>
              </w:rPr>
            </w:pPr>
            <w:r w:rsidRPr="003A6B88">
              <w:rPr>
                <w:rFonts w:eastAsiaTheme="minorHAnsi" w:cs="Lucida Sans Unicode"/>
                <w:i/>
                <w:color w:val="0000FF"/>
                <w:sz w:val="16"/>
                <w:szCs w:val="16"/>
              </w:rPr>
              <w:t>Za uslugu izrade projektne dokumentacije i građevinskih radova proveden je postupak javne nabave.</w:t>
            </w:r>
          </w:p>
          <w:p w:rsidR="00881826" w:rsidRPr="00113BDC" w:rsidRDefault="00881826" w:rsidP="004B79E2">
            <w:pPr>
              <w:pStyle w:val="Bezproreda"/>
              <w:rPr>
                <w:rFonts w:eastAsiaTheme="minorHAnsi" w:cs="Lucida Sans Unicode"/>
                <w:i/>
                <w:sz w:val="16"/>
                <w:szCs w:val="16"/>
                <w:lang w:eastAsia="hr-HR"/>
              </w:rPr>
            </w:pPr>
          </w:p>
          <w:p w:rsidR="00CD5B71" w:rsidRPr="00113BDC" w:rsidRDefault="00CD5B71" w:rsidP="004B79E2">
            <w:pPr>
              <w:spacing w:after="0" w:line="240" w:lineRule="auto"/>
              <w:jc w:val="center"/>
              <w:rPr>
                <w:rFonts w:eastAsiaTheme="minorHAnsi" w:cs="Lucida Sans Unicode"/>
                <w:b/>
                <w:noProof/>
                <w:sz w:val="24"/>
                <w:szCs w:val="24"/>
              </w:rPr>
            </w:pPr>
          </w:p>
        </w:tc>
        <w:tc>
          <w:tcPr>
            <w:tcW w:w="4783" w:type="dxa"/>
          </w:tcPr>
          <w:p w:rsidR="00CD5B71" w:rsidRPr="001D6CF9" w:rsidRDefault="009A19C4" w:rsidP="009A19C4">
            <w:pPr>
              <w:spacing w:after="0" w:line="240" w:lineRule="auto"/>
              <w:rPr>
                <w:rFonts w:eastAsiaTheme="minorHAnsi" w:cs="Lucida Sans Unicode"/>
                <w:color w:val="808080" w:themeColor="background1" w:themeShade="80"/>
                <w:sz w:val="24"/>
                <w:szCs w:val="24"/>
                <w:lang w:eastAsia="hr-HR"/>
              </w:rPr>
            </w:pPr>
            <w:r w:rsidRPr="001D6CF9">
              <w:rPr>
                <w:rFonts w:eastAsiaTheme="minorHAnsi" w:cs="Lucida Sans Unicode"/>
                <w:color w:val="808080" w:themeColor="background1" w:themeShade="80"/>
                <w:sz w:val="24"/>
                <w:szCs w:val="24"/>
                <w:lang w:eastAsia="hr-HR"/>
              </w:rPr>
              <w:t>3.</w:t>
            </w:r>
            <w:r w:rsidR="00CD5B71" w:rsidRPr="001D6CF9">
              <w:rPr>
                <w:rFonts w:eastAsiaTheme="minorHAnsi" w:cs="Lucida Sans Unicode"/>
                <w:color w:val="808080" w:themeColor="background1" w:themeShade="80"/>
                <w:sz w:val="24"/>
                <w:szCs w:val="24"/>
                <w:lang w:eastAsia="hr-HR"/>
              </w:rPr>
              <w:t xml:space="preserve"> Level of preparation of the project and responsibilities for preparation/implementation</w:t>
            </w:r>
          </w:p>
          <w:p w:rsidR="00CD5B71" w:rsidRPr="00113BDC" w:rsidRDefault="00CD5B71" w:rsidP="004B79E2">
            <w:pPr>
              <w:spacing w:after="0" w:line="240" w:lineRule="auto"/>
              <w:rPr>
                <w:rFonts w:eastAsiaTheme="minorHAnsi" w:cs="Lucida Sans Unicode"/>
                <w:sz w:val="18"/>
                <w:szCs w:val="18"/>
                <w:lang w:eastAsia="hr-HR"/>
              </w:rPr>
            </w:pPr>
          </w:p>
          <w:tbl>
            <w:tblPr>
              <w:tblW w:w="0" w:type="auto"/>
              <w:tblLook w:val="04A0" w:firstRow="1" w:lastRow="0" w:firstColumn="1" w:lastColumn="0" w:noHBand="0" w:noVBand="1"/>
            </w:tblPr>
            <w:tblGrid>
              <w:gridCol w:w="4345"/>
              <w:gridCol w:w="222"/>
            </w:tblGrid>
            <w:tr w:rsidR="00CD5B71" w:rsidRPr="00113BDC" w:rsidTr="004B79E2">
              <w:trPr>
                <w:trHeight w:val="255"/>
              </w:trPr>
              <w:tc>
                <w:tcPr>
                  <w:tcW w:w="0" w:type="auto"/>
                  <w:gridSpan w:val="2"/>
                  <w:tcBorders>
                    <w:top w:val="nil"/>
                    <w:left w:val="nil"/>
                    <w:bottom w:val="nil"/>
                    <w:right w:val="nil"/>
                  </w:tcBorders>
                  <w:shd w:val="clear" w:color="auto" w:fill="auto"/>
                  <w:vAlign w:val="bottom"/>
                  <w:hideMark/>
                </w:tcPr>
                <w:p w:rsidR="00CD5B71" w:rsidRPr="00113BDC" w:rsidRDefault="00CD5B71" w:rsidP="008A3729">
                  <w:pPr>
                    <w:pStyle w:val="Bezproreda"/>
                    <w:framePr w:hSpace="180" w:wrap="around" w:vAnchor="text" w:hAnchor="margin" w:xAlign="center" w:y="70"/>
                    <w:rPr>
                      <w:rFonts w:eastAsiaTheme="minorHAnsi" w:cs="Lucida Sans Unicode"/>
                      <w:i/>
                      <w:sz w:val="16"/>
                      <w:szCs w:val="16"/>
                      <w:lang w:eastAsia="hr-HR"/>
                    </w:rPr>
                  </w:pPr>
                  <w:r w:rsidRPr="00113BDC">
                    <w:rPr>
                      <w:rFonts w:eastAsiaTheme="minorHAnsi" w:cs="Lucida Sans Unicode"/>
                      <w:i/>
                      <w:sz w:val="16"/>
                      <w:szCs w:val="16"/>
                      <w:lang w:eastAsia="hr-HR"/>
                    </w:rPr>
                    <w:t>• Briefly describe previous experience of municipality or PCE with tendering and supervision of works</w:t>
                  </w:r>
                </w:p>
              </w:tc>
            </w:tr>
            <w:tr w:rsidR="00CD5B71" w:rsidRPr="00113BDC" w:rsidTr="004B79E2">
              <w:trPr>
                <w:trHeight w:val="255"/>
              </w:trPr>
              <w:tc>
                <w:tcPr>
                  <w:tcW w:w="0" w:type="auto"/>
                  <w:gridSpan w:val="2"/>
                  <w:tcBorders>
                    <w:top w:val="nil"/>
                    <w:left w:val="nil"/>
                    <w:bottom w:val="nil"/>
                    <w:right w:val="nil"/>
                  </w:tcBorders>
                  <w:shd w:val="clear" w:color="auto" w:fill="auto"/>
                  <w:vAlign w:val="bottom"/>
                  <w:hideMark/>
                </w:tcPr>
                <w:p w:rsidR="00CD5B71" w:rsidRPr="00113BDC" w:rsidRDefault="00CD5B71" w:rsidP="008A3729">
                  <w:pPr>
                    <w:pStyle w:val="Bezproreda"/>
                    <w:framePr w:hSpace="180" w:wrap="around" w:vAnchor="text" w:hAnchor="margin" w:xAlign="center" w:y="70"/>
                    <w:rPr>
                      <w:rFonts w:eastAsiaTheme="minorHAnsi" w:cs="Lucida Sans Unicode"/>
                      <w:i/>
                      <w:sz w:val="16"/>
                      <w:szCs w:val="16"/>
                      <w:lang w:eastAsia="hr-HR"/>
                    </w:rPr>
                  </w:pPr>
                  <w:r w:rsidRPr="00113BDC">
                    <w:rPr>
                      <w:rFonts w:eastAsiaTheme="minorHAnsi" w:cs="Lucida Sans Unicode"/>
                      <w:i/>
                      <w:sz w:val="16"/>
                      <w:szCs w:val="16"/>
                      <w:lang w:eastAsia="hr-HR"/>
                    </w:rPr>
                    <w:t>• List of studies and plans carried out recently</w:t>
                  </w:r>
                </w:p>
              </w:tc>
            </w:tr>
            <w:tr w:rsidR="00CD5B71" w:rsidRPr="00113BDC" w:rsidTr="004B79E2">
              <w:trPr>
                <w:trHeight w:val="255"/>
              </w:trPr>
              <w:tc>
                <w:tcPr>
                  <w:tcW w:w="0" w:type="auto"/>
                  <w:gridSpan w:val="2"/>
                  <w:tcBorders>
                    <w:top w:val="nil"/>
                    <w:left w:val="nil"/>
                    <w:bottom w:val="nil"/>
                    <w:right w:val="nil"/>
                  </w:tcBorders>
                  <w:shd w:val="clear" w:color="auto" w:fill="auto"/>
                  <w:vAlign w:val="bottom"/>
                  <w:hideMark/>
                </w:tcPr>
                <w:p w:rsidR="00CD5B71" w:rsidRPr="00113BDC" w:rsidRDefault="00CD5B71" w:rsidP="008A3729">
                  <w:pPr>
                    <w:pStyle w:val="Bezproreda"/>
                    <w:framePr w:hSpace="180" w:wrap="around" w:vAnchor="text" w:hAnchor="margin" w:xAlign="center" w:y="70"/>
                    <w:rPr>
                      <w:rFonts w:eastAsiaTheme="minorHAnsi" w:cs="Lucida Sans Unicode"/>
                      <w:i/>
                      <w:sz w:val="16"/>
                      <w:szCs w:val="16"/>
                      <w:lang w:eastAsia="hr-HR"/>
                    </w:rPr>
                  </w:pPr>
                  <w:r w:rsidRPr="00113BDC">
                    <w:rPr>
                      <w:rFonts w:eastAsiaTheme="minorHAnsi" w:cs="Lucida Sans Unicode"/>
                      <w:i/>
                      <w:sz w:val="16"/>
                      <w:szCs w:val="16"/>
                      <w:lang w:eastAsia="hr-HR"/>
                    </w:rPr>
                    <w:t>• Level and stage of planning and design for each of the project components</w:t>
                  </w:r>
                </w:p>
              </w:tc>
            </w:tr>
            <w:tr w:rsidR="00CD5B71" w:rsidRPr="00113BDC" w:rsidTr="004B79E2">
              <w:trPr>
                <w:trHeight w:val="255"/>
              </w:trPr>
              <w:tc>
                <w:tcPr>
                  <w:tcW w:w="0" w:type="auto"/>
                  <w:gridSpan w:val="2"/>
                  <w:tcBorders>
                    <w:top w:val="nil"/>
                    <w:left w:val="nil"/>
                    <w:bottom w:val="nil"/>
                    <w:right w:val="nil"/>
                  </w:tcBorders>
                  <w:shd w:val="clear" w:color="auto" w:fill="auto"/>
                  <w:vAlign w:val="bottom"/>
                  <w:hideMark/>
                </w:tcPr>
                <w:p w:rsidR="00CD5B71" w:rsidRPr="00113BDC" w:rsidRDefault="00CD5B71" w:rsidP="008A3729">
                  <w:pPr>
                    <w:pStyle w:val="Bezproreda"/>
                    <w:framePr w:hSpace="180" w:wrap="around" w:vAnchor="text" w:hAnchor="margin" w:xAlign="center" w:y="70"/>
                    <w:rPr>
                      <w:rFonts w:eastAsiaTheme="minorHAnsi" w:cs="Lucida Sans Unicode"/>
                      <w:i/>
                      <w:sz w:val="16"/>
                      <w:szCs w:val="16"/>
                      <w:lang w:eastAsia="hr-HR"/>
                    </w:rPr>
                  </w:pPr>
                  <w:r w:rsidRPr="00113BDC">
                    <w:rPr>
                      <w:rFonts w:eastAsiaTheme="minorHAnsi" w:cs="Lucida Sans Unicode"/>
                      <w:i/>
                      <w:sz w:val="16"/>
                      <w:szCs w:val="16"/>
                      <w:lang w:eastAsia="hr-HR"/>
                    </w:rPr>
                    <w:t>• Planning and Construction approvals obtained, dates of approvals</w:t>
                  </w:r>
                </w:p>
              </w:tc>
            </w:tr>
            <w:tr w:rsidR="00CD5B71" w:rsidRPr="00113BDC" w:rsidTr="004B79E2">
              <w:trPr>
                <w:trHeight w:val="255"/>
              </w:trPr>
              <w:tc>
                <w:tcPr>
                  <w:tcW w:w="0" w:type="auto"/>
                  <w:tcBorders>
                    <w:top w:val="nil"/>
                    <w:left w:val="nil"/>
                    <w:bottom w:val="nil"/>
                    <w:right w:val="nil"/>
                  </w:tcBorders>
                  <w:shd w:val="clear" w:color="auto" w:fill="auto"/>
                  <w:vAlign w:val="bottom"/>
                  <w:hideMark/>
                </w:tcPr>
                <w:p w:rsidR="00CD5B71" w:rsidRPr="00113BDC" w:rsidRDefault="00CD5B71" w:rsidP="008A3729">
                  <w:pPr>
                    <w:pStyle w:val="Bezproreda"/>
                    <w:framePr w:hSpace="180" w:wrap="around" w:vAnchor="text" w:hAnchor="margin" w:xAlign="center" w:y="70"/>
                    <w:rPr>
                      <w:rFonts w:eastAsiaTheme="minorHAnsi" w:cs="Lucida Sans Unicode"/>
                      <w:i/>
                      <w:sz w:val="16"/>
                      <w:szCs w:val="16"/>
                      <w:lang w:eastAsia="hr-HR"/>
                    </w:rPr>
                  </w:pPr>
                  <w:r w:rsidRPr="00113BDC">
                    <w:rPr>
                      <w:rFonts w:eastAsiaTheme="minorHAnsi" w:cs="Lucida Sans Unicode"/>
                      <w:i/>
                      <w:sz w:val="16"/>
                      <w:szCs w:val="16"/>
                      <w:lang w:eastAsia="hr-HR"/>
                    </w:rPr>
                    <w:t>• Have the future sites of major installations (such as pumping station, reservoir, WWTP) already been chosen?</w:t>
                  </w:r>
                </w:p>
              </w:tc>
              <w:tc>
                <w:tcPr>
                  <w:tcW w:w="0" w:type="auto"/>
                  <w:tcBorders>
                    <w:top w:val="nil"/>
                    <w:left w:val="nil"/>
                    <w:bottom w:val="nil"/>
                    <w:right w:val="nil"/>
                  </w:tcBorders>
                  <w:shd w:val="clear" w:color="auto" w:fill="auto"/>
                  <w:noWrap/>
                  <w:vAlign w:val="bottom"/>
                  <w:hideMark/>
                </w:tcPr>
                <w:p w:rsidR="00CD5B71" w:rsidRPr="00113BDC" w:rsidRDefault="00CD5B71" w:rsidP="008A3729">
                  <w:pPr>
                    <w:pStyle w:val="Bezproreda"/>
                    <w:framePr w:hSpace="180" w:wrap="around" w:vAnchor="text" w:hAnchor="margin" w:xAlign="center" w:y="70"/>
                    <w:rPr>
                      <w:rFonts w:eastAsiaTheme="minorHAnsi" w:cs="Lucida Sans Unicode"/>
                      <w:i/>
                      <w:sz w:val="16"/>
                      <w:szCs w:val="16"/>
                      <w:lang w:eastAsia="hr-HR"/>
                    </w:rPr>
                  </w:pPr>
                </w:p>
              </w:tc>
            </w:tr>
            <w:tr w:rsidR="00CD5B71" w:rsidRPr="00113BDC" w:rsidTr="004B79E2">
              <w:trPr>
                <w:trHeight w:val="255"/>
              </w:trPr>
              <w:tc>
                <w:tcPr>
                  <w:tcW w:w="0" w:type="auto"/>
                  <w:tcBorders>
                    <w:top w:val="nil"/>
                    <w:left w:val="nil"/>
                    <w:bottom w:val="nil"/>
                    <w:right w:val="nil"/>
                  </w:tcBorders>
                  <w:shd w:val="clear" w:color="auto" w:fill="auto"/>
                  <w:vAlign w:val="bottom"/>
                  <w:hideMark/>
                </w:tcPr>
                <w:p w:rsidR="00CD5B71" w:rsidRPr="00113BDC" w:rsidRDefault="00CD5B71" w:rsidP="008A3729">
                  <w:pPr>
                    <w:pStyle w:val="Bezproreda"/>
                    <w:framePr w:hSpace="180" w:wrap="around" w:vAnchor="text" w:hAnchor="margin" w:xAlign="center" w:y="70"/>
                    <w:rPr>
                      <w:rFonts w:eastAsiaTheme="minorHAnsi" w:cs="Lucida Sans Unicode"/>
                      <w:i/>
                      <w:sz w:val="16"/>
                      <w:szCs w:val="16"/>
                      <w:lang w:eastAsia="hr-HR"/>
                    </w:rPr>
                  </w:pPr>
                  <w:r w:rsidRPr="00113BDC">
                    <w:rPr>
                      <w:rFonts w:eastAsiaTheme="minorHAnsi" w:cs="Lucida Sans Unicode"/>
                      <w:i/>
                      <w:sz w:val="16"/>
                      <w:szCs w:val="16"/>
                      <w:lang w:eastAsia="hr-HR"/>
                    </w:rPr>
                    <w:t>• Has the land required for the project been acquired?</w:t>
                  </w:r>
                </w:p>
              </w:tc>
              <w:tc>
                <w:tcPr>
                  <w:tcW w:w="0" w:type="auto"/>
                  <w:tcBorders>
                    <w:top w:val="nil"/>
                    <w:left w:val="nil"/>
                    <w:bottom w:val="nil"/>
                    <w:right w:val="nil"/>
                  </w:tcBorders>
                  <w:shd w:val="clear" w:color="auto" w:fill="auto"/>
                  <w:noWrap/>
                  <w:vAlign w:val="bottom"/>
                  <w:hideMark/>
                </w:tcPr>
                <w:p w:rsidR="00CD5B71" w:rsidRPr="00113BDC" w:rsidRDefault="00CD5B71" w:rsidP="008A3729">
                  <w:pPr>
                    <w:pStyle w:val="Bezproreda"/>
                    <w:framePr w:hSpace="180" w:wrap="around" w:vAnchor="text" w:hAnchor="margin" w:xAlign="center" w:y="70"/>
                    <w:rPr>
                      <w:rFonts w:eastAsiaTheme="minorHAnsi" w:cs="Lucida Sans Unicode"/>
                      <w:i/>
                      <w:sz w:val="16"/>
                      <w:szCs w:val="16"/>
                      <w:lang w:eastAsia="hr-HR"/>
                    </w:rPr>
                  </w:pPr>
                </w:p>
              </w:tc>
            </w:tr>
            <w:tr w:rsidR="00CD5B71" w:rsidRPr="00113BDC" w:rsidTr="004B79E2">
              <w:trPr>
                <w:trHeight w:val="255"/>
              </w:trPr>
              <w:tc>
                <w:tcPr>
                  <w:tcW w:w="0" w:type="auto"/>
                  <w:tcBorders>
                    <w:top w:val="nil"/>
                    <w:left w:val="nil"/>
                    <w:bottom w:val="nil"/>
                    <w:right w:val="nil"/>
                  </w:tcBorders>
                  <w:shd w:val="clear" w:color="auto" w:fill="auto"/>
                  <w:vAlign w:val="bottom"/>
                  <w:hideMark/>
                </w:tcPr>
                <w:p w:rsidR="00CD5B71" w:rsidRPr="00113BDC" w:rsidRDefault="00CD5B71" w:rsidP="008A3729">
                  <w:pPr>
                    <w:pStyle w:val="Bezproreda"/>
                    <w:framePr w:hSpace="180" w:wrap="around" w:vAnchor="text" w:hAnchor="margin" w:xAlign="center" w:y="70"/>
                    <w:rPr>
                      <w:rFonts w:eastAsiaTheme="minorHAnsi" w:cs="Lucida Sans Unicode"/>
                      <w:i/>
                      <w:sz w:val="16"/>
                      <w:szCs w:val="16"/>
                      <w:lang w:eastAsia="hr-HR"/>
                    </w:rPr>
                  </w:pPr>
                  <w:r w:rsidRPr="00113BDC">
                    <w:rPr>
                      <w:rFonts w:eastAsiaTheme="minorHAnsi" w:cs="Lucida Sans Unicode"/>
                      <w:i/>
                      <w:sz w:val="16"/>
                      <w:szCs w:val="16"/>
                      <w:lang w:eastAsia="hr-HR"/>
                    </w:rPr>
                    <w:t>• Agencies/organisations/consultants responsible for project preparation (design/tender documents), contract management, supervision of works, operation and maintenance</w:t>
                  </w:r>
                </w:p>
              </w:tc>
              <w:tc>
                <w:tcPr>
                  <w:tcW w:w="0" w:type="auto"/>
                  <w:tcBorders>
                    <w:top w:val="nil"/>
                    <w:left w:val="nil"/>
                    <w:bottom w:val="nil"/>
                    <w:right w:val="nil"/>
                  </w:tcBorders>
                  <w:shd w:val="clear" w:color="auto" w:fill="auto"/>
                  <w:noWrap/>
                  <w:vAlign w:val="bottom"/>
                  <w:hideMark/>
                </w:tcPr>
                <w:p w:rsidR="00CD5B71" w:rsidRPr="00113BDC" w:rsidRDefault="00CD5B71" w:rsidP="008A3729">
                  <w:pPr>
                    <w:pStyle w:val="Bezproreda"/>
                    <w:framePr w:hSpace="180" w:wrap="around" w:vAnchor="text" w:hAnchor="margin" w:xAlign="center" w:y="70"/>
                    <w:rPr>
                      <w:rFonts w:eastAsiaTheme="minorHAnsi" w:cs="Lucida Sans Unicode"/>
                      <w:i/>
                      <w:sz w:val="16"/>
                      <w:szCs w:val="16"/>
                      <w:lang w:eastAsia="hr-HR"/>
                    </w:rPr>
                  </w:pPr>
                </w:p>
              </w:tc>
            </w:tr>
          </w:tbl>
          <w:p w:rsidR="00CD5B71" w:rsidRPr="00113BDC" w:rsidRDefault="00CD5B71" w:rsidP="004B79E2">
            <w:pPr>
              <w:spacing w:after="0" w:line="240" w:lineRule="auto"/>
              <w:rPr>
                <w:rFonts w:eastAsiaTheme="minorHAnsi" w:cs="Lucida Sans Unicode"/>
              </w:rPr>
            </w:pPr>
          </w:p>
        </w:tc>
      </w:tr>
      <w:tr w:rsidR="00CD5B71" w:rsidRPr="00113BDC" w:rsidTr="00113BDC">
        <w:trPr>
          <w:trHeight w:val="6091"/>
          <w:jc w:val="center"/>
        </w:trPr>
        <w:tc>
          <w:tcPr>
            <w:tcW w:w="4503" w:type="dxa"/>
          </w:tcPr>
          <w:p w:rsidR="00CD5B71" w:rsidRPr="001D6CF9" w:rsidRDefault="00113BDC" w:rsidP="00113BDC">
            <w:pPr>
              <w:pStyle w:val="Bezproreda"/>
              <w:rPr>
                <w:rFonts w:eastAsiaTheme="minorHAnsi" w:cs="Lucida Sans Unicode"/>
                <w:color w:val="808080" w:themeColor="background1" w:themeShade="80"/>
                <w:sz w:val="24"/>
                <w:szCs w:val="24"/>
                <w:lang w:eastAsia="hr-HR"/>
              </w:rPr>
            </w:pPr>
            <w:r w:rsidRPr="001D6CF9">
              <w:rPr>
                <w:rFonts w:eastAsiaTheme="minorHAnsi" w:cs="Lucida Sans Unicode"/>
                <w:color w:val="808080" w:themeColor="background1" w:themeShade="80"/>
                <w:sz w:val="24"/>
                <w:szCs w:val="24"/>
                <w:lang w:eastAsia="hr-HR"/>
              </w:rPr>
              <w:lastRenderedPageBreak/>
              <w:t>4.</w:t>
            </w:r>
            <w:r w:rsidR="00CD5B71" w:rsidRPr="001D6CF9">
              <w:rPr>
                <w:rFonts w:eastAsiaTheme="minorHAnsi" w:cs="Lucida Sans Unicode"/>
                <w:color w:val="808080" w:themeColor="background1" w:themeShade="80"/>
                <w:sz w:val="24"/>
                <w:szCs w:val="24"/>
                <w:lang w:eastAsia="hr-HR"/>
              </w:rPr>
              <w:t>Utjecaji na okoliš i hidrološki utjecaji</w:t>
            </w:r>
          </w:p>
          <w:p w:rsidR="00CD5B71" w:rsidRPr="00113BDC" w:rsidRDefault="00CD5B71" w:rsidP="004B79E2">
            <w:pPr>
              <w:pStyle w:val="Bezproreda"/>
              <w:rPr>
                <w:rFonts w:eastAsiaTheme="minorHAnsi" w:cs="Lucida Sans Unicode"/>
                <w:sz w:val="16"/>
                <w:szCs w:val="16"/>
                <w:lang w:eastAsia="hr-HR"/>
              </w:rPr>
            </w:pPr>
          </w:p>
          <w:p w:rsidR="00CD5B71" w:rsidRDefault="00CD5B71" w:rsidP="004B79E2">
            <w:pPr>
              <w:pStyle w:val="Bezproreda"/>
              <w:rPr>
                <w:rFonts w:eastAsiaTheme="minorHAnsi" w:cs="Lucida Sans Unicode"/>
                <w:i/>
                <w:sz w:val="16"/>
                <w:szCs w:val="16"/>
              </w:rPr>
            </w:pPr>
            <w:r w:rsidRPr="00113BDC">
              <w:rPr>
                <w:rFonts w:eastAsiaTheme="minorHAnsi" w:cs="Lucida Sans Unicode"/>
                <w:i/>
                <w:sz w:val="16"/>
                <w:szCs w:val="16"/>
              </w:rPr>
              <w:t>• Molimo da kratko objasnite svaki mogući negativni učinak koji bi projekt mogao imati na okoliš (tijekom faze izgradnje, kao i tijekom faze funkcioniranja)</w:t>
            </w:r>
          </w:p>
          <w:p w:rsidR="00881826" w:rsidRPr="003A6B88" w:rsidRDefault="00881826" w:rsidP="00881826">
            <w:pPr>
              <w:pStyle w:val="Bezproreda"/>
              <w:rPr>
                <w:rFonts w:eastAsiaTheme="minorHAnsi" w:cs="Lucida Sans Unicode"/>
                <w:i/>
                <w:color w:val="0000FF"/>
                <w:sz w:val="16"/>
                <w:szCs w:val="16"/>
              </w:rPr>
            </w:pPr>
            <w:r w:rsidRPr="003A6B88">
              <w:rPr>
                <w:rFonts w:eastAsiaTheme="minorHAnsi" w:cs="Lucida Sans Unicode"/>
                <w:i/>
                <w:color w:val="0000FF"/>
                <w:sz w:val="16"/>
                <w:szCs w:val="16"/>
              </w:rPr>
              <w:t xml:space="preserve">Izrađena je Studija utjecaja na čovjekovu okolinu uređaja Kumenat. Prema </w:t>
            </w:r>
            <w:r w:rsidRPr="008A3729">
              <w:rPr>
                <w:rFonts w:eastAsiaTheme="minorHAnsi" w:cs="Lucida Sans Unicode"/>
                <w:i/>
                <w:color w:val="0000FF"/>
                <w:sz w:val="16"/>
                <w:szCs w:val="16"/>
              </w:rPr>
              <w:t>studiji</w:t>
            </w:r>
            <w:r w:rsidRPr="003A6B88">
              <w:rPr>
                <w:rFonts w:eastAsiaTheme="minorHAnsi" w:cs="Lucida Sans Unicode"/>
                <w:i/>
                <w:color w:val="0000FF"/>
                <w:sz w:val="16"/>
                <w:szCs w:val="16"/>
              </w:rPr>
              <w:t xml:space="preserve"> ne predviđaju se nikakvi negativni utjecaji na okoliš. Nije potrebna procjena učinka na okoliš.</w:t>
            </w:r>
          </w:p>
          <w:p w:rsidR="00CD5B71" w:rsidRDefault="00CD5B71" w:rsidP="004B79E2">
            <w:pPr>
              <w:pStyle w:val="Bezproreda"/>
              <w:rPr>
                <w:rFonts w:eastAsiaTheme="minorHAnsi" w:cs="Lucida Sans Unicode"/>
                <w:i/>
                <w:sz w:val="16"/>
                <w:szCs w:val="16"/>
              </w:rPr>
            </w:pPr>
            <w:r w:rsidRPr="00113BDC">
              <w:rPr>
                <w:rFonts w:eastAsiaTheme="minorHAnsi" w:cs="Lucida Sans Unicode"/>
                <w:i/>
                <w:sz w:val="16"/>
                <w:szCs w:val="16"/>
              </w:rPr>
              <w:t>• Je li prema zakonu potrebna procjena učinka na okoliš (PUO)? Je li izvršena PUO? Ako je to slučaj, dostavite netehnički sažetak. Opišite način javnog sudjelovanja.</w:t>
            </w:r>
          </w:p>
          <w:p w:rsidR="00881826" w:rsidRPr="00881826" w:rsidRDefault="00881826" w:rsidP="004B79E2">
            <w:pPr>
              <w:pStyle w:val="Bezproreda"/>
              <w:rPr>
                <w:rFonts w:eastAsiaTheme="minorHAnsi" w:cs="Lucida Sans Unicode"/>
                <w:i/>
                <w:color w:val="7030A0"/>
                <w:sz w:val="16"/>
                <w:szCs w:val="16"/>
              </w:rPr>
            </w:pPr>
            <w:r>
              <w:rPr>
                <w:rFonts w:eastAsiaTheme="minorHAnsi" w:cs="Lucida Sans Unicode"/>
                <w:i/>
                <w:color w:val="7030A0"/>
                <w:sz w:val="16"/>
                <w:szCs w:val="16"/>
              </w:rPr>
              <w:t>-</w:t>
            </w:r>
          </w:p>
          <w:p w:rsidR="00CD5B71" w:rsidRDefault="00CD5B71" w:rsidP="004B79E2">
            <w:pPr>
              <w:pStyle w:val="Bezproreda"/>
              <w:rPr>
                <w:rFonts w:eastAsiaTheme="minorHAnsi" w:cs="Lucida Sans Unicode"/>
                <w:i/>
                <w:sz w:val="16"/>
                <w:szCs w:val="16"/>
              </w:rPr>
            </w:pPr>
            <w:r w:rsidRPr="00113BDC">
              <w:rPr>
                <w:rFonts w:eastAsiaTheme="minorHAnsi" w:cs="Lucida Sans Unicode"/>
                <w:i/>
                <w:sz w:val="16"/>
                <w:szCs w:val="16"/>
              </w:rPr>
              <w:t>• Tamo gdje je područje projekta uz rijeku/potok, koji je približni niski protok prihvatne rijeke/potoka (m3/sat)?</w:t>
            </w:r>
          </w:p>
          <w:p w:rsidR="00881826" w:rsidRPr="00881826" w:rsidRDefault="00881826" w:rsidP="004B79E2">
            <w:pPr>
              <w:pStyle w:val="Bezproreda"/>
              <w:rPr>
                <w:rFonts w:eastAsiaTheme="minorHAnsi" w:cs="Lucida Sans Unicode"/>
                <w:i/>
                <w:color w:val="7030A0"/>
                <w:sz w:val="16"/>
                <w:szCs w:val="16"/>
              </w:rPr>
            </w:pPr>
            <w:r>
              <w:rPr>
                <w:rFonts w:eastAsiaTheme="minorHAnsi" w:cs="Lucida Sans Unicode"/>
                <w:i/>
                <w:color w:val="7030A0"/>
                <w:sz w:val="16"/>
                <w:szCs w:val="16"/>
              </w:rPr>
              <w:t>-</w:t>
            </w:r>
          </w:p>
          <w:p w:rsidR="00CD5B71" w:rsidRDefault="00CD5B71" w:rsidP="004B79E2">
            <w:pPr>
              <w:pStyle w:val="Bezproreda"/>
              <w:rPr>
                <w:rFonts w:eastAsiaTheme="minorHAnsi" w:cs="Lucida Sans Unicode"/>
                <w:i/>
                <w:sz w:val="16"/>
                <w:szCs w:val="16"/>
              </w:rPr>
            </w:pPr>
            <w:r w:rsidRPr="00113BDC">
              <w:rPr>
                <w:rFonts w:eastAsiaTheme="minorHAnsi" w:cs="Lucida Sans Unicode"/>
                <w:i/>
                <w:sz w:val="16"/>
                <w:szCs w:val="16"/>
              </w:rPr>
              <w:t>• Postoji li zabilježena poplava/rizik od poplavljivanja važnih postrojenja?</w:t>
            </w:r>
          </w:p>
          <w:p w:rsidR="00881826" w:rsidRPr="003A6B88" w:rsidRDefault="00881826" w:rsidP="004B79E2">
            <w:pPr>
              <w:pStyle w:val="Bezproreda"/>
              <w:rPr>
                <w:rFonts w:eastAsiaTheme="minorHAnsi" w:cs="Lucida Sans Unicode"/>
                <w:i/>
                <w:color w:val="0000FF"/>
                <w:sz w:val="16"/>
                <w:szCs w:val="16"/>
              </w:rPr>
            </w:pPr>
            <w:r w:rsidRPr="003A6B88">
              <w:rPr>
                <w:rFonts w:eastAsiaTheme="minorHAnsi" w:cs="Lucida Sans Unicode"/>
                <w:i/>
                <w:color w:val="0000FF"/>
                <w:sz w:val="16"/>
                <w:szCs w:val="16"/>
              </w:rPr>
              <w:t>Ne.</w:t>
            </w:r>
          </w:p>
          <w:p w:rsidR="00CD5B71" w:rsidRDefault="00CD5B71" w:rsidP="004B79E2">
            <w:pPr>
              <w:pStyle w:val="Bezproreda"/>
              <w:rPr>
                <w:rFonts w:eastAsiaTheme="minorHAnsi" w:cs="Lucida Sans Unicode"/>
                <w:i/>
                <w:sz w:val="16"/>
                <w:szCs w:val="16"/>
              </w:rPr>
            </w:pPr>
            <w:r w:rsidRPr="00113BDC">
              <w:rPr>
                <w:rFonts w:eastAsiaTheme="minorHAnsi" w:cs="Lucida Sans Unicode"/>
                <w:i/>
                <w:sz w:val="16"/>
                <w:szCs w:val="16"/>
              </w:rPr>
              <w:t>• Postoje li u blizini ili nizvodno neka područja zaštite prirode (prirodni rezervati, područje posebnog biljnog i životinjskog svijeta/prirodnih posebnosti)? Da li će projekt utjecati na njih?</w:t>
            </w:r>
          </w:p>
          <w:p w:rsidR="00881826" w:rsidRPr="003A6B88" w:rsidRDefault="00881826" w:rsidP="004B79E2">
            <w:pPr>
              <w:pStyle w:val="Bezproreda"/>
              <w:rPr>
                <w:rFonts w:eastAsiaTheme="minorHAnsi" w:cs="Lucida Sans Unicode"/>
                <w:i/>
                <w:color w:val="0000FF"/>
                <w:sz w:val="16"/>
                <w:szCs w:val="16"/>
              </w:rPr>
            </w:pPr>
            <w:r w:rsidRPr="003A6B88">
              <w:rPr>
                <w:rFonts w:eastAsiaTheme="minorHAnsi" w:cs="Lucida Sans Unicode"/>
                <w:i/>
                <w:color w:val="0000FF"/>
                <w:sz w:val="16"/>
                <w:szCs w:val="16"/>
              </w:rPr>
              <w:t>Ne.</w:t>
            </w:r>
          </w:p>
          <w:p w:rsidR="00CD5B71" w:rsidRDefault="00CD5B71" w:rsidP="004B79E2">
            <w:pPr>
              <w:pStyle w:val="Bezproreda"/>
              <w:rPr>
                <w:rFonts w:eastAsiaTheme="minorHAnsi" w:cs="Lucida Sans Unicode"/>
                <w:i/>
                <w:sz w:val="16"/>
                <w:szCs w:val="16"/>
              </w:rPr>
            </w:pPr>
            <w:r w:rsidRPr="00113BDC">
              <w:rPr>
                <w:rFonts w:eastAsiaTheme="minorHAnsi" w:cs="Lucida Sans Unicode"/>
                <w:i/>
                <w:sz w:val="16"/>
                <w:szCs w:val="16"/>
              </w:rPr>
              <w:t>• Postoje li industrijska poduzeća koja obavljaju djelatnost u tom području? Koje su industrije djelovale u prošlosti?</w:t>
            </w:r>
          </w:p>
          <w:p w:rsidR="00881826" w:rsidRPr="003A6B88" w:rsidRDefault="00881826" w:rsidP="004B79E2">
            <w:pPr>
              <w:pStyle w:val="Bezproreda"/>
              <w:rPr>
                <w:rFonts w:eastAsiaTheme="minorHAnsi" w:cs="Lucida Sans Unicode"/>
                <w:i/>
                <w:color w:val="0000FF"/>
                <w:sz w:val="16"/>
                <w:szCs w:val="16"/>
              </w:rPr>
            </w:pPr>
            <w:r w:rsidRPr="003A6B88">
              <w:rPr>
                <w:rFonts w:eastAsiaTheme="minorHAnsi" w:cs="Lucida Sans Unicode"/>
                <w:i/>
                <w:color w:val="0000FF"/>
                <w:sz w:val="16"/>
                <w:szCs w:val="16"/>
              </w:rPr>
              <w:t>Ne.</w:t>
            </w:r>
          </w:p>
          <w:p w:rsidR="00CD5B71" w:rsidRPr="00113BDC" w:rsidRDefault="00CD5B71" w:rsidP="004B79E2">
            <w:pPr>
              <w:pStyle w:val="Bezproreda"/>
              <w:rPr>
                <w:rFonts w:eastAsiaTheme="minorHAnsi" w:cs="Lucida Sans Unicode"/>
                <w:i/>
                <w:sz w:val="16"/>
                <w:szCs w:val="16"/>
                <w:lang w:eastAsia="hr-HR"/>
              </w:rPr>
            </w:pPr>
            <w:r w:rsidRPr="00113BDC">
              <w:rPr>
                <w:rFonts w:eastAsiaTheme="minorHAnsi" w:cs="Lucida Sans Unicode"/>
                <w:i/>
                <w:sz w:val="16"/>
                <w:szCs w:val="16"/>
              </w:rPr>
              <w:t>• Koja se vrsta postrojenja koristi za upravljanje kanalizacijskim muljem (ako postoji)?</w:t>
            </w:r>
          </w:p>
          <w:p w:rsidR="00CD5B71" w:rsidRPr="00113BDC" w:rsidRDefault="00CD5B71" w:rsidP="004B79E2">
            <w:pPr>
              <w:spacing w:after="0" w:line="240" w:lineRule="auto"/>
              <w:jc w:val="center"/>
              <w:rPr>
                <w:rFonts w:eastAsiaTheme="minorHAnsi" w:cs="Lucida Sans Unicode"/>
                <w:b/>
                <w:noProof/>
                <w:sz w:val="24"/>
                <w:szCs w:val="24"/>
              </w:rPr>
            </w:pPr>
          </w:p>
        </w:tc>
        <w:tc>
          <w:tcPr>
            <w:tcW w:w="4783" w:type="dxa"/>
          </w:tcPr>
          <w:p w:rsidR="00CD5B71" w:rsidRPr="001D6CF9" w:rsidRDefault="009A19C4" w:rsidP="009A19C4">
            <w:pPr>
              <w:spacing w:after="0" w:line="240" w:lineRule="auto"/>
              <w:rPr>
                <w:rFonts w:eastAsiaTheme="minorHAnsi" w:cs="Lucida Sans Unicode"/>
                <w:color w:val="808080" w:themeColor="background1" w:themeShade="80"/>
                <w:sz w:val="24"/>
                <w:szCs w:val="24"/>
                <w:lang w:eastAsia="hr-HR"/>
              </w:rPr>
            </w:pPr>
            <w:r w:rsidRPr="001D6CF9">
              <w:rPr>
                <w:rFonts w:eastAsiaTheme="minorHAnsi" w:cs="Lucida Sans Unicode"/>
                <w:color w:val="808080" w:themeColor="background1" w:themeShade="80"/>
                <w:sz w:val="24"/>
                <w:szCs w:val="24"/>
                <w:lang w:eastAsia="hr-HR"/>
              </w:rPr>
              <w:t>4.</w:t>
            </w:r>
            <w:r w:rsidR="00CD5B71" w:rsidRPr="001D6CF9">
              <w:rPr>
                <w:rFonts w:eastAsiaTheme="minorHAnsi" w:cs="Lucida Sans Unicode"/>
                <w:color w:val="808080" w:themeColor="background1" w:themeShade="80"/>
                <w:sz w:val="24"/>
                <w:szCs w:val="24"/>
                <w:lang w:eastAsia="hr-HR"/>
              </w:rPr>
              <w:t>Environmental and hydrological impacts</w:t>
            </w:r>
          </w:p>
          <w:p w:rsidR="00CD5B71" w:rsidRPr="00113BDC" w:rsidRDefault="00CD5B71" w:rsidP="004B79E2">
            <w:pPr>
              <w:spacing w:after="0" w:line="240" w:lineRule="auto"/>
              <w:rPr>
                <w:rFonts w:eastAsiaTheme="minorHAnsi" w:cs="Lucida Sans Unicode"/>
                <w:sz w:val="18"/>
                <w:szCs w:val="18"/>
                <w:lang w:eastAsia="hr-HR"/>
              </w:rPr>
            </w:pPr>
          </w:p>
          <w:tbl>
            <w:tblPr>
              <w:tblW w:w="0" w:type="auto"/>
              <w:tblLook w:val="04A0" w:firstRow="1" w:lastRow="0" w:firstColumn="1" w:lastColumn="0" w:noHBand="0" w:noVBand="1"/>
            </w:tblPr>
            <w:tblGrid>
              <w:gridCol w:w="4055"/>
              <w:gridCol w:w="256"/>
              <w:gridCol w:w="256"/>
            </w:tblGrid>
            <w:tr w:rsidR="00CD5B71" w:rsidRPr="00113BDC" w:rsidTr="004B79E2">
              <w:trPr>
                <w:trHeight w:val="255"/>
              </w:trPr>
              <w:tc>
                <w:tcPr>
                  <w:tcW w:w="0" w:type="auto"/>
                  <w:gridSpan w:val="3"/>
                  <w:tcBorders>
                    <w:top w:val="nil"/>
                    <w:left w:val="nil"/>
                    <w:bottom w:val="nil"/>
                    <w:right w:val="nil"/>
                  </w:tcBorders>
                  <w:shd w:val="clear" w:color="auto" w:fill="auto"/>
                  <w:vAlign w:val="bottom"/>
                  <w:hideMark/>
                </w:tcPr>
                <w:p w:rsidR="00CD5B71" w:rsidRPr="00113BDC" w:rsidRDefault="00CD5B71" w:rsidP="008A3729">
                  <w:pPr>
                    <w:pStyle w:val="Bezproreda"/>
                    <w:framePr w:hSpace="180" w:wrap="around" w:vAnchor="text" w:hAnchor="margin" w:xAlign="center" w:y="70"/>
                    <w:rPr>
                      <w:rFonts w:eastAsiaTheme="minorHAnsi" w:cs="Lucida Sans Unicode"/>
                      <w:i/>
                      <w:sz w:val="16"/>
                      <w:szCs w:val="16"/>
                      <w:lang w:eastAsia="hr-HR"/>
                    </w:rPr>
                  </w:pPr>
                </w:p>
              </w:tc>
            </w:tr>
            <w:tr w:rsidR="00CD5B71" w:rsidRPr="00113BDC" w:rsidTr="004B79E2">
              <w:trPr>
                <w:trHeight w:val="255"/>
              </w:trPr>
              <w:tc>
                <w:tcPr>
                  <w:tcW w:w="0" w:type="auto"/>
                  <w:gridSpan w:val="3"/>
                  <w:tcBorders>
                    <w:top w:val="nil"/>
                    <w:left w:val="nil"/>
                    <w:bottom w:val="nil"/>
                    <w:right w:val="nil"/>
                  </w:tcBorders>
                  <w:shd w:val="clear" w:color="auto" w:fill="auto"/>
                  <w:vAlign w:val="bottom"/>
                  <w:hideMark/>
                </w:tcPr>
                <w:p w:rsidR="00CD5B71" w:rsidRPr="00113BDC" w:rsidRDefault="00CD5B71" w:rsidP="008A3729">
                  <w:pPr>
                    <w:pStyle w:val="Bezproreda"/>
                    <w:framePr w:hSpace="180" w:wrap="around" w:vAnchor="text" w:hAnchor="margin" w:xAlign="center" w:y="70"/>
                    <w:rPr>
                      <w:rFonts w:eastAsiaTheme="minorHAnsi" w:cs="Lucida Sans Unicode"/>
                      <w:i/>
                      <w:sz w:val="16"/>
                      <w:szCs w:val="16"/>
                      <w:lang w:eastAsia="hr-HR"/>
                    </w:rPr>
                  </w:pPr>
                  <w:r w:rsidRPr="00113BDC">
                    <w:rPr>
                      <w:rFonts w:eastAsiaTheme="minorHAnsi" w:cs="Lucida Sans Unicode"/>
                      <w:i/>
                      <w:sz w:val="16"/>
                      <w:szCs w:val="16"/>
                      <w:lang w:eastAsia="hr-HR"/>
                    </w:rPr>
                    <w:t>• Where the project area is adjacent to a river/stream, what is the approximate low flow of the receiving river/stream (m3/hr)?</w:t>
                  </w:r>
                </w:p>
              </w:tc>
            </w:tr>
            <w:tr w:rsidR="00CD5B71" w:rsidRPr="00113BDC" w:rsidTr="004B79E2">
              <w:trPr>
                <w:trHeight w:val="255"/>
              </w:trPr>
              <w:tc>
                <w:tcPr>
                  <w:tcW w:w="0" w:type="auto"/>
                  <w:gridSpan w:val="3"/>
                  <w:tcBorders>
                    <w:top w:val="nil"/>
                    <w:left w:val="nil"/>
                    <w:bottom w:val="nil"/>
                    <w:right w:val="nil"/>
                  </w:tcBorders>
                  <w:shd w:val="clear" w:color="auto" w:fill="auto"/>
                  <w:vAlign w:val="bottom"/>
                  <w:hideMark/>
                </w:tcPr>
                <w:p w:rsidR="00CD5B71" w:rsidRPr="00113BDC" w:rsidRDefault="00CD5B71" w:rsidP="008A3729">
                  <w:pPr>
                    <w:pStyle w:val="Bezproreda"/>
                    <w:framePr w:hSpace="180" w:wrap="around" w:vAnchor="text" w:hAnchor="margin" w:xAlign="center" w:y="70"/>
                    <w:rPr>
                      <w:rFonts w:eastAsiaTheme="minorHAnsi" w:cs="Lucida Sans Unicode"/>
                      <w:i/>
                      <w:sz w:val="16"/>
                      <w:szCs w:val="16"/>
                      <w:lang w:eastAsia="hr-HR"/>
                    </w:rPr>
                  </w:pPr>
                  <w:r w:rsidRPr="00113BDC">
                    <w:rPr>
                      <w:rFonts w:eastAsiaTheme="minorHAnsi" w:cs="Lucida Sans Unicode"/>
                      <w:i/>
                      <w:sz w:val="16"/>
                      <w:szCs w:val="16"/>
                      <w:lang w:eastAsia="hr-HR"/>
                    </w:rPr>
                    <w:t>• Is the there any flooding experience/risk of flooding at important installations?</w:t>
                  </w:r>
                </w:p>
              </w:tc>
            </w:tr>
            <w:tr w:rsidR="00CD5B71" w:rsidRPr="00113BDC" w:rsidTr="004B79E2">
              <w:trPr>
                <w:trHeight w:val="255"/>
              </w:trPr>
              <w:tc>
                <w:tcPr>
                  <w:tcW w:w="0" w:type="auto"/>
                  <w:gridSpan w:val="3"/>
                  <w:tcBorders>
                    <w:top w:val="nil"/>
                    <w:left w:val="nil"/>
                    <w:bottom w:val="nil"/>
                    <w:right w:val="nil"/>
                  </w:tcBorders>
                  <w:shd w:val="clear" w:color="auto" w:fill="auto"/>
                  <w:vAlign w:val="bottom"/>
                  <w:hideMark/>
                </w:tcPr>
                <w:p w:rsidR="00CD5B71" w:rsidRPr="00113BDC" w:rsidRDefault="00CD5B71" w:rsidP="008A3729">
                  <w:pPr>
                    <w:pStyle w:val="Bezproreda"/>
                    <w:framePr w:hSpace="180" w:wrap="around" w:vAnchor="text" w:hAnchor="margin" w:xAlign="center" w:y="70"/>
                    <w:rPr>
                      <w:rFonts w:eastAsiaTheme="minorHAnsi" w:cs="Lucida Sans Unicode"/>
                      <w:i/>
                      <w:sz w:val="16"/>
                      <w:szCs w:val="16"/>
                      <w:lang w:eastAsia="hr-HR"/>
                    </w:rPr>
                  </w:pPr>
                  <w:r w:rsidRPr="00113BDC">
                    <w:rPr>
                      <w:rFonts w:eastAsiaTheme="minorHAnsi" w:cs="Lucida Sans Unicode"/>
                      <w:i/>
                      <w:sz w:val="16"/>
                      <w:szCs w:val="16"/>
                      <w:lang w:eastAsia="hr-HR"/>
                    </w:rPr>
                    <w:t>• Are there any areas of nature conservation interest in the vicinity or downstream (nature reserves, area with special wildlife/natural features)? Will they be affected?</w:t>
                  </w:r>
                </w:p>
              </w:tc>
            </w:tr>
            <w:tr w:rsidR="00CD5B71" w:rsidRPr="00113BDC" w:rsidTr="004B79E2">
              <w:trPr>
                <w:trHeight w:val="255"/>
              </w:trPr>
              <w:tc>
                <w:tcPr>
                  <w:tcW w:w="0" w:type="auto"/>
                  <w:tcBorders>
                    <w:top w:val="nil"/>
                    <w:left w:val="nil"/>
                    <w:bottom w:val="nil"/>
                    <w:right w:val="nil"/>
                  </w:tcBorders>
                  <w:shd w:val="clear" w:color="auto" w:fill="auto"/>
                  <w:vAlign w:val="bottom"/>
                  <w:hideMark/>
                </w:tcPr>
                <w:p w:rsidR="00CD5B71" w:rsidRPr="00113BDC" w:rsidRDefault="00CD5B71" w:rsidP="008A3729">
                  <w:pPr>
                    <w:pStyle w:val="Bezproreda"/>
                    <w:framePr w:hSpace="180" w:wrap="around" w:vAnchor="text" w:hAnchor="margin" w:xAlign="center" w:y="70"/>
                    <w:rPr>
                      <w:rFonts w:eastAsiaTheme="minorHAnsi" w:cs="Lucida Sans Unicode"/>
                      <w:i/>
                      <w:sz w:val="16"/>
                      <w:szCs w:val="16"/>
                      <w:lang w:eastAsia="hr-HR"/>
                    </w:rPr>
                  </w:pPr>
                  <w:r w:rsidRPr="00113BDC">
                    <w:rPr>
                      <w:rFonts w:eastAsiaTheme="minorHAnsi" w:cs="Lucida Sans Unicode"/>
                      <w:i/>
                      <w:sz w:val="16"/>
                      <w:szCs w:val="16"/>
                      <w:lang w:eastAsia="hr-HR"/>
                    </w:rPr>
                    <w:t>• Are there any industrial enterprises operating in the area? What industries have operated in the past?</w:t>
                  </w:r>
                </w:p>
              </w:tc>
              <w:tc>
                <w:tcPr>
                  <w:tcW w:w="0" w:type="auto"/>
                  <w:tcBorders>
                    <w:top w:val="nil"/>
                    <w:left w:val="nil"/>
                    <w:bottom w:val="nil"/>
                    <w:right w:val="nil"/>
                  </w:tcBorders>
                  <w:shd w:val="clear" w:color="auto" w:fill="auto"/>
                  <w:noWrap/>
                  <w:vAlign w:val="bottom"/>
                  <w:hideMark/>
                </w:tcPr>
                <w:p w:rsidR="00CD5B71" w:rsidRPr="00113BDC" w:rsidRDefault="00CD5B71" w:rsidP="008A3729">
                  <w:pPr>
                    <w:pStyle w:val="Bezproreda"/>
                    <w:framePr w:hSpace="180" w:wrap="around" w:vAnchor="text" w:hAnchor="margin" w:xAlign="center" w:y="70"/>
                    <w:rPr>
                      <w:rFonts w:eastAsiaTheme="minorHAnsi" w:cs="Lucida Sans Unicode"/>
                      <w:i/>
                      <w:sz w:val="16"/>
                      <w:szCs w:val="16"/>
                      <w:lang w:eastAsia="hr-HR"/>
                    </w:rPr>
                  </w:pPr>
                </w:p>
              </w:tc>
              <w:tc>
                <w:tcPr>
                  <w:tcW w:w="0" w:type="auto"/>
                  <w:tcBorders>
                    <w:top w:val="nil"/>
                    <w:left w:val="nil"/>
                    <w:bottom w:val="nil"/>
                    <w:right w:val="nil"/>
                  </w:tcBorders>
                  <w:shd w:val="clear" w:color="auto" w:fill="auto"/>
                  <w:noWrap/>
                  <w:vAlign w:val="bottom"/>
                  <w:hideMark/>
                </w:tcPr>
                <w:p w:rsidR="00CD5B71" w:rsidRPr="00113BDC" w:rsidRDefault="00CD5B71" w:rsidP="008A3729">
                  <w:pPr>
                    <w:pStyle w:val="Bezproreda"/>
                    <w:framePr w:hSpace="180" w:wrap="around" w:vAnchor="text" w:hAnchor="margin" w:xAlign="center" w:y="70"/>
                    <w:rPr>
                      <w:rFonts w:eastAsiaTheme="minorHAnsi" w:cs="Lucida Sans Unicode"/>
                      <w:i/>
                      <w:sz w:val="16"/>
                      <w:szCs w:val="16"/>
                      <w:lang w:eastAsia="hr-HR"/>
                    </w:rPr>
                  </w:pPr>
                </w:p>
              </w:tc>
            </w:tr>
            <w:tr w:rsidR="00CD5B71" w:rsidRPr="00113BDC" w:rsidTr="004B79E2">
              <w:trPr>
                <w:trHeight w:val="255"/>
              </w:trPr>
              <w:tc>
                <w:tcPr>
                  <w:tcW w:w="0" w:type="auto"/>
                  <w:gridSpan w:val="3"/>
                  <w:tcBorders>
                    <w:top w:val="nil"/>
                    <w:left w:val="nil"/>
                    <w:bottom w:val="nil"/>
                    <w:right w:val="nil"/>
                  </w:tcBorders>
                  <w:shd w:val="clear" w:color="auto" w:fill="auto"/>
                  <w:vAlign w:val="bottom"/>
                  <w:hideMark/>
                </w:tcPr>
                <w:p w:rsidR="00CD5B71" w:rsidRPr="00113BDC" w:rsidRDefault="00CD5B71" w:rsidP="008A3729">
                  <w:pPr>
                    <w:pStyle w:val="Bezproreda"/>
                    <w:framePr w:hSpace="180" w:wrap="around" w:vAnchor="text" w:hAnchor="margin" w:xAlign="center" w:y="70"/>
                    <w:rPr>
                      <w:rFonts w:eastAsiaTheme="minorHAnsi" w:cs="Lucida Sans Unicode"/>
                      <w:i/>
                      <w:sz w:val="16"/>
                      <w:szCs w:val="16"/>
                      <w:lang w:eastAsia="hr-HR"/>
                    </w:rPr>
                  </w:pPr>
                  <w:r w:rsidRPr="00113BDC">
                    <w:rPr>
                      <w:rFonts w:eastAsiaTheme="minorHAnsi" w:cs="Lucida Sans Unicode"/>
                      <w:i/>
                      <w:sz w:val="16"/>
                      <w:szCs w:val="16"/>
                      <w:lang w:eastAsia="hr-HR"/>
                    </w:rPr>
                    <w:t>• What type of sewage sludge management/facility is in use (if any)?</w:t>
                  </w:r>
                </w:p>
              </w:tc>
            </w:tr>
          </w:tbl>
          <w:p w:rsidR="00CD5B71" w:rsidRPr="00113BDC" w:rsidRDefault="00CD5B71" w:rsidP="004B79E2">
            <w:pPr>
              <w:spacing w:after="0" w:line="240" w:lineRule="auto"/>
              <w:rPr>
                <w:rFonts w:eastAsiaTheme="minorHAnsi" w:cs="Lucida Sans Unicode"/>
              </w:rPr>
            </w:pPr>
          </w:p>
        </w:tc>
      </w:tr>
      <w:tr w:rsidR="00CD5B71" w:rsidRPr="00113BDC" w:rsidTr="00113BDC">
        <w:trPr>
          <w:trHeight w:val="1400"/>
          <w:jc w:val="center"/>
        </w:trPr>
        <w:tc>
          <w:tcPr>
            <w:tcW w:w="4503" w:type="dxa"/>
          </w:tcPr>
          <w:p w:rsidR="00CD5B71" w:rsidRPr="001D6CF9" w:rsidRDefault="009A19C4" w:rsidP="004B79E2">
            <w:pPr>
              <w:pStyle w:val="Bezproreda"/>
              <w:rPr>
                <w:rFonts w:eastAsiaTheme="minorHAnsi" w:cs="Lucida Sans Unicode"/>
                <w:color w:val="808080" w:themeColor="background1" w:themeShade="80"/>
                <w:sz w:val="24"/>
                <w:szCs w:val="24"/>
                <w:lang w:eastAsia="hr-HR"/>
              </w:rPr>
            </w:pPr>
            <w:r w:rsidRPr="001D6CF9">
              <w:rPr>
                <w:rFonts w:eastAsiaTheme="minorHAnsi" w:cs="Lucida Sans Unicode"/>
                <w:color w:val="808080" w:themeColor="background1" w:themeShade="80"/>
                <w:sz w:val="24"/>
                <w:szCs w:val="24"/>
                <w:lang w:eastAsia="hr-HR"/>
              </w:rPr>
              <w:t>5.</w:t>
            </w:r>
            <w:r w:rsidR="00CD5B71" w:rsidRPr="001D6CF9">
              <w:rPr>
                <w:rFonts w:eastAsiaTheme="minorHAnsi" w:cs="Lucida Sans Unicode"/>
                <w:color w:val="808080" w:themeColor="background1" w:themeShade="80"/>
                <w:sz w:val="24"/>
                <w:szCs w:val="24"/>
                <w:lang w:eastAsia="hr-HR"/>
              </w:rPr>
              <w:t>Planirano razdoblje provedbe</w:t>
            </w:r>
          </w:p>
          <w:p w:rsidR="00CD5B71" w:rsidRPr="00113BDC" w:rsidRDefault="00CD5B71" w:rsidP="004B79E2">
            <w:pPr>
              <w:pStyle w:val="Bezproreda"/>
              <w:rPr>
                <w:rFonts w:eastAsiaTheme="minorHAnsi" w:cs="Lucida Sans Unicode"/>
                <w:sz w:val="16"/>
                <w:szCs w:val="16"/>
                <w:lang w:eastAsia="hr-HR"/>
              </w:rPr>
            </w:pPr>
          </w:p>
          <w:p w:rsidR="00CD5B71" w:rsidRPr="00113BDC" w:rsidRDefault="00CD5B71" w:rsidP="004B79E2">
            <w:pPr>
              <w:pStyle w:val="Bezproreda"/>
              <w:rPr>
                <w:rFonts w:eastAsiaTheme="minorHAnsi" w:cs="Lucida Sans Unicode"/>
                <w:i/>
                <w:sz w:val="16"/>
                <w:szCs w:val="16"/>
                <w:lang w:eastAsia="hr-HR"/>
              </w:rPr>
            </w:pPr>
            <w:r w:rsidRPr="00113BDC">
              <w:rPr>
                <w:rFonts w:eastAsiaTheme="minorHAnsi" w:cs="Lucida Sans Unicode"/>
                <w:i/>
                <w:sz w:val="16"/>
                <w:szCs w:val="16"/>
                <w:lang w:eastAsia="hr-HR"/>
              </w:rPr>
              <w:t>• Datum početka:</w:t>
            </w:r>
          </w:p>
          <w:p w:rsidR="00CD5B71" w:rsidRPr="00881826" w:rsidRDefault="00CD5B71" w:rsidP="008A3729">
            <w:pPr>
              <w:pStyle w:val="Bezproreda"/>
              <w:rPr>
                <w:rFonts w:eastAsiaTheme="minorHAnsi" w:cs="Lucida Sans Unicode"/>
                <w:i/>
                <w:color w:val="7030A0"/>
                <w:lang w:eastAsia="hr-HR"/>
              </w:rPr>
            </w:pPr>
            <w:r w:rsidRPr="00113BDC">
              <w:rPr>
                <w:rFonts w:eastAsiaTheme="minorHAnsi" w:cs="Lucida Sans Unicode"/>
                <w:i/>
                <w:sz w:val="16"/>
                <w:szCs w:val="16"/>
                <w:lang w:eastAsia="hr-HR"/>
              </w:rPr>
              <w:t>• Datum završetka:</w:t>
            </w:r>
            <w:r w:rsidR="00881826">
              <w:rPr>
                <w:rFonts w:eastAsiaTheme="minorHAnsi" w:cs="Lucida Sans Unicode"/>
                <w:i/>
                <w:sz w:val="16"/>
                <w:szCs w:val="16"/>
                <w:lang w:eastAsia="hr-HR"/>
              </w:rPr>
              <w:t xml:space="preserve"> </w:t>
            </w:r>
            <w:r w:rsidR="00881826" w:rsidRPr="008A3729">
              <w:rPr>
                <w:rFonts w:eastAsiaTheme="minorHAnsi" w:cs="Lucida Sans Unicode"/>
                <w:i/>
                <w:color w:val="0000FF"/>
                <w:sz w:val="16"/>
                <w:szCs w:val="16"/>
                <w:lang w:eastAsia="hr-HR"/>
              </w:rPr>
              <w:t xml:space="preserve">u roku od </w:t>
            </w:r>
            <w:r w:rsidR="008A3729" w:rsidRPr="008A3729">
              <w:rPr>
                <w:rFonts w:eastAsiaTheme="minorHAnsi" w:cs="Lucida Sans Unicode"/>
                <w:i/>
                <w:color w:val="0000FF"/>
                <w:sz w:val="16"/>
                <w:szCs w:val="16"/>
                <w:lang w:eastAsia="hr-HR"/>
              </w:rPr>
              <w:t>jedne</w:t>
            </w:r>
            <w:r w:rsidR="008A3729">
              <w:rPr>
                <w:rFonts w:eastAsiaTheme="minorHAnsi" w:cs="Lucida Sans Unicode"/>
                <w:i/>
                <w:color w:val="0000FF"/>
                <w:sz w:val="16"/>
                <w:szCs w:val="16"/>
                <w:lang w:eastAsia="hr-HR"/>
              </w:rPr>
              <w:t xml:space="preserve"> </w:t>
            </w:r>
            <w:r w:rsidR="00881826" w:rsidRPr="008A3729">
              <w:rPr>
                <w:rFonts w:eastAsiaTheme="minorHAnsi" w:cs="Lucida Sans Unicode"/>
                <w:i/>
                <w:color w:val="0000FF"/>
                <w:sz w:val="16"/>
                <w:szCs w:val="16"/>
                <w:lang w:eastAsia="hr-HR"/>
              </w:rPr>
              <w:t>godine.</w:t>
            </w:r>
          </w:p>
        </w:tc>
        <w:tc>
          <w:tcPr>
            <w:tcW w:w="4783" w:type="dxa"/>
          </w:tcPr>
          <w:p w:rsidR="00CD5B71" w:rsidRPr="001D6CF9" w:rsidRDefault="001D6CF9" w:rsidP="004B79E2">
            <w:pPr>
              <w:spacing w:after="0" w:line="240" w:lineRule="auto"/>
              <w:rPr>
                <w:rFonts w:eastAsiaTheme="minorHAnsi" w:cs="Lucida Sans Unicode"/>
                <w:color w:val="808080" w:themeColor="background1" w:themeShade="80"/>
                <w:sz w:val="24"/>
                <w:szCs w:val="24"/>
                <w:lang w:eastAsia="hr-HR"/>
              </w:rPr>
            </w:pPr>
            <w:r>
              <w:rPr>
                <w:rFonts w:eastAsiaTheme="minorHAnsi" w:cs="Lucida Sans Unicode"/>
                <w:color w:val="808080" w:themeColor="background1" w:themeShade="80"/>
                <w:sz w:val="24"/>
                <w:szCs w:val="24"/>
                <w:lang w:eastAsia="hr-HR"/>
              </w:rPr>
              <w:t>5</w:t>
            </w:r>
            <w:r w:rsidR="009A19C4" w:rsidRPr="001D6CF9">
              <w:rPr>
                <w:rFonts w:eastAsiaTheme="minorHAnsi" w:cs="Lucida Sans Unicode"/>
                <w:color w:val="808080" w:themeColor="background1" w:themeShade="80"/>
                <w:sz w:val="24"/>
                <w:szCs w:val="24"/>
                <w:lang w:eastAsia="hr-HR"/>
              </w:rPr>
              <w:t>.</w:t>
            </w:r>
            <w:r w:rsidR="00CD5B71" w:rsidRPr="001D6CF9">
              <w:rPr>
                <w:rFonts w:eastAsiaTheme="minorHAnsi" w:cs="Lucida Sans Unicode"/>
                <w:color w:val="808080" w:themeColor="background1" w:themeShade="80"/>
                <w:sz w:val="24"/>
                <w:szCs w:val="24"/>
                <w:lang w:eastAsia="hr-HR"/>
              </w:rPr>
              <w:t>Planned implementation period</w:t>
            </w:r>
          </w:p>
          <w:p w:rsidR="00CD5B71" w:rsidRPr="00113BDC" w:rsidRDefault="00CD5B71" w:rsidP="004B79E2">
            <w:pPr>
              <w:spacing w:after="0" w:line="240" w:lineRule="auto"/>
              <w:rPr>
                <w:rFonts w:eastAsiaTheme="minorHAnsi" w:cs="Lucida Sans Unicode"/>
                <w:i/>
                <w:sz w:val="16"/>
                <w:szCs w:val="16"/>
                <w:lang w:eastAsia="hr-HR"/>
              </w:rPr>
            </w:pPr>
          </w:p>
          <w:p w:rsidR="00CD5B71" w:rsidRPr="00113BDC" w:rsidRDefault="00CD5B71" w:rsidP="004B79E2">
            <w:pPr>
              <w:spacing w:after="0" w:line="240" w:lineRule="auto"/>
              <w:rPr>
                <w:rFonts w:eastAsiaTheme="minorHAnsi" w:cs="Lucida Sans Unicode"/>
                <w:i/>
                <w:sz w:val="16"/>
                <w:szCs w:val="16"/>
                <w:lang w:eastAsia="hr-HR"/>
              </w:rPr>
            </w:pPr>
            <w:r w:rsidRPr="00113BDC">
              <w:rPr>
                <w:rFonts w:eastAsiaTheme="minorHAnsi" w:cs="Lucida Sans Unicode"/>
                <w:i/>
                <w:sz w:val="16"/>
                <w:szCs w:val="16"/>
                <w:lang w:eastAsia="hr-HR"/>
              </w:rPr>
              <w:t>• Start date:</w:t>
            </w:r>
          </w:p>
          <w:p w:rsidR="00CD5B71" w:rsidRPr="00113BDC" w:rsidRDefault="00CD5B71" w:rsidP="004B79E2">
            <w:pPr>
              <w:spacing w:after="0" w:line="240" w:lineRule="auto"/>
              <w:rPr>
                <w:rFonts w:eastAsiaTheme="minorHAnsi" w:cs="Lucida Sans Unicode"/>
              </w:rPr>
            </w:pPr>
            <w:r w:rsidRPr="00113BDC">
              <w:rPr>
                <w:rFonts w:eastAsiaTheme="minorHAnsi" w:cs="Lucida Sans Unicode"/>
                <w:i/>
                <w:sz w:val="16"/>
                <w:szCs w:val="16"/>
                <w:lang w:eastAsia="hr-HR"/>
              </w:rPr>
              <w:t>• Completion date:</w:t>
            </w:r>
          </w:p>
        </w:tc>
      </w:tr>
    </w:tbl>
    <w:p w:rsidR="00CD5B71" w:rsidRPr="00113BDC" w:rsidRDefault="00CD5B71" w:rsidP="00CD5B71">
      <w:pPr>
        <w:rPr>
          <w:rFonts w:cs="Lucida Sans Unicode"/>
          <w:noProof/>
        </w:rPr>
      </w:pPr>
    </w:p>
    <w:p w:rsidR="00CD5B71" w:rsidRPr="00113BDC" w:rsidRDefault="00CD5B71">
      <w:pPr>
        <w:spacing w:after="0" w:line="240" w:lineRule="auto"/>
        <w:rPr>
          <w:rFonts w:cs="Lucida Sans Unicode"/>
        </w:rPr>
        <w:sectPr w:rsidR="00CD5B71" w:rsidRPr="00113BDC" w:rsidSect="00E819D2">
          <w:pgSz w:w="11906" w:h="16838"/>
          <w:pgMar w:top="1418" w:right="1418" w:bottom="1418" w:left="1418" w:header="510" w:footer="113" w:gutter="0"/>
          <w:cols w:space="708"/>
          <w:docGrid w:linePitch="360"/>
        </w:sectPr>
      </w:pPr>
    </w:p>
    <w:p w:rsidR="00113BDC" w:rsidRPr="00E826DF" w:rsidRDefault="00113BDC" w:rsidP="00113BDC">
      <w:pPr>
        <w:spacing w:after="0"/>
        <w:rPr>
          <w:rFonts w:cs="Lucida Sans Unicode"/>
          <w:noProof/>
          <w:color w:val="808080" w:themeColor="background1" w:themeShade="80"/>
          <w:sz w:val="20"/>
          <w:szCs w:val="20"/>
        </w:rPr>
      </w:pPr>
      <w:r w:rsidRPr="00E826DF">
        <w:rPr>
          <w:rFonts w:cs="Lucida Sans Unicode"/>
          <w:noProof/>
          <w:color w:val="808080" w:themeColor="background1" w:themeShade="80"/>
          <w:sz w:val="20"/>
          <w:szCs w:val="20"/>
        </w:rPr>
        <w:lastRenderedPageBreak/>
        <w:t>6</w:t>
      </w:r>
      <w:r w:rsidR="009A19C4" w:rsidRPr="00E826DF">
        <w:rPr>
          <w:rFonts w:cs="Lucida Sans Unicode"/>
          <w:noProof/>
          <w:color w:val="808080" w:themeColor="background1" w:themeShade="80"/>
          <w:sz w:val="20"/>
          <w:szCs w:val="20"/>
        </w:rPr>
        <w:t xml:space="preserve">. </w:t>
      </w:r>
      <w:r w:rsidR="00CD5B71" w:rsidRPr="00E826DF">
        <w:rPr>
          <w:rFonts w:cs="Lucida Sans Unicode"/>
          <w:noProof/>
          <w:color w:val="808080" w:themeColor="background1" w:themeShade="80"/>
          <w:sz w:val="20"/>
          <w:szCs w:val="20"/>
        </w:rPr>
        <w:t>UPITNIK O PROJEKTNOJ INVESTICIJI, TABLICA OČEKIVANIH IZDATAKA I IZVORI SREDSTAVA</w:t>
      </w:r>
    </w:p>
    <w:p w:rsidR="00CD5B71" w:rsidRPr="00E826DF" w:rsidRDefault="00CD5B71" w:rsidP="00113BDC">
      <w:pPr>
        <w:spacing w:after="0"/>
        <w:rPr>
          <w:rFonts w:cs="Lucida Sans Unicode"/>
          <w:noProof/>
          <w:color w:val="808080" w:themeColor="background1" w:themeShade="80"/>
          <w:sz w:val="20"/>
          <w:szCs w:val="20"/>
        </w:rPr>
      </w:pPr>
      <w:r w:rsidRPr="00E826DF">
        <w:rPr>
          <w:rFonts w:cs="Lucida Sans Unicode"/>
          <w:noProof/>
          <w:color w:val="808080" w:themeColor="background1" w:themeShade="80"/>
          <w:sz w:val="20"/>
          <w:szCs w:val="20"/>
        </w:rPr>
        <w:t>/ PROJECT INVESTMENT QUESTIONNAIRE, EXPECTED EXPENDITURE SCHEDULE AND ORIGIN OF FOUNDS</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313"/>
        <w:gridCol w:w="1380"/>
        <w:gridCol w:w="1380"/>
        <w:gridCol w:w="3280"/>
        <w:gridCol w:w="540"/>
        <w:gridCol w:w="515"/>
        <w:gridCol w:w="450"/>
        <w:gridCol w:w="672"/>
        <w:gridCol w:w="672"/>
        <w:gridCol w:w="672"/>
        <w:gridCol w:w="672"/>
        <w:gridCol w:w="672"/>
      </w:tblGrid>
      <w:tr w:rsidR="00CD5B71" w:rsidRPr="00113BDC" w:rsidTr="004B79E2">
        <w:trPr>
          <w:trHeight w:val="360"/>
        </w:trPr>
        <w:tc>
          <w:tcPr>
            <w:tcW w:w="5000" w:type="pct"/>
            <w:gridSpan w:val="12"/>
            <w:shd w:val="clear" w:color="auto" w:fill="auto"/>
            <w:vAlign w:val="center"/>
            <w:hideMark/>
          </w:tcPr>
          <w:p w:rsidR="00CD5B71" w:rsidRPr="00113BDC" w:rsidRDefault="00CD5B71" w:rsidP="004B79E2">
            <w:pPr>
              <w:spacing w:after="0" w:line="240" w:lineRule="auto"/>
              <w:jc w:val="center"/>
              <w:rPr>
                <w:rFonts w:eastAsia="Times New Roman" w:cs="Lucida Sans Unicode"/>
                <w:b/>
                <w:bCs/>
                <w:color w:val="000000"/>
                <w:sz w:val="16"/>
                <w:szCs w:val="16"/>
                <w:lang w:eastAsia="hr-HR"/>
              </w:rPr>
            </w:pPr>
            <w:bookmarkStart w:id="0" w:name="RANGE!B4:H18"/>
            <w:r w:rsidRPr="00113BDC">
              <w:rPr>
                <w:rFonts w:eastAsia="Times New Roman" w:cs="Lucida Sans Unicode"/>
                <w:b/>
                <w:bCs/>
                <w:color w:val="000000"/>
                <w:sz w:val="16"/>
                <w:szCs w:val="16"/>
                <w:lang w:eastAsia="hr-HR"/>
              </w:rPr>
              <w:t>Identifikacijski broj projekta / Project ID:</w:t>
            </w:r>
            <w:bookmarkEnd w:id="0"/>
          </w:p>
        </w:tc>
      </w:tr>
      <w:tr w:rsidR="00CD5B71" w:rsidRPr="00113BDC" w:rsidTr="004B79E2">
        <w:trPr>
          <w:trHeight w:val="345"/>
        </w:trPr>
        <w:tc>
          <w:tcPr>
            <w:tcW w:w="5000" w:type="pct"/>
            <w:gridSpan w:val="12"/>
            <w:shd w:val="clear" w:color="auto" w:fill="auto"/>
            <w:vAlign w:val="center"/>
            <w:hideMark/>
          </w:tcPr>
          <w:p w:rsidR="00CD5B71" w:rsidRPr="00113BDC" w:rsidRDefault="00CD5B71" w:rsidP="004B79E2">
            <w:pPr>
              <w:spacing w:after="0" w:line="240" w:lineRule="auto"/>
              <w:jc w:val="center"/>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t>Naziv projekta / Name of project:</w:t>
            </w:r>
          </w:p>
        </w:tc>
      </w:tr>
      <w:tr w:rsidR="00CD5B71" w:rsidRPr="00113BDC" w:rsidTr="003F7804">
        <w:trPr>
          <w:trHeight w:val="555"/>
        </w:trPr>
        <w:tc>
          <w:tcPr>
            <w:tcW w:w="1786" w:type="pct"/>
            <w:gridSpan w:val="3"/>
            <w:shd w:val="clear" w:color="auto" w:fill="auto"/>
            <w:vAlign w:val="center"/>
            <w:hideMark/>
          </w:tcPr>
          <w:p w:rsidR="00CD5B71" w:rsidRPr="00113BDC" w:rsidRDefault="00CD5B71" w:rsidP="004B79E2">
            <w:pPr>
              <w:spacing w:after="0" w:line="240" w:lineRule="auto"/>
              <w:jc w:val="center"/>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t xml:space="preserve">Ukupni sumarni proračun EIB/CEB / Overall summary budget, EIB/CEB: </w:t>
            </w:r>
          </w:p>
        </w:tc>
        <w:tc>
          <w:tcPr>
            <w:tcW w:w="2032" w:type="pct"/>
            <w:gridSpan w:val="4"/>
            <w:vMerge w:val="restart"/>
            <w:shd w:val="clear" w:color="auto" w:fill="auto"/>
            <w:vAlign w:val="center"/>
            <w:hideMark/>
          </w:tcPr>
          <w:p w:rsidR="00CD5B71" w:rsidRPr="00113BDC" w:rsidRDefault="00CD5B71" w:rsidP="004B79E2">
            <w:pPr>
              <w:spacing w:after="0" w:line="240" w:lineRule="auto"/>
              <w:jc w:val="center"/>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t>Plan financiranja / Financing Plan:</w:t>
            </w:r>
          </w:p>
        </w:tc>
        <w:tc>
          <w:tcPr>
            <w:tcW w:w="1182" w:type="pct"/>
            <w:gridSpan w:val="5"/>
            <w:vMerge w:val="restart"/>
            <w:shd w:val="clear" w:color="auto" w:fill="auto"/>
            <w:vAlign w:val="center"/>
            <w:hideMark/>
          </w:tcPr>
          <w:p w:rsidR="00CD5B71" w:rsidRPr="00113BDC" w:rsidRDefault="00CD5B71" w:rsidP="004B79E2">
            <w:pPr>
              <w:spacing w:after="0" w:line="240" w:lineRule="auto"/>
              <w:jc w:val="center"/>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t>Raspodjela po godinama -EUR / Breakdown by year - EUR</w:t>
            </w:r>
          </w:p>
        </w:tc>
      </w:tr>
      <w:tr w:rsidR="00CD5B71" w:rsidRPr="00113BDC" w:rsidTr="003F7804">
        <w:trPr>
          <w:trHeight w:val="315"/>
        </w:trPr>
        <w:tc>
          <w:tcPr>
            <w:tcW w:w="1786" w:type="pct"/>
            <w:gridSpan w:val="3"/>
            <w:shd w:val="clear" w:color="auto" w:fill="auto"/>
            <w:vAlign w:val="center"/>
            <w:hideMark/>
          </w:tcPr>
          <w:p w:rsidR="00CD5B71" w:rsidRPr="00113BDC" w:rsidRDefault="00CD5B71" w:rsidP="004B79E2">
            <w:pPr>
              <w:spacing w:after="0" w:line="240" w:lineRule="auto"/>
              <w:jc w:val="center"/>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t>Troškovi investicije / Investment Cost</w:t>
            </w:r>
          </w:p>
        </w:tc>
        <w:tc>
          <w:tcPr>
            <w:tcW w:w="2032" w:type="pct"/>
            <w:gridSpan w:val="4"/>
            <w:vMerge/>
            <w:vAlign w:val="center"/>
            <w:hideMark/>
          </w:tcPr>
          <w:p w:rsidR="00CD5B71" w:rsidRPr="00113BDC" w:rsidRDefault="00CD5B71" w:rsidP="004B79E2">
            <w:pPr>
              <w:spacing w:after="0" w:line="240" w:lineRule="auto"/>
              <w:rPr>
                <w:rFonts w:eastAsia="Times New Roman" w:cs="Lucida Sans Unicode"/>
                <w:b/>
                <w:bCs/>
                <w:color w:val="000000"/>
                <w:sz w:val="16"/>
                <w:szCs w:val="16"/>
                <w:lang w:eastAsia="hr-HR"/>
              </w:rPr>
            </w:pPr>
          </w:p>
        </w:tc>
        <w:tc>
          <w:tcPr>
            <w:tcW w:w="1182" w:type="pct"/>
            <w:gridSpan w:val="5"/>
            <w:vMerge/>
            <w:vAlign w:val="center"/>
            <w:hideMark/>
          </w:tcPr>
          <w:p w:rsidR="00CD5B71" w:rsidRPr="00113BDC" w:rsidRDefault="00CD5B71" w:rsidP="004B79E2">
            <w:pPr>
              <w:spacing w:after="0" w:line="240" w:lineRule="auto"/>
              <w:rPr>
                <w:rFonts w:eastAsia="Times New Roman" w:cs="Lucida Sans Unicode"/>
                <w:b/>
                <w:bCs/>
                <w:color w:val="000000"/>
                <w:sz w:val="16"/>
                <w:szCs w:val="16"/>
                <w:lang w:eastAsia="hr-HR"/>
              </w:rPr>
            </w:pPr>
          </w:p>
        </w:tc>
      </w:tr>
      <w:tr w:rsidR="00CD5B71" w:rsidRPr="00113BDC" w:rsidTr="003F7804">
        <w:trPr>
          <w:trHeight w:val="345"/>
        </w:trPr>
        <w:tc>
          <w:tcPr>
            <w:tcW w:w="1259" w:type="pct"/>
            <w:shd w:val="clear" w:color="auto" w:fill="auto"/>
            <w:vAlign w:val="center"/>
            <w:hideMark/>
          </w:tcPr>
          <w:p w:rsidR="00CD5B71" w:rsidRPr="00113BDC" w:rsidRDefault="00CD5B71" w:rsidP="004B79E2">
            <w:pPr>
              <w:spacing w:after="0" w:line="240" w:lineRule="auto"/>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t>Valuta / Currency</w:t>
            </w:r>
          </w:p>
        </w:tc>
        <w:tc>
          <w:tcPr>
            <w:tcW w:w="264" w:type="pct"/>
            <w:shd w:val="clear" w:color="auto" w:fill="auto"/>
            <w:vAlign w:val="center"/>
            <w:hideMark/>
          </w:tcPr>
          <w:p w:rsidR="00CD5B71" w:rsidRPr="00113BDC" w:rsidRDefault="00CD5B71" w:rsidP="004B79E2">
            <w:pPr>
              <w:spacing w:after="0" w:line="240" w:lineRule="auto"/>
              <w:jc w:val="center"/>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t>HRK</w:t>
            </w:r>
          </w:p>
        </w:tc>
        <w:tc>
          <w:tcPr>
            <w:tcW w:w="263" w:type="pct"/>
            <w:shd w:val="clear" w:color="auto" w:fill="auto"/>
            <w:vAlign w:val="center"/>
            <w:hideMark/>
          </w:tcPr>
          <w:p w:rsidR="00CD5B71" w:rsidRPr="00113BDC" w:rsidRDefault="00CD5B71" w:rsidP="004B79E2">
            <w:pPr>
              <w:spacing w:after="0" w:line="240" w:lineRule="auto"/>
              <w:jc w:val="center"/>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t>EUR</w:t>
            </w:r>
          </w:p>
        </w:tc>
        <w:tc>
          <w:tcPr>
            <w:tcW w:w="1247" w:type="pct"/>
            <w:shd w:val="clear" w:color="auto" w:fill="auto"/>
            <w:vAlign w:val="center"/>
            <w:hideMark/>
          </w:tcPr>
          <w:p w:rsidR="00CD5B71" w:rsidRPr="00113BDC" w:rsidRDefault="00CD5B71" w:rsidP="004B79E2">
            <w:pPr>
              <w:spacing w:after="0" w:line="240" w:lineRule="auto"/>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t>Izvor / Source:</w:t>
            </w:r>
          </w:p>
        </w:tc>
        <w:tc>
          <w:tcPr>
            <w:tcW w:w="264" w:type="pct"/>
            <w:shd w:val="clear" w:color="auto" w:fill="auto"/>
            <w:vAlign w:val="center"/>
            <w:hideMark/>
          </w:tcPr>
          <w:p w:rsidR="00CD5B71" w:rsidRPr="00113BDC" w:rsidRDefault="00CD5B71" w:rsidP="004B79E2">
            <w:pPr>
              <w:spacing w:after="0" w:line="240" w:lineRule="auto"/>
              <w:jc w:val="center"/>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t>HRK</w:t>
            </w:r>
          </w:p>
        </w:tc>
        <w:tc>
          <w:tcPr>
            <w:tcW w:w="263" w:type="pct"/>
            <w:shd w:val="clear" w:color="auto" w:fill="auto"/>
            <w:vAlign w:val="center"/>
            <w:hideMark/>
          </w:tcPr>
          <w:p w:rsidR="00CD5B71" w:rsidRPr="00113BDC" w:rsidRDefault="00CD5B71" w:rsidP="004B79E2">
            <w:pPr>
              <w:spacing w:after="0" w:line="240" w:lineRule="auto"/>
              <w:jc w:val="center"/>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t>EUR</w:t>
            </w:r>
          </w:p>
        </w:tc>
        <w:tc>
          <w:tcPr>
            <w:tcW w:w="257" w:type="pct"/>
            <w:shd w:val="clear" w:color="auto" w:fill="auto"/>
            <w:vAlign w:val="center"/>
            <w:hideMark/>
          </w:tcPr>
          <w:p w:rsidR="00CD5B71" w:rsidRPr="00113BDC" w:rsidRDefault="00CD5B71" w:rsidP="004B79E2">
            <w:pPr>
              <w:spacing w:after="0" w:line="240" w:lineRule="auto"/>
              <w:jc w:val="center"/>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t>%</w:t>
            </w:r>
          </w:p>
        </w:tc>
        <w:tc>
          <w:tcPr>
            <w:tcW w:w="236" w:type="pct"/>
            <w:shd w:val="clear" w:color="auto" w:fill="auto"/>
            <w:noWrap/>
            <w:vAlign w:val="center"/>
            <w:hideMark/>
          </w:tcPr>
          <w:p w:rsidR="00CD5B71" w:rsidRPr="00113BDC" w:rsidRDefault="00CD5B71" w:rsidP="004B79E2">
            <w:pPr>
              <w:spacing w:after="0" w:line="240" w:lineRule="auto"/>
              <w:jc w:val="center"/>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t>2012.</w:t>
            </w:r>
          </w:p>
        </w:tc>
        <w:tc>
          <w:tcPr>
            <w:tcW w:w="236" w:type="pct"/>
            <w:shd w:val="clear" w:color="auto" w:fill="auto"/>
            <w:noWrap/>
            <w:vAlign w:val="center"/>
            <w:hideMark/>
          </w:tcPr>
          <w:p w:rsidR="00CD5B71" w:rsidRPr="00113BDC" w:rsidRDefault="00CD5B71" w:rsidP="004B79E2">
            <w:pPr>
              <w:spacing w:after="0" w:line="240" w:lineRule="auto"/>
              <w:jc w:val="center"/>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t>2013.</w:t>
            </w:r>
          </w:p>
        </w:tc>
        <w:tc>
          <w:tcPr>
            <w:tcW w:w="236" w:type="pct"/>
            <w:shd w:val="clear" w:color="auto" w:fill="auto"/>
            <w:noWrap/>
            <w:vAlign w:val="center"/>
            <w:hideMark/>
          </w:tcPr>
          <w:p w:rsidR="00CD5B71" w:rsidRPr="00113BDC" w:rsidRDefault="00CD5B71" w:rsidP="004B79E2">
            <w:pPr>
              <w:spacing w:after="0" w:line="240" w:lineRule="auto"/>
              <w:jc w:val="center"/>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t>2014.</w:t>
            </w:r>
          </w:p>
        </w:tc>
        <w:tc>
          <w:tcPr>
            <w:tcW w:w="236" w:type="pct"/>
            <w:shd w:val="clear" w:color="auto" w:fill="auto"/>
            <w:noWrap/>
            <w:vAlign w:val="center"/>
            <w:hideMark/>
          </w:tcPr>
          <w:p w:rsidR="00CD5B71" w:rsidRPr="00113BDC" w:rsidRDefault="00CD5B71" w:rsidP="004B79E2">
            <w:pPr>
              <w:spacing w:after="0" w:line="240" w:lineRule="auto"/>
              <w:jc w:val="center"/>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t>2015.</w:t>
            </w:r>
          </w:p>
        </w:tc>
        <w:tc>
          <w:tcPr>
            <w:tcW w:w="236" w:type="pct"/>
            <w:shd w:val="clear" w:color="auto" w:fill="auto"/>
            <w:noWrap/>
            <w:vAlign w:val="center"/>
            <w:hideMark/>
          </w:tcPr>
          <w:p w:rsidR="00CD5B71" w:rsidRPr="00113BDC" w:rsidRDefault="00CD5B71" w:rsidP="004B79E2">
            <w:pPr>
              <w:spacing w:after="0" w:line="240" w:lineRule="auto"/>
              <w:jc w:val="center"/>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t>2016.</w:t>
            </w:r>
          </w:p>
        </w:tc>
      </w:tr>
      <w:tr w:rsidR="00CD5B71" w:rsidRPr="00113BDC" w:rsidTr="003F7804">
        <w:trPr>
          <w:trHeight w:val="315"/>
        </w:trPr>
        <w:tc>
          <w:tcPr>
            <w:tcW w:w="1259"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Kupnja zemljišta / Land purchase</w:t>
            </w:r>
          </w:p>
        </w:tc>
        <w:tc>
          <w:tcPr>
            <w:tcW w:w="264" w:type="pct"/>
            <w:shd w:val="clear" w:color="auto" w:fill="auto"/>
            <w:vAlign w:val="center"/>
            <w:hideMark/>
          </w:tcPr>
          <w:p w:rsidR="00CD5B71" w:rsidRPr="004E7E0A" w:rsidRDefault="00CD5B71" w:rsidP="004B79E2">
            <w:pPr>
              <w:spacing w:after="0" w:line="240" w:lineRule="auto"/>
              <w:rPr>
                <w:rFonts w:eastAsia="Times New Roman" w:cs="Lucida Sans Unicode"/>
                <w:color w:val="7030A0"/>
                <w:sz w:val="16"/>
                <w:szCs w:val="16"/>
                <w:lang w:eastAsia="hr-HR"/>
              </w:rPr>
            </w:pPr>
            <w:r w:rsidRPr="004E7E0A">
              <w:rPr>
                <w:rFonts w:eastAsia="Times New Roman" w:cs="Lucida Sans Unicode"/>
                <w:color w:val="7030A0"/>
                <w:sz w:val="16"/>
                <w:szCs w:val="16"/>
                <w:lang w:eastAsia="hr-HR"/>
              </w:rPr>
              <w:t> </w:t>
            </w:r>
          </w:p>
        </w:tc>
        <w:tc>
          <w:tcPr>
            <w:tcW w:w="263"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1247"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xml:space="preserve">Hrvatske vode </w:t>
            </w:r>
          </w:p>
        </w:tc>
        <w:tc>
          <w:tcPr>
            <w:tcW w:w="264"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63"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57"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36" w:type="pc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36" w:type="pc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36" w:type="pc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36" w:type="pc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36" w:type="pc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CD5B71" w:rsidRPr="00113BDC" w:rsidTr="003F7804">
        <w:trPr>
          <w:trHeight w:val="525"/>
        </w:trPr>
        <w:tc>
          <w:tcPr>
            <w:tcW w:w="1259"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Projekt / Design</w:t>
            </w:r>
          </w:p>
        </w:tc>
        <w:tc>
          <w:tcPr>
            <w:tcW w:w="264" w:type="pct"/>
            <w:shd w:val="clear" w:color="auto" w:fill="auto"/>
            <w:vAlign w:val="center"/>
            <w:hideMark/>
          </w:tcPr>
          <w:p w:rsidR="00CD5B71" w:rsidRPr="004E7E0A" w:rsidRDefault="00CD5B71" w:rsidP="004E7E0A">
            <w:pPr>
              <w:spacing w:after="0" w:line="240" w:lineRule="auto"/>
              <w:jc w:val="right"/>
              <w:rPr>
                <w:rFonts w:eastAsia="Times New Roman" w:cs="Lucida Sans Unicode"/>
                <w:color w:val="7030A0"/>
                <w:sz w:val="16"/>
                <w:szCs w:val="16"/>
                <w:lang w:eastAsia="hr-HR"/>
              </w:rPr>
            </w:pPr>
          </w:p>
        </w:tc>
        <w:tc>
          <w:tcPr>
            <w:tcW w:w="263"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1247"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Općina i komunalna poduzeća / Municipality</w:t>
            </w:r>
          </w:p>
        </w:tc>
        <w:tc>
          <w:tcPr>
            <w:tcW w:w="264"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63"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57"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36" w:type="pc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36" w:type="pc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36" w:type="pc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36" w:type="pc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36" w:type="pc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3F7804" w:rsidRPr="00113BDC" w:rsidTr="003F7804">
        <w:trPr>
          <w:trHeight w:val="330"/>
        </w:trPr>
        <w:tc>
          <w:tcPr>
            <w:tcW w:w="1259" w:type="pct"/>
            <w:shd w:val="clear" w:color="auto" w:fill="auto"/>
            <w:vAlign w:val="center"/>
            <w:hideMark/>
          </w:tcPr>
          <w:p w:rsidR="003F7804" w:rsidRPr="00113BDC" w:rsidRDefault="003F7804" w:rsidP="003F78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Nadzor / Supervision</w:t>
            </w:r>
          </w:p>
        </w:tc>
        <w:tc>
          <w:tcPr>
            <w:tcW w:w="264" w:type="pct"/>
            <w:shd w:val="clear" w:color="auto" w:fill="auto"/>
            <w:vAlign w:val="center"/>
            <w:hideMark/>
          </w:tcPr>
          <w:p w:rsidR="003F7804" w:rsidRPr="004E7E0A" w:rsidRDefault="003F7804" w:rsidP="003F7804">
            <w:pPr>
              <w:spacing w:after="0" w:line="240" w:lineRule="auto"/>
              <w:rPr>
                <w:rFonts w:eastAsia="Times New Roman" w:cs="Lucida Sans Unicode"/>
                <w:color w:val="7030A0"/>
                <w:sz w:val="16"/>
                <w:szCs w:val="16"/>
                <w:lang w:eastAsia="hr-HR"/>
              </w:rPr>
            </w:pPr>
            <w:r w:rsidRPr="00665136">
              <w:rPr>
                <w:rFonts w:eastAsia="Times New Roman" w:cs="Lucida Sans Unicode"/>
                <w:color w:val="0000FF"/>
                <w:sz w:val="16"/>
                <w:szCs w:val="16"/>
                <w:lang w:eastAsia="hr-HR"/>
              </w:rPr>
              <w:t>Nije proveden postupak</w:t>
            </w:r>
          </w:p>
        </w:tc>
        <w:tc>
          <w:tcPr>
            <w:tcW w:w="263" w:type="pct"/>
            <w:shd w:val="clear" w:color="auto" w:fill="auto"/>
            <w:vAlign w:val="center"/>
            <w:hideMark/>
          </w:tcPr>
          <w:p w:rsidR="003F7804" w:rsidRPr="004E7E0A" w:rsidRDefault="003F7804" w:rsidP="003F7804">
            <w:pPr>
              <w:spacing w:after="0" w:line="240" w:lineRule="auto"/>
              <w:rPr>
                <w:rFonts w:eastAsia="Times New Roman" w:cs="Lucida Sans Unicode"/>
                <w:color w:val="7030A0"/>
                <w:sz w:val="16"/>
                <w:szCs w:val="16"/>
                <w:lang w:eastAsia="hr-HR"/>
              </w:rPr>
            </w:pPr>
            <w:r w:rsidRPr="00665136">
              <w:rPr>
                <w:rFonts w:eastAsia="Times New Roman" w:cs="Lucida Sans Unicode"/>
                <w:color w:val="0000FF"/>
                <w:sz w:val="16"/>
                <w:szCs w:val="16"/>
                <w:lang w:eastAsia="hr-HR"/>
              </w:rPr>
              <w:t>Nije proveden postupak</w:t>
            </w:r>
          </w:p>
        </w:tc>
        <w:tc>
          <w:tcPr>
            <w:tcW w:w="1247" w:type="pct"/>
            <w:shd w:val="clear" w:color="auto" w:fill="auto"/>
            <w:vAlign w:val="center"/>
            <w:hideMark/>
          </w:tcPr>
          <w:p w:rsidR="003F7804" w:rsidRPr="00113BDC" w:rsidRDefault="003F7804" w:rsidP="003F78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Donator / Donor</w:t>
            </w:r>
          </w:p>
        </w:tc>
        <w:tc>
          <w:tcPr>
            <w:tcW w:w="264" w:type="pct"/>
            <w:shd w:val="clear" w:color="auto" w:fill="auto"/>
            <w:vAlign w:val="center"/>
            <w:hideMark/>
          </w:tcPr>
          <w:p w:rsidR="003F7804" w:rsidRPr="00113BDC" w:rsidRDefault="003F7804" w:rsidP="003F78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63" w:type="pct"/>
            <w:shd w:val="clear" w:color="auto" w:fill="auto"/>
            <w:vAlign w:val="center"/>
            <w:hideMark/>
          </w:tcPr>
          <w:p w:rsidR="003F7804" w:rsidRPr="00113BDC" w:rsidRDefault="003F7804" w:rsidP="003F78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57" w:type="pct"/>
            <w:shd w:val="clear" w:color="auto" w:fill="auto"/>
            <w:vAlign w:val="center"/>
            <w:hideMark/>
          </w:tcPr>
          <w:p w:rsidR="003F7804" w:rsidRPr="00113BDC" w:rsidRDefault="003F7804" w:rsidP="003F78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36" w:type="pct"/>
            <w:shd w:val="clear" w:color="auto" w:fill="auto"/>
            <w:noWrap/>
            <w:vAlign w:val="bottom"/>
            <w:hideMark/>
          </w:tcPr>
          <w:p w:rsidR="003F7804" w:rsidRPr="00113BDC" w:rsidRDefault="003F7804" w:rsidP="003F78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36" w:type="pct"/>
            <w:shd w:val="clear" w:color="auto" w:fill="auto"/>
            <w:noWrap/>
            <w:vAlign w:val="bottom"/>
            <w:hideMark/>
          </w:tcPr>
          <w:p w:rsidR="003F7804" w:rsidRPr="00113BDC" w:rsidRDefault="003F7804" w:rsidP="003F78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36" w:type="pct"/>
            <w:shd w:val="clear" w:color="auto" w:fill="auto"/>
            <w:noWrap/>
            <w:vAlign w:val="bottom"/>
            <w:hideMark/>
          </w:tcPr>
          <w:p w:rsidR="003F7804" w:rsidRPr="00113BDC" w:rsidRDefault="003F7804" w:rsidP="003F78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36" w:type="pct"/>
            <w:shd w:val="clear" w:color="auto" w:fill="auto"/>
            <w:noWrap/>
            <w:vAlign w:val="bottom"/>
            <w:hideMark/>
          </w:tcPr>
          <w:p w:rsidR="003F7804" w:rsidRPr="00113BDC" w:rsidRDefault="003F7804" w:rsidP="003F78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36" w:type="pct"/>
            <w:shd w:val="clear" w:color="auto" w:fill="auto"/>
            <w:noWrap/>
            <w:vAlign w:val="bottom"/>
            <w:hideMark/>
          </w:tcPr>
          <w:p w:rsidR="003F7804" w:rsidRPr="00113BDC" w:rsidRDefault="003F7804" w:rsidP="003F78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3F7804" w:rsidRPr="00113BDC" w:rsidTr="003F7804">
        <w:trPr>
          <w:trHeight w:val="525"/>
        </w:trPr>
        <w:tc>
          <w:tcPr>
            <w:tcW w:w="1259" w:type="pct"/>
            <w:shd w:val="clear" w:color="auto" w:fill="auto"/>
            <w:vAlign w:val="center"/>
            <w:hideMark/>
          </w:tcPr>
          <w:p w:rsidR="003F7804" w:rsidRPr="00113BDC" w:rsidRDefault="003F7804" w:rsidP="003F78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Građevinski radovi / Civil works</w:t>
            </w:r>
          </w:p>
        </w:tc>
        <w:tc>
          <w:tcPr>
            <w:tcW w:w="264" w:type="pct"/>
            <w:shd w:val="clear" w:color="auto" w:fill="auto"/>
            <w:vAlign w:val="center"/>
            <w:hideMark/>
          </w:tcPr>
          <w:p w:rsidR="003F7804" w:rsidRPr="004E7E0A" w:rsidRDefault="003F7804" w:rsidP="003F7804">
            <w:pPr>
              <w:spacing w:after="0" w:line="240" w:lineRule="auto"/>
              <w:rPr>
                <w:rFonts w:eastAsia="Times New Roman" w:cs="Lucida Sans Unicode"/>
                <w:color w:val="7030A0"/>
                <w:sz w:val="16"/>
                <w:szCs w:val="16"/>
                <w:lang w:eastAsia="hr-HR"/>
              </w:rPr>
            </w:pPr>
            <w:r w:rsidRPr="00665136">
              <w:rPr>
                <w:rFonts w:eastAsia="Times New Roman" w:cs="Lucida Sans Unicode"/>
                <w:color w:val="0000FF"/>
                <w:sz w:val="16"/>
                <w:szCs w:val="16"/>
                <w:lang w:eastAsia="hr-HR"/>
              </w:rPr>
              <w:t>Postupak nabave u tijeku</w:t>
            </w:r>
            <w:r>
              <w:rPr>
                <w:rFonts w:eastAsia="Times New Roman" w:cs="Lucida Sans Unicode"/>
                <w:color w:val="0000FF"/>
                <w:sz w:val="16"/>
                <w:szCs w:val="16"/>
                <w:lang w:eastAsia="hr-HR"/>
              </w:rPr>
              <w:t>. Procijenjena vrijednost 13.500.000,00</w:t>
            </w:r>
          </w:p>
        </w:tc>
        <w:tc>
          <w:tcPr>
            <w:tcW w:w="263" w:type="pct"/>
            <w:shd w:val="clear" w:color="auto" w:fill="auto"/>
            <w:vAlign w:val="center"/>
            <w:hideMark/>
          </w:tcPr>
          <w:p w:rsidR="003F7804" w:rsidRPr="004E7E0A" w:rsidRDefault="003F7804" w:rsidP="003F7804">
            <w:pPr>
              <w:spacing w:after="0" w:line="240" w:lineRule="auto"/>
              <w:rPr>
                <w:rFonts w:eastAsia="Times New Roman" w:cs="Lucida Sans Unicode"/>
                <w:color w:val="7030A0"/>
                <w:sz w:val="16"/>
                <w:szCs w:val="16"/>
                <w:lang w:eastAsia="hr-HR"/>
              </w:rPr>
            </w:pPr>
            <w:r w:rsidRPr="00665136">
              <w:rPr>
                <w:rFonts w:eastAsia="Times New Roman" w:cs="Lucida Sans Unicode"/>
                <w:color w:val="0000FF"/>
                <w:sz w:val="16"/>
                <w:szCs w:val="16"/>
                <w:lang w:eastAsia="hr-HR"/>
              </w:rPr>
              <w:t>Postupak nabave u tijeku</w:t>
            </w:r>
            <w:r>
              <w:rPr>
                <w:rFonts w:eastAsia="Times New Roman" w:cs="Lucida Sans Unicode"/>
                <w:color w:val="0000FF"/>
                <w:sz w:val="16"/>
                <w:szCs w:val="16"/>
                <w:lang w:eastAsia="hr-HR"/>
              </w:rPr>
              <w:t>. Procijenjena vrijednost 13.500.000,00</w:t>
            </w:r>
          </w:p>
        </w:tc>
        <w:tc>
          <w:tcPr>
            <w:tcW w:w="1247" w:type="pct"/>
            <w:shd w:val="clear" w:color="auto" w:fill="auto"/>
            <w:vAlign w:val="center"/>
            <w:hideMark/>
          </w:tcPr>
          <w:p w:rsidR="003F7804" w:rsidRPr="00113BDC" w:rsidRDefault="003F7804" w:rsidP="003F78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Ostalo itd. (treća strana)  / Other 1 (other 3rd party)</w:t>
            </w:r>
          </w:p>
        </w:tc>
        <w:tc>
          <w:tcPr>
            <w:tcW w:w="264" w:type="pct"/>
            <w:shd w:val="clear" w:color="auto" w:fill="auto"/>
            <w:vAlign w:val="center"/>
            <w:hideMark/>
          </w:tcPr>
          <w:p w:rsidR="003F7804" w:rsidRPr="00113BDC" w:rsidRDefault="003F7804" w:rsidP="003F78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63" w:type="pct"/>
            <w:shd w:val="clear" w:color="auto" w:fill="auto"/>
            <w:vAlign w:val="center"/>
            <w:hideMark/>
          </w:tcPr>
          <w:p w:rsidR="003F7804" w:rsidRPr="00113BDC" w:rsidRDefault="003F7804" w:rsidP="003F78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57" w:type="pct"/>
            <w:shd w:val="clear" w:color="auto" w:fill="auto"/>
            <w:vAlign w:val="center"/>
            <w:hideMark/>
          </w:tcPr>
          <w:p w:rsidR="003F7804" w:rsidRPr="00113BDC" w:rsidRDefault="003F7804" w:rsidP="003F78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36" w:type="pct"/>
            <w:shd w:val="clear" w:color="auto" w:fill="auto"/>
            <w:noWrap/>
            <w:vAlign w:val="bottom"/>
            <w:hideMark/>
          </w:tcPr>
          <w:p w:rsidR="003F7804" w:rsidRPr="00113BDC" w:rsidRDefault="003F7804" w:rsidP="003F78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36" w:type="pct"/>
            <w:shd w:val="clear" w:color="auto" w:fill="auto"/>
            <w:noWrap/>
            <w:vAlign w:val="bottom"/>
            <w:hideMark/>
          </w:tcPr>
          <w:p w:rsidR="003F7804" w:rsidRPr="00113BDC" w:rsidRDefault="003F7804" w:rsidP="003F78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36" w:type="pct"/>
            <w:shd w:val="clear" w:color="auto" w:fill="auto"/>
            <w:noWrap/>
            <w:vAlign w:val="bottom"/>
            <w:hideMark/>
          </w:tcPr>
          <w:p w:rsidR="003F7804" w:rsidRPr="00113BDC" w:rsidRDefault="003F7804" w:rsidP="003F78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36" w:type="pct"/>
            <w:shd w:val="clear" w:color="auto" w:fill="auto"/>
            <w:noWrap/>
            <w:vAlign w:val="bottom"/>
            <w:hideMark/>
          </w:tcPr>
          <w:p w:rsidR="003F7804" w:rsidRPr="00113BDC" w:rsidRDefault="003F7804" w:rsidP="003F78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36" w:type="pct"/>
            <w:shd w:val="clear" w:color="auto" w:fill="auto"/>
            <w:noWrap/>
            <w:vAlign w:val="bottom"/>
            <w:hideMark/>
          </w:tcPr>
          <w:p w:rsidR="003F7804" w:rsidRPr="00113BDC" w:rsidRDefault="003F7804" w:rsidP="003F78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CD5B71" w:rsidRPr="00113BDC" w:rsidTr="003F7804">
        <w:trPr>
          <w:trHeight w:val="360"/>
        </w:trPr>
        <w:tc>
          <w:tcPr>
            <w:tcW w:w="1259"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Oprema / Equipment</w:t>
            </w:r>
          </w:p>
        </w:tc>
        <w:tc>
          <w:tcPr>
            <w:tcW w:w="264" w:type="pct"/>
            <w:shd w:val="clear" w:color="auto" w:fill="auto"/>
            <w:vAlign w:val="center"/>
            <w:hideMark/>
          </w:tcPr>
          <w:p w:rsidR="00CD5B71" w:rsidRPr="004E7E0A" w:rsidRDefault="00CD5B71" w:rsidP="004B79E2">
            <w:pPr>
              <w:spacing w:after="0" w:line="240" w:lineRule="auto"/>
              <w:rPr>
                <w:rFonts w:eastAsia="Times New Roman" w:cs="Lucida Sans Unicode"/>
                <w:color w:val="7030A0"/>
                <w:sz w:val="16"/>
                <w:szCs w:val="16"/>
                <w:lang w:eastAsia="hr-HR"/>
              </w:rPr>
            </w:pPr>
          </w:p>
        </w:tc>
        <w:tc>
          <w:tcPr>
            <w:tcW w:w="263"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1247" w:type="pct"/>
            <w:vMerge w:val="restar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Ostalo itd. (treća strana)  / Other 1 (other 3rd party)</w:t>
            </w:r>
          </w:p>
        </w:tc>
        <w:tc>
          <w:tcPr>
            <w:tcW w:w="264" w:type="pct"/>
            <w:vMerge w:val="restar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63" w:type="pct"/>
            <w:vMerge w:val="restar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57" w:type="pct"/>
            <w:vMerge w:val="restar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36" w:type="pct"/>
            <w:vMerge w:val="restar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36" w:type="pct"/>
            <w:vMerge w:val="restar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36" w:type="pct"/>
            <w:vMerge w:val="restar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36" w:type="pct"/>
            <w:vMerge w:val="restar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36" w:type="pct"/>
            <w:vMerge w:val="restar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CD5B71" w:rsidRPr="00113BDC" w:rsidTr="003F7804">
        <w:trPr>
          <w:trHeight w:val="330"/>
        </w:trPr>
        <w:tc>
          <w:tcPr>
            <w:tcW w:w="1259"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Razno / Miscellaneous</w:t>
            </w:r>
          </w:p>
        </w:tc>
        <w:tc>
          <w:tcPr>
            <w:tcW w:w="264" w:type="pct"/>
            <w:shd w:val="clear" w:color="auto" w:fill="auto"/>
            <w:vAlign w:val="center"/>
            <w:hideMark/>
          </w:tcPr>
          <w:p w:rsidR="00CD5B71" w:rsidRPr="004E7E0A" w:rsidRDefault="00CD5B71" w:rsidP="004B79E2">
            <w:pPr>
              <w:spacing w:after="0" w:line="240" w:lineRule="auto"/>
              <w:rPr>
                <w:rFonts w:eastAsia="Times New Roman" w:cs="Lucida Sans Unicode"/>
                <w:color w:val="7030A0"/>
                <w:sz w:val="16"/>
                <w:szCs w:val="16"/>
                <w:lang w:eastAsia="hr-HR"/>
              </w:rPr>
            </w:pPr>
          </w:p>
        </w:tc>
        <w:tc>
          <w:tcPr>
            <w:tcW w:w="263"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1247" w:type="pct"/>
            <w:vMerge/>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p>
        </w:tc>
        <w:tc>
          <w:tcPr>
            <w:tcW w:w="264" w:type="pct"/>
            <w:vMerge/>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p>
        </w:tc>
        <w:tc>
          <w:tcPr>
            <w:tcW w:w="263" w:type="pct"/>
            <w:vMerge/>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p>
        </w:tc>
        <w:tc>
          <w:tcPr>
            <w:tcW w:w="257" w:type="pct"/>
            <w:vMerge/>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p>
        </w:tc>
        <w:tc>
          <w:tcPr>
            <w:tcW w:w="236" w:type="pct"/>
            <w:vMerge/>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p>
        </w:tc>
        <w:tc>
          <w:tcPr>
            <w:tcW w:w="236" w:type="pct"/>
            <w:vMerge/>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p>
        </w:tc>
        <w:tc>
          <w:tcPr>
            <w:tcW w:w="236" w:type="pct"/>
            <w:vMerge/>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p>
        </w:tc>
        <w:tc>
          <w:tcPr>
            <w:tcW w:w="236" w:type="pct"/>
            <w:vMerge/>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p>
        </w:tc>
        <w:tc>
          <w:tcPr>
            <w:tcW w:w="236" w:type="pct"/>
            <w:vMerge/>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p>
        </w:tc>
      </w:tr>
      <w:tr w:rsidR="00CD5B71" w:rsidRPr="00113BDC" w:rsidTr="003F7804">
        <w:trPr>
          <w:trHeight w:val="585"/>
        </w:trPr>
        <w:tc>
          <w:tcPr>
            <w:tcW w:w="1259"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Ukupno nepredviđene okolnosti / Contingencies total</w:t>
            </w:r>
          </w:p>
        </w:tc>
        <w:tc>
          <w:tcPr>
            <w:tcW w:w="264" w:type="pct"/>
            <w:shd w:val="clear" w:color="auto" w:fill="auto"/>
            <w:vAlign w:val="center"/>
            <w:hideMark/>
          </w:tcPr>
          <w:p w:rsidR="00CD5B71" w:rsidRPr="004E7E0A" w:rsidRDefault="00CD5B71" w:rsidP="004B79E2">
            <w:pPr>
              <w:spacing w:after="0" w:line="240" w:lineRule="auto"/>
              <w:rPr>
                <w:rFonts w:eastAsia="Times New Roman" w:cs="Lucida Sans Unicode"/>
                <w:color w:val="7030A0"/>
                <w:sz w:val="16"/>
                <w:szCs w:val="16"/>
                <w:lang w:eastAsia="hr-HR"/>
              </w:rPr>
            </w:pPr>
          </w:p>
        </w:tc>
        <w:tc>
          <w:tcPr>
            <w:tcW w:w="263"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1247"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Ostali zajmovi međunarodnih financijskih institucija / Other IFI loans</w:t>
            </w:r>
          </w:p>
        </w:tc>
        <w:tc>
          <w:tcPr>
            <w:tcW w:w="264"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63"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57"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36" w:type="pc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36" w:type="pc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36" w:type="pc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36" w:type="pc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36" w:type="pc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CD5B71" w:rsidRPr="00113BDC" w:rsidTr="003F7804">
        <w:trPr>
          <w:trHeight w:val="855"/>
        </w:trPr>
        <w:tc>
          <w:tcPr>
            <w:tcW w:w="1259"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t>– od čega nepredviđene financijske okolnosti (ako se zasebno procjenjuju) / – of which financing contingencies (if estimated separately)</w:t>
            </w:r>
          </w:p>
        </w:tc>
        <w:tc>
          <w:tcPr>
            <w:tcW w:w="264" w:type="pct"/>
            <w:shd w:val="clear" w:color="auto" w:fill="auto"/>
            <w:vAlign w:val="center"/>
            <w:hideMark/>
          </w:tcPr>
          <w:p w:rsidR="00CD5B71" w:rsidRPr="004E7E0A" w:rsidRDefault="00CD5B71" w:rsidP="004B79E2">
            <w:pPr>
              <w:spacing w:after="0" w:line="240" w:lineRule="auto"/>
              <w:rPr>
                <w:rFonts w:eastAsia="Times New Roman" w:cs="Lucida Sans Unicode"/>
                <w:color w:val="7030A0"/>
                <w:sz w:val="16"/>
                <w:szCs w:val="16"/>
                <w:lang w:eastAsia="hr-HR"/>
              </w:rPr>
            </w:pPr>
          </w:p>
        </w:tc>
        <w:tc>
          <w:tcPr>
            <w:tcW w:w="263"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1247"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Zatraženi zajam od EIB-a / Requested EIB loan</w:t>
            </w:r>
          </w:p>
        </w:tc>
        <w:tc>
          <w:tcPr>
            <w:tcW w:w="264"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63"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57"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36" w:type="pc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36" w:type="pc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36" w:type="pc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36" w:type="pc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36" w:type="pc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CD5B71" w:rsidRPr="00113BDC" w:rsidTr="003F7804">
        <w:trPr>
          <w:trHeight w:val="825"/>
        </w:trPr>
        <w:tc>
          <w:tcPr>
            <w:tcW w:w="1259"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t>– od čega nepredviđena povećanja cijena (ako se zasebno procjenjuju) / – of which price contingencies (if estimated separately)</w:t>
            </w:r>
          </w:p>
        </w:tc>
        <w:tc>
          <w:tcPr>
            <w:tcW w:w="264" w:type="pct"/>
            <w:shd w:val="clear" w:color="auto" w:fill="auto"/>
            <w:vAlign w:val="center"/>
            <w:hideMark/>
          </w:tcPr>
          <w:p w:rsidR="00CD5B71" w:rsidRPr="004E7E0A" w:rsidRDefault="00CD5B71" w:rsidP="004B79E2">
            <w:pPr>
              <w:spacing w:after="0" w:line="240" w:lineRule="auto"/>
              <w:rPr>
                <w:rFonts w:eastAsia="Times New Roman" w:cs="Lucida Sans Unicode"/>
                <w:color w:val="7030A0"/>
                <w:sz w:val="16"/>
                <w:szCs w:val="16"/>
                <w:lang w:eastAsia="hr-HR"/>
              </w:rPr>
            </w:pPr>
          </w:p>
        </w:tc>
        <w:tc>
          <w:tcPr>
            <w:tcW w:w="263"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1247"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Zatraženi zajam od CEB-a / Requested CEB loan</w:t>
            </w:r>
          </w:p>
        </w:tc>
        <w:tc>
          <w:tcPr>
            <w:tcW w:w="264"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63"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57"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36" w:type="pc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36" w:type="pc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36" w:type="pc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36" w:type="pc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36" w:type="pc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CD5B71" w:rsidRPr="00113BDC" w:rsidTr="003F7804">
        <w:trPr>
          <w:trHeight w:val="330"/>
        </w:trPr>
        <w:tc>
          <w:tcPr>
            <w:tcW w:w="1259" w:type="pct"/>
            <w:shd w:val="clear" w:color="auto" w:fill="auto"/>
            <w:vAlign w:val="center"/>
            <w:hideMark/>
          </w:tcPr>
          <w:p w:rsidR="00CD5B71" w:rsidRPr="00113BDC" w:rsidRDefault="00CD5B71" w:rsidP="004B79E2">
            <w:pPr>
              <w:spacing w:after="0" w:line="240" w:lineRule="auto"/>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t>UKUPNO / TOTAL</w:t>
            </w:r>
          </w:p>
        </w:tc>
        <w:tc>
          <w:tcPr>
            <w:tcW w:w="264" w:type="pct"/>
            <w:shd w:val="clear" w:color="auto" w:fill="auto"/>
            <w:vAlign w:val="center"/>
            <w:hideMark/>
          </w:tcPr>
          <w:p w:rsidR="00CD5B71" w:rsidRPr="004E7E0A" w:rsidRDefault="00CD5B71" w:rsidP="004E7E0A">
            <w:pPr>
              <w:spacing w:after="0" w:line="240" w:lineRule="auto"/>
              <w:jc w:val="right"/>
              <w:rPr>
                <w:rFonts w:eastAsia="Times New Roman" w:cs="Lucida Sans Unicode"/>
                <w:color w:val="7030A0"/>
                <w:sz w:val="16"/>
                <w:szCs w:val="16"/>
                <w:lang w:eastAsia="hr-HR"/>
              </w:rPr>
            </w:pPr>
          </w:p>
        </w:tc>
        <w:tc>
          <w:tcPr>
            <w:tcW w:w="263"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1247" w:type="pct"/>
            <w:shd w:val="clear" w:color="auto" w:fill="auto"/>
            <w:vAlign w:val="center"/>
            <w:hideMark/>
          </w:tcPr>
          <w:p w:rsidR="00CD5B71" w:rsidRPr="00113BDC" w:rsidRDefault="00CD5B71" w:rsidP="004B79E2">
            <w:pPr>
              <w:spacing w:after="0" w:line="240" w:lineRule="auto"/>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t>UKUPNO / TOTAL</w:t>
            </w:r>
          </w:p>
        </w:tc>
        <w:tc>
          <w:tcPr>
            <w:tcW w:w="264"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63"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57"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36" w:type="pc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36" w:type="pc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36" w:type="pc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36" w:type="pc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36" w:type="pc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CD5B71" w:rsidRPr="00113BDC" w:rsidTr="003F7804">
        <w:trPr>
          <w:trHeight w:val="300"/>
        </w:trPr>
        <w:tc>
          <w:tcPr>
            <w:tcW w:w="1259"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lastRenderedPageBreak/>
              <w:t>PDV / VAT</w:t>
            </w:r>
          </w:p>
        </w:tc>
        <w:tc>
          <w:tcPr>
            <w:tcW w:w="264" w:type="pct"/>
            <w:shd w:val="clear" w:color="auto" w:fill="auto"/>
            <w:vAlign w:val="center"/>
            <w:hideMark/>
          </w:tcPr>
          <w:p w:rsidR="00CD5B71" w:rsidRPr="004E7E0A" w:rsidRDefault="00CD5B71" w:rsidP="004E7E0A">
            <w:pPr>
              <w:spacing w:after="0" w:line="240" w:lineRule="auto"/>
              <w:jc w:val="right"/>
              <w:rPr>
                <w:rFonts w:eastAsia="Times New Roman" w:cs="Lucida Sans Unicode"/>
                <w:color w:val="7030A0"/>
                <w:sz w:val="16"/>
                <w:szCs w:val="16"/>
                <w:lang w:eastAsia="hr-HR"/>
              </w:rPr>
            </w:pPr>
          </w:p>
        </w:tc>
        <w:tc>
          <w:tcPr>
            <w:tcW w:w="263"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1247"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PDV / VAT</w:t>
            </w:r>
          </w:p>
        </w:tc>
        <w:tc>
          <w:tcPr>
            <w:tcW w:w="264"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63"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57"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36" w:type="pc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36" w:type="pc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36" w:type="pc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36" w:type="pc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36" w:type="pc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CD5B71" w:rsidRPr="00113BDC" w:rsidTr="003F7804">
        <w:trPr>
          <w:trHeight w:val="360"/>
        </w:trPr>
        <w:tc>
          <w:tcPr>
            <w:tcW w:w="1259"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UKUPNO S PDV-om / TOTAL WITH VAT</w:t>
            </w:r>
          </w:p>
        </w:tc>
        <w:tc>
          <w:tcPr>
            <w:tcW w:w="264" w:type="pct"/>
            <w:shd w:val="clear" w:color="auto" w:fill="auto"/>
            <w:vAlign w:val="center"/>
            <w:hideMark/>
          </w:tcPr>
          <w:p w:rsidR="00CD5B71" w:rsidRPr="00E826DF" w:rsidRDefault="00CD5B71" w:rsidP="004E7E0A">
            <w:pPr>
              <w:spacing w:after="0" w:line="240" w:lineRule="auto"/>
              <w:jc w:val="right"/>
              <w:rPr>
                <w:rFonts w:eastAsia="Times New Roman" w:cs="Lucida Sans Unicode"/>
                <w:color w:val="7030A0"/>
                <w:sz w:val="16"/>
                <w:szCs w:val="16"/>
                <w:highlight w:val="yellow"/>
                <w:lang w:eastAsia="hr-HR"/>
              </w:rPr>
            </w:pPr>
          </w:p>
        </w:tc>
        <w:tc>
          <w:tcPr>
            <w:tcW w:w="263"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1247"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UKUPNO S PDV-om / TOTAL WITH VAT</w:t>
            </w:r>
          </w:p>
        </w:tc>
        <w:tc>
          <w:tcPr>
            <w:tcW w:w="264"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63"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57"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36" w:type="pc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36" w:type="pc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36" w:type="pc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36" w:type="pc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36" w:type="pc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bl>
    <w:p w:rsidR="00CD5B71" w:rsidRPr="00113BDC" w:rsidRDefault="00CD5B71" w:rsidP="00CD5B71">
      <w:pPr>
        <w:rPr>
          <w:rFonts w:cs="Lucida Sans Unicode"/>
          <w:noProof/>
        </w:rPr>
      </w:pPr>
    </w:p>
    <w:p w:rsidR="00CD5B71" w:rsidRPr="00113BDC" w:rsidRDefault="00CD5B71">
      <w:pPr>
        <w:spacing w:after="0" w:line="240" w:lineRule="auto"/>
        <w:rPr>
          <w:rFonts w:cs="Lucida Sans Unicode"/>
        </w:rPr>
        <w:sectPr w:rsidR="00CD5B71" w:rsidRPr="00113BDC" w:rsidSect="00CD5B71">
          <w:pgSz w:w="16838" w:h="11906" w:orient="landscape"/>
          <w:pgMar w:top="1418" w:right="1418" w:bottom="1418" w:left="1418" w:header="510" w:footer="113" w:gutter="0"/>
          <w:cols w:space="708"/>
          <w:docGrid w:linePitch="360"/>
        </w:sect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872"/>
        <w:gridCol w:w="5062"/>
        <w:gridCol w:w="1058"/>
        <w:gridCol w:w="1058"/>
        <w:gridCol w:w="1058"/>
        <w:gridCol w:w="1058"/>
        <w:gridCol w:w="1052"/>
      </w:tblGrid>
      <w:tr w:rsidR="00CD5B71" w:rsidRPr="00113BDC" w:rsidTr="004B79E2">
        <w:trPr>
          <w:trHeight w:val="720"/>
        </w:trPr>
        <w:tc>
          <w:tcPr>
            <w:tcW w:w="5000" w:type="pct"/>
            <w:gridSpan w:val="7"/>
            <w:shd w:val="clear" w:color="auto" w:fill="auto"/>
            <w:vAlign w:val="center"/>
            <w:hideMark/>
          </w:tcPr>
          <w:p w:rsidR="00CD5B71" w:rsidRPr="00113BDC" w:rsidRDefault="00113BDC" w:rsidP="004B79E2">
            <w:pPr>
              <w:spacing w:after="0" w:line="240" w:lineRule="auto"/>
              <w:jc w:val="center"/>
              <w:rPr>
                <w:rFonts w:eastAsia="Times New Roman" w:cs="Lucida Sans Unicode"/>
                <w:b/>
                <w:bCs/>
                <w:color w:val="808080" w:themeColor="background1" w:themeShade="80"/>
                <w:lang w:eastAsia="hr-HR"/>
              </w:rPr>
            </w:pPr>
            <w:r>
              <w:rPr>
                <w:rFonts w:eastAsia="Times New Roman" w:cs="Lucida Sans Unicode"/>
                <w:b/>
                <w:bCs/>
                <w:color w:val="808080" w:themeColor="background1" w:themeShade="80"/>
                <w:lang w:eastAsia="hr-HR"/>
              </w:rPr>
              <w:lastRenderedPageBreak/>
              <w:t xml:space="preserve">7. </w:t>
            </w:r>
            <w:r w:rsidR="00CD5B71" w:rsidRPr="00113BDC">
              <w:rPr>
                <w:rFonts w:eastAsia="Times New Roman" w:cs="Lucida Sans Unicode"/>
                <w:b/>
                <w:bCs/>
                <w:color w:val="808080" w:themeColor="background1" w:themeShade="80"/>
                <w:lang w:eastAsia="hr-HR"/>
              </w:rPr>
              <w:t xml:space="preserve">Detaljni pregled troškova i financiranja za projekt koji je predložen za financiranje od strane EIB-a / Detailed expenditure and financing schedule for project proposed for EIB financing </w:t>
            </w:r>
          </w:p>
        </w:tc>
      </w:tr>
      <w:tr w:rsidR="00CD5B71" w:rsidRPr="00113BDC" w:rsidTr="004B79E2">
        <w:trPr>
          <w:trHeight w:val="439"/>
        </w:trPr>
        <w:tc>
          <w:tcPr>
            <w:tcW w:w="5000" w:type="pct"/>
            <w:gridSpan w:val="7"/>
            <w:shd w:val="clear" w:color="auto" w:fill="auto"/>
            <w:vAlign w:val="center"/>
            <w:hideMark/>
          </w:tcPr>
          <w:p w:rsidR="00CD5B71" w:rsidRPr="00113BDC" w:rsidRDefault="00CD5B71" w:rsidP="004B79E2">
            <w:pPr>
              <w:spacing w:after="0" w:line="240" w:lineRule="auto"/>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t>Svi su iznosi navedeni u / All amounts are given in:</w:t>
            </w:r>
          </w:p>
        </w:tc>
      </w:tr>
      <w:tr w:rsidR="00CD5B71" w:rsidRPr="00113BDC" w:rsidTr="004B79E2">
        <w:trPr>
          <w:trHeight w:val="585"/>
        </w:trPr>
        <w:tc>
          <w:tcPr>
            <w:tcW w:w="1362" w:type="pct"/>
            <w:shd w:val="clear" w:color="auto" w:fill="auto"/>
            <w:vAlign w:val="center"/>
            <w:hideMark/>
          </w:tcPr>
          <w:p w:rsidR="00CD5B71" w:rsidRPr="00113BDC" w:rsidRDefault="00CD5B71" w:rsidP="004B79E2">
            <w:pPr>
              <w:spacing w:after="0" w:line="240" w:lineRule="auto"/>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t>Opis komponente / Description of component</w:t>
            </w:r>
          </w:p>
        </w:tc>
        <w:tc>
          <w:tcPr>
            <w:tcW w:w="1780" w:type="pct"/>
            <w:shd w:val="clear" w:color="auto" w:fill="auto"/>
            <w:vAlign w:val="center"/>
            <w:hideMark/>
          </w:tcPr>
          <w:p w:rsidR="00CD5B71" w:rsidRPr="00113BDC" w:rsidRDefault="00CD5B71" w:rsidP="004B79E2">
            <w:pPr>
              <w:spacing w:after="0" w:line="240" w:lineRule="auto"/>
              <w:jc w:val="center"/>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t>Izvor sredstava za komponentu / Source of funds for component</w:t>
            </w:r>
          </w:p>
        </w:tc>
        <w:tc>
          <w:tcPr>
            <w:tcW w:w="372" w:type="pct"/>
            <w:shd w:val="clear" w:color="auto" w:fill="auto"/>
            <w:vAlign w:val="center"/>
            <w:hideMark/>
          </w:tcPr>
          <w:p w:rsidR="00CD5B71" w:rsidRPr="00113BDC" w:rsidRDefault="00CD5B71" w:rsidP="004B79E2">
            <w:pPr>
              <w:spacing w:after="0" w:line="240" w:lineRule="auto"/>
              <w:jc w:val="center"/>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t>2012</w:t>
            </w:r>
          </w:p>
        </w:tc>
        <w:tc>
          <w:tcPr>
            <w:tcW w:w="372" w:type="pct"/>
            <w:shd w:val="clear" w:color="auto" w:fill="auto"/>
            <w:vAlign w:val="center"/>
            <w:hideMark/>
          </w:tcPr>
          <w:p w:rsidR="00CD5B71" w:rsidRPr="00113BDC" w:rsidRDefault="00CD5B71" w:rsidP="004B79E2">
            <w:pPr>
              <w:spacing w:after="0" w:line="240" w:lineRule="auto"/>
              <w:jc w:val="center"/>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t>2013</w:t>
            </w:r>
          </w:p>
        </w:tc>
        <w:tc>
          <w:tcPr>
            <w:tcW w:w="372" w:type="pct"/>
            <w:shd w:val="clear" w:color="auto" w:fill="auto"/>
            <w:vAlign w:val="center"/>
            <w:hideMark/>
          </w:tcPr>
          <w:p w:rsidR="00CD5B71" w:rsidRPr="00113BDC" w:rsidRDefault="00CD5B71" w:rsidP="004B79E2">
            <w:pPr>
              <w:spacing w:after="0" w:line="240" w:lineRule="auto"/>
              <w:jc w:val="center"/>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t>2014</w:t>
            </w:r>
          </w:p>
        </w:tc>
        <w:tc>
          <w:tcPr>
            <w:tcW w:w="372" w:type="pct"/>
            <w:shd w:val="clear" w:color="auto" w:fill="auto"/>
            <w:vAlign w:val="center"/>
            <w:hideMark/>
          </w:tcPr>
          <w:p w:rsidR="00CD5B71" w:rsidRPr="00113BDC" w:rsidRDefault="00CD5B71" w:rsidP="004B79E2">
            <w:pPr>
              <w:spacing w:after="0" w:line="240" w:lineRule="auto"/>
              <w:jc w:val="center"/>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t>2015</w:t>
            </w:r>
          </w:p>
        </w:tc>
        <w:tc>
          <w:tcPr>
            <w:tcW w:w="370" w:type="pct"/>
            <w:shd w:val="clear" w:color="auto" w:fill="auto"/>
            <w:vAlign w:val="center"/>
            <w:hideMark/>
          </w:tcPr>
          <w:p w:rsidR="00CD5B71" w:rsidRPr="00113BDC" w:rsidRDefault="00CD5B71" w:rsidP="004B79E2">
            <w:pPr>
              <w:spacing w:after="0" w:line="240" w:lineRule="auto"/>
              <w:jc w:val="center"/>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t>2016</w:t>
            </w:r>
          </w:p>
        </w:tc>
      </w:tr>
      <w:tr w:rsidR="00CD5B71" w:rsidRPr="00113BDC" w:rsidTr="004B79E2">
        <w:trPr>
          <w:trHeight w:val="439"/>
        </w:trPr>
        <w:tc>
          <w:tcPr>
            <w:tcW w:w="1362"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Komponenta 1 / Component 1</w:t>
            </w:r>
          </w:p>
        </w:tc>
        <w:tc>
          <w:tcPr>
            <w:tcW w:w="1780"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372"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372"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372"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372"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370"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CD5B71" w:rsidRPr="00113BDC" w:rsidTr="004B79E2">
        <w:trPr>
          <w:trHeight w:val="439"/>
        </w:trPr>
        <w:tc>
          <w:tcPr>
            <w:tcW w:w="1362"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Komponenta 2 / Component 2</w:t>
            </w:r>
          </w:p>
        </w:tc>
        <w:tc>
          <w:tcPr>
            <w:tcW w:w="1780"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372"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372"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372"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372"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370"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CD5B71" w:rsidRPr="00113BDC" w:rsidTr="004B79E2">
        <w:trPr>
          <w:trHeight w:val="439"/>
        </w:trPr>
        <w:tc>
          <w:tcPr>
            <w:tcW w:w="1362"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Komponenta... / Component...</w:t>
            </w:r>
          </w:p>
        </w:tc>
        <w:tc>
          <w:tcPr>
            <w:tcW w:w="1780"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372"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372"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372"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372"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370"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CD5B71" w:rsidRPr="00113BDC" w:rsidTr="004B79E2">
        <w:trPr>
          <w:trHeight w:val="439"/>
        </w:trPr>
        <w:tc>
          <w:tcPr>
            <w:tcW w:w="1362"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Komponenta... / Component...</w:t>
            </w:r>
          </w:p>
        </w:tc>
        <w:tc>
          <w:tcPr>
            <w:tcW w:w="1780"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372"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372"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372"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372"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370"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bl>
    <w:p w:rsidR="00CD5B71" w:rsidRPr="00113BDC" w:rsidRDefault="00CD5B71" w:rsidP="00CD5B71">
      <w:pPr>
        <w:rPr>
          <w:rFonts w:cs="Lucida Sans Unicode"/>
          <w:noProof/>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475"/>
        <w:gridCol w:w="3637"/>
        <w:gridCol w:w="1220"/>
        <w:gridCol w:w="1223"/>
        <w:gridCol w:w="1220"/>
        <w:gridCol w:w="1220"/>
        <w:gridCol w:w="1223"/>
      </w:tblGrid>
      <w:tr w:rsidR="00CD5B71" w:rsidRPr="00113BDC" w:rsidTr="004B79E2">
        <w:trPr>
          <w:trHeight w:val="615"/>
        </w:trPr>
        <w:tc>
          <w:tcPr>
            <w:tcW w:w="5000" w:type="pct"/>
            <w:gridSpan w:val="7"/>
            <w:shd w:val="clear" w:color="auto" w:fill="auto"/>
            <w:vAlign w:val="center"/>
            <w:hideMark/>
          </w:tcPr>
          <w:p w:rsidR="00CD5B71" w:rsidRPr="00113BDC" w:rsidRDefault="00CD5B71" w:rsidP="004B79E2">
            <w:pPr>
              <w:spacing w:after="0" w:line="240" w:lineRule="auto"/>
              <w:jc w:val="center"/>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t>Ostale investicije u vodoopskrbu, kanalizaciju i okoliš, koje nisu uključene u predloženi projekt / Other water supply, sanitation and environmental investments, not included in the proposed project</w:t>
            </w:r>
          </w:p>
        </w:tc>
      </w:tr>
      <w:tr w:rsidR="00CD5B71" w:rsidRPr="00113BDC" w:rsidTr="004B79E2">
        <w:trPr>
          <w:trHeight w:val="345"/>
        </w:trPr>
        <w:tc>
          <w:tcPr>
            <w:tcW w:w="5000" w:type="pct"/>
            <w:gridSpan w:val="7"/>
            <w:shd w:val="clear" w:color="auto" w:fill="auto"/>
            <w:vAlign w:val="center"/>
            <w:hideMark/>
          </w:tcPr>
          <w:p w:rsidR="00CD5B71" w:rsidRPr="00113BDC" w:rsidRDefault="00CD5B71" w:rsidP="004B79E2">
            <w:pPr>
              <w:spacing w:after="0" w:line="240" w:lineRule="auto"/>
              <w:jc w:val="center"/>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t>Svi su iznosi navedeni u / All amounts are given in:</w:t>
            </w:r>
          </w:p>
        </w:tc>
      </w:tr>
      <w:tr w:rsidR="00CD5B71" w:rsidRPr="00113BDC" w:rsidTr="004B79E2">
        <w:trPr>
          <w:trHeight w:val="870"/>
        </w:trPr>
        <w:tc>
          <w:tcPr>
            <w:tcW w:w="5000" w:type="pct"/>
            <w:gridSpan w:val="7"/>
            <w:shd w:val="clear" w:color="auto" w:fill="auto"/>
            <w:vAlign w:val="center"/>
            <w:hideMark/>
          </w:tcPr>
          <w:p w:rsidR="00CD5B71" w:rsidRPr="00113BDC" w:rsidRDefault="00CD5B71" w:rsidP="004B79E2">
            <w:pPr>
              <w:spacing w:after="0" w:line="240" w:lineRule="auto"/>
              <w:jc w:val="center"/>
              <w:rPr>
                <w:rFonts w:eastAsia="Times New Roman" w:cs="Lucida Sans Unicode"/>
                <w:i/>
                <w:iCs/>
                <w:color w:val="000000"/>
                <w:sz w:val="16"/>
                <w:szCs w:val="16"/>
                <w:lang w:eastAsia="hr-HR"/>
              </w:rPr>
            </w:pPr>
            <w:r w:rsidRPr="00113BDC">
              <w:rPr>
                <w:rFonts w:eastAsia="Times New Roman" w:cs="Lucida Sans Unicode"/>
                <w:i/>
                <w:iCs/>
                <w:color w:val="000000"/>
                <w:sz w:val="16"/>
                <w:szCs w:val="16"/>
                <w:lang w:eastAsia="hr-HR"/>
              </w:rPr>
              <w:t>Ovo uključuje ostale projekte financirane vanjskim ili vlastitim sredstvima, uključujući zamjene/dogradnje/veće radove na obnovi (npr. zamjene cijevi ili opreme za crpljenje) / This includes other externally or own-funded projects, including replacements/upgrades/major refurbishment works (e.g. pipe replacements or replacement of pumping gear).</w:t>
            </w:r>
          </w:p>
        </w:tc>
      </w:tr>
      <w:tr w:rsidR="00CD5B71" w:rsidRPr="00113BDC" w:rsidTr="004B79E2">
        <w:trPr>
          <w:trHeight w:val="780"/>
        </w:trPr>
        <w:tc>
          <w:tcPr>
            <w:tcW w:w="2853" w:type="pct"/>
            <w:gridSpan w:val="2"/>
            <w:shd w:val="clear" w:color="auto" w:fill="auto"/>
            <w:vAlign w:val="center"/>
            <w:hideMark/>
          </w:tcPr>
          <w:p w:rsidR="00CD5B71" w:rsidRPr="00113BDC" w:rsidRDefault="00CD5B71" w:rsidP="004B79E2">
            <w:pPr>
              <w:spacing w:after="0" w:line="240" w:lineRule="auto"/>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t> </w:t>
            </w:r>
          </w:p>
        </w:tc>
        <w:tc>
          <w:tcPr>
            <w:tcW w:w="859" w:type="pct"/>
            <w:gridSpan w:val="2"/>
            <w:shd w:val="clear" w:color="auto" w:fill="auto"/>
            <w:vAlign w:val="center"/>
            <w:hideMark/>
          </w:tcPr>
          <w:p w:rsidR="00CD5B71" w:rsidRPr="00113BDC" w:rsidRDefault="00CD5B71" w:rsidP="004B79E2">
            <w:pPr>
              <w:spacing w:after="0" w:line="240" w:lineRule="auto"/>
              <w:jc w:val="center"/>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t>Provedeni/u tijeku / Carried out/on-going</w:t>
            </w:r>
          </w:p>
        </w:tc>
        <w:tc>
          <w:tcPr>
            <w:tcW w:w="1288" w:type="pct"/>
            <w:gridSpan w:val="3"/>
            <w:shd w:val="clear" w:color="auto" w:fill="auto"/>
            <w:vAlign w:val="center"/>
            <w:hideMark/>
          </w:tcPr>
          <w:p w:rsidR="00CD5B71" w:rsidRPr="00113BDC" w:rsidRDefault="00CD5B71" w:rsidP="004B79E2">
            <w:pPr>
              <w:spacing w:after="0" w:line="240" w:lineRule="auto"/>
              <w:jc w:val="center"/>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t>Predviđeni proračunom, planirani / Budgeted, planned</w:t>
            </w:r>
          </w:p>
        </w:tc>
      </w:tr>
      <w:tr w:rsidR="00CD5B71" w:rsidRPr="00113BDC" w:rsidTr="004B79E2">
        <w:trPr>
          <w:trHeight w:val="495"/>
        </w:trPr>
        <w:tc>
          <w:tcPr>
            <w:tcW w:w="1574" w:type="pct"/>
            <w:shd w:val="clear" w:color="auto" w:fill="auto"/>
            <w:vAlign w:val="center"/>
            <w:hideMark/>
          </w:tcPr>
          <w:p w:rsidR="00CD5B71" w:rsidRPr="00113BDC" w:rsidRDefault="00CD5B71" w:rsidP="004B79E2">
            <w:pPr>
              <w:spacing w:after="0" w:line="240" w:lineRule="auto"/>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t>Opis komponente / Description of Component</w:t>
            </w:r>
          </w:p>
        </w:tc>
        <w:tc>
          <w:tcPr>
            <w:tcW w:w="1279" w:type="pct"/>
            <w:shd w:val="clear" w:color="auto" w:fill="auto"/>
            <w:vAlign w:val="center"/>
            <w:hideMark/>
          </w:tcPr>
          <w:p w:rsidR="00CD5B71" w:rsidRPr="00113BDC" w:rsidRDefault="00CD5B71" w:rsidP="004B79E2">
            <w:pPr>
              <w:spacing w:after="0" w:line="240" w:lineRule="auto"/>
              <w:jc w:val="center"/>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t xml:space="preserve">Izvor sredstava / Source of funds </w:t>
            </w:r>
          </w:p>
        </w:tc>
        <w:tc>
          <w:tcPr>
            <w:tcW w:w="429" w:type="pct"/>
            <w:shd w:val="clear" w:color="auto" w:fill="auto"/>
            <w:vAlign w:val="center"/>
            <w:hideMark/>
          </w:tcPr>
          <w:p w:rsidR="00CD5B71" w:rsidRPr="00113BDC" w:rsidRDefault="00CD5B71" w:rsidP="004B79E2">
            <w:pPr>
              <w:spacing w:after="0" w:line="240" w:lineRule="auto"/>
              <w:jc w:val="center"/>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t>2012</w:t>
            </w:r>
          </w:p>
        </w:tc>
        <w:tc>
          <w:tcPr>
            <w:tcW w:w="430" w:type="pct"/>
            <w:shd w:val="clear" w:color="auto" w:fill="auto"/>
            <w:vAlign w:val="center"/>
            <w:hideMark/>
          </w:tcPr>
          <w:p w:rsidR="00CD5B71" w:rsidRPr="00113BDC" w:rsidRDefault="00CD5B71" w:rsidP="004B79E2">
            <w:pPr>
              <w:spacing w:after="0" w:line="240" w:lineRule="auto"/>
              <w:jc w:val="center"/>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t>2013</w:t>
            </w:r>
          </w:p>
        </w:tc>
        <w:tc>
          <w:tcPr>
            <w:tcW w:w="429" w:type="pct"/>
            <w:shd w:val="clear" w:color="auto" w:fill="auto"/>
            <w:vAlign w:val="center"/>
            <w:hideMark/>
          </w:tcPr>
          <w:p w:rsidR="00CD5B71" w:rsidRPr="00113BDC" w:rsidRDefault="00CD5B71" w:rsidP="004B79E2">
            <w:pPr>
              <w:spacing w:after="0" w:line="240" w:lineRule="auto"/>
              <w:jc w:val="center"/>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t>2014</w:t>
            </w:r>
          </w:p>
        </w:tc>
        <w:tc>
          <w:tcPr>
            <w:tcW w:w="429" w:type="pct"/>
            <w:shd w:val="clear" w:color="auto" w:fill="auto"/>
            <w:vAlign w:val="center"/>
            <w:hideMark/>
          </w:tcPr>
          <w:p w:rsidR="00CD5B71" w:rsidRPr="00113BDC" w:rsidRDefault="00CD5B71" w:rsidP="004B79E2">
            <w:pPr>
              <w:spacing w:after="0" w:line="240" w:lineRule="auto"/>
              <w:jc w:val="center"/>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t>2015</w:t>
            </w:r>
          </w:p>
        </w:tc>
        <w:tc>
          <w:tcPr>
            <w:tcW w:w="430" w:type="pct"/>
            <w:shd w:val="clear" w:color="auto" w:fill="auto"/>
            <w:vAlign w:val="center"/>
            <w:hideMark/>
          </w:tcPr>
          <w:p w:rsidR="00CD5B71" w:rsidRPr="00113BDC" w:rsidRDefault="00CD5B71" w:rsidP="004B79E2">
            <w:pPr>
              <w:spacing w:after="0" w:line="240" w:lineRule="auto"/>
              <w:jc w:val="center"/>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t>2016</w:t>
            </w:r>
          </w:p>
        </w:tc>
      </w:tr>
      <w:tr w:rsidR="00CD5B71" w:rsidRPr="00113BDC" w:rsidTr="004B79E2">
        <w:trPr>
          <w:trHeight w:val="342"/>
        </w:trPr>
        <w:tc>
          <w:tcPr>
            <w:tcW w:w="1574"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Komponenta 1 / Component 1</w:t>
            </w:r>
          </w:p>
        </w:tc>
        <w:tc>
          <w:tcPr>
            <w:tcW w:w="1279"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429"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430"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429"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429"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430"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CD5B71" w:rsidRPr="00113BDC" w:rsidTr="004B79E2">
        <w:trPr>
          <w:trHeight w:val="342"/>
        </w:trPr>
        <w:tc>
          <w:tcPr>
            <w:tcW w:w="1574"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Komponenta 2 / Component 2</w:t>
            </w:r>
          </w:p>
        </w:tc>
        <w:tc>
          <w:tcPr>
            <w:tcW w:w="1279"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429"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430"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429"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429"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430"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bl>
    <w:p w:rsidR="00CD5B71" w:rsidRPr="00113BDC" w:rsidRDefault="00CD5B71" w:rsidP="00CD5B71">
      <w:pPr>
        <w:rPr>
          <w:rFonts w:cs="Lucida Sans Unicode"/>
          <w:noProof/>
        </w:rPr>
        <w:sectPr w:rsidR="00CD5B71" w:rsidRPr="00113BDC" w:rsidSect="0074390B">
          <w:pgSz w:w="16838" w:h="11906" w:orient="landscape"/>
          <w:pgMar w:top="1418" w:right="1418" w:bottom="1418" w:left="1418" w:header="510" w:footer="113" w:gutter="0"/>
          <w:cols w:space="708"/>
          <w:docGrid w:linePitch="360"/>
        </w:sectPr>
      </w:pPr>
    </w:p>
    <w:p w:rsidR="00CD5B71" w:rsidRPr="00113BDC" w:rsidRDefault="00CD5B71" w:rsidP="00CD5B71">
      <w:pPr>
        <w:rPr>
          <w:rFonts w:cs="Lucida Sans Unicode"/>
          <w:noProof/>
        </w:rPr>
      </w:pPr>
    </w:p>
    <w:p w:rsidR="00CD5B71" w:rsidRPr="00113BDC" w:rsidRDefault="009A19C4" w:rsidP="00CD5B71">
      <w:pPr>
        <w:ind w:left="-133"/>
        <w:rPr>
          <w:rFonts w:cs="Lucida Sans Unicode"/>
          <w:noProof/>
          <w:color w:val="808080" w:themeColor="background1" w:themeShade="80"/>
          <w:sz w:val="24"/>
          <w:szCs w:val="24"/>
        </w:rPr>
      </w:pPr>
      <w:r w:rsidRPr="00113BDC">
        <w:rPr>
          <w:rFonts w:cs="Lucida Sans Unicode"/>
          <w:noProof/>
          <w:color w:val="808080" w:themeColor="background1" w:themeShade="80"/>
          <w:sz w:val="24"/>
          <w:szCs w:val="24"/>
        </w:rPr>
        <w:t xml:space="preserve">8. </w:t>
      </w:r>
      <w:r w:rsidR="00CD5B71" w:rsidRPr="00113BDC">
        <w:rPr>
          <w:rFonts w:cs="Lucida Sans Unicode"/>
          <w:noProof/>
          <w:color w:val="808080" w:themeColor="background1" w:themeShade="80"/>
          <w:sz w:val="24"/>
          <w:szCs w:val="24"/>
        </w:rPr>
        <w:t>Plan nabave / Procurement plan</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694"/>
        <w:gridCol w:w="1544"/>
        <w:gridCol w:w="2138"/>
        <w:gridCol w:w="1231"/>
        <w:gridCol w:w="1291"/>
        <w:gridCol w:w="1757"/>
        <w:gridCol w:w="3563"/>
      </w:tblGrid>
      <w:tr w:rsidR="004E7E0A" w:rsidRPr="00113BDC" w:rsidTr="008A3729">
        <w:trPr>
          <w:trHeight w:val="1575"/>
        </w:trPr>
        <w:tc>
          <w:tcPr>
            <w:tcW w:w="947" w:type="pct"/>
            <w:shd w:val="clear" w:color="auto" w:fill="auto"/>
            <w:noWrap/>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bookmarkStart w:id="1" w:name="RANGE!B5:H15"/>
            <w:r w:rsidRPr="00113BDC">
              <w:rPr>
                <w:rFonts w:eastAsia="Times New Roman" w:cs="Lucida Sans Unicode"/>
                <w:color w:val="000000"/>
                <w:sz w:val="16"/>
                <w:szCs w:val="16"/>
                <w:lang w:eastAsia="hr-HR"/>
              </w:rPr>
              <w:t> </w:t>
            </w:r>
            <w:bookmarkEnd w:id="1"/>
          </w:p>
        </w:tc>
        <w:tc>
          <w:tcPr>
            <w:tcW w:w="543" w:type="pct"/>
            <w:shd w:val="clear" w:color="auto" w:fill="auto"/>
            <w:vAlign w:val="center"/>
            <w:hideMark/>
          </w:tcPr>
          <w:p w:rsidR="00CD5B71" w:rsidRPr="00113BDC" w:rsidRDefault="00CD5B71" w:rsidP="004B79E2">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xml:space="preserve">VRSTA NADMETANJA </w:t>
            </w:r>
            <w:r w:rsidRPr="00113BDC">
              <w:rPr>
                <w:rFonts w:eastAsia="Times New Roman" w:cs="Lucida Sans Unicode"/>
                <w:i/>
                <w:iCs/>
                <w:color w:val="000000"/>
                <w:sz w:val="16"/>
                <w:szCs w:val="16"/>
                <w:lang w:eastAsia="hr-HR"/>
              </w:rPr>
              <w:t>(NCB/ICB)</w:t>
            </w:r>
          </w:p>
        </w:tc>
        <w:tc>
          <w:tcPr>
            <w:tcW w:w="752" w:type="pct"/>
            <w:shd w:val="clear" w:color="auto" w:fill="auto"/>
            <w:vAlign w:val="center"/>
            <w:hideMark/>
          </w:tcPr>
          <w:p w:rsidR="00CD5B71" w:rsidRPr="00113BDC" w:rsidRDefault="00CD5B71" w:rsidP="004B79E2">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VRSTA NABAVE / TYPES OF PROCUREMENT</w:t>
            </w:r>
          </w:p>
        </w:tc>
        <w:tc>
          <w:tcPr>
            <w:tcW w:w="433" w:type="pct"/>
            <w:shd w:val="clear" w:color="auto" w:fill="auto"/>
            <w:vAlign w:val="center"/>
            <w:hideMark/>
          </w:tcPr>
          <w:p w:rsidR="00CD5B71" w:rsidRPr="00113BDC" w:rsidRDefault="00CD5B71" w:rsidP="004B79E2">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PLANIRANA OBJAVA NATJEČAJA / COMPETITION PLANNED ANNOUCMENT</w:t>
            </w:r>
          </w:p>
        </w:tc>
        <w:tc>
          <w:tcPr>
            <w:tcW w:w="454" w:type="pct"/>
            <w:shd w:val="clear" w:color="auto" w:fill="auto"/>
            <w:vAlign w:val="center"/>
            <w:hideMark/>
          </w:tcPr>
          <w:p w:rsidR="00CD5B71" w:rsidRPr="00113BDC" w:rsidRDefault="00CD5B71" w:rsidP="004B79E2">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PLANIRANI DATUM UGOVARANJA / PLANNED DATE OF CONTRACT</w:t>
            </w:r>
          </w:p>
        </w:tc>
        <w:tc>
          <w:tcPr>
            <w:tcW w:w="618" w:type="pct"/>
            <w:shd w:val="clear" w:color="auto" w:fill="auto"/>
            <w:vAlign w:val="center"/>
            <w:hideMark/>
          </w:tcPr>
          <w:p w:rsidR="00CD5B71" w:rsidRPr="00113BDC" w:rsidRDefault="00CD5B71" w:rsidP="004B79E2">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PLANIRANI ZAVRŠETAK UGOVARANJA / PLANNED COMPLETION OF CONTRACT</w:t>
            </w:r>
          </w:p>
        </w:tc>
        <w:tc>
          <w:tcPr>
            <w:tcW w:w="1253" w:type="pct"/>
            <w:shd w:val="clear" w:color="auto" w:fill="auto"/>
            <w:vAlign w:val="center"/>
            <w:hideMark/>
          </w:tcPr>
          <w:p w:rsidR="00CD5B71" w:rsidRPr="00113BDC" w:rsidRDefault="00CD5B71" w:rsidP="004B79E2">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IZVODITELJ (ukoliko je natječaj proveden) / CONTRACTOR (where competition has been implemented)</w:t>
            </w:r>
          </w:p>
        </w:tc>
      </w:tr>
      <w:tr w:rsidR="004E7E0A" w:rsidRPr="00113BDC" w:rsidTr="008A3729">
        <w:trPr>
          <w:trHeight w:val="705"/>
        </w:trPr>
        <w:tc>
          <w:tcPr>
            <w:tcW w:w="947" w:type="pct"/>
            <w:shd w:val="clear" w:color="auto" w:fill="auto"/>
            <w:noWrap/>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Projektiranje / Design</w:t>
            </w:r>
          </w:p>
        </w:tc>
        <w:tc>
          <w:tcPr>
            <w:tcW w:w="543" w:type="pct"/>
            <w:shd w:val="clear" w:color="auto" w:fill="auto"/>
            <w:noWrap/>
            <w:vAlign w:val="center"/>
            <w:hideMark/>
          </w:tcPr>
          <w:p w:rsidR="00CD5B71" w:rsidRPr="008A3729" w:rsidRDefault="008A3729" w:rsidP="004B79E2">
            <w:pPr>
              <w:spacing w:after="0" w:line="240" w:lineRule="auto"/>
              <w:rPr>
                <w:rFonts w:eastAsia="Times New Roman" w:cs="Lucida Sans Unicode"/>
                <w:color w:val="0000FF"/>
                <w:sz w:val="16"/>
                <w:szCs w:val="16"/>
                <w:lang w:eastAsia="hr-HR"/>
              </w:rPr>
            </w:pPr>
            <w:r w:rsidRPr="008A3729">
              <w:rPr>
                <w:rFonts w:eastAsia="Times New Roman" w:cs="Lucida Sans Unicode"/>
                <w:color w:val="0000FF"/>
                <w:sz w:val="16"/>
                <w:szCs w:val="16"/>
                <w:lang w:eastAsia="hr-HR"/>
              </w:rPr>
              <w:t>Otvoreni postupak javne nabave</w:t>
            </w:r>
          </w:p>
        </w:tc>
        <w:tc>
          <w:tcPr>
            <w:tcW w:w="752" w:type="pct"/>
            <w:shd w:val="clear" w:color="auto" w:fill="auto"/>
            <w:vAlign w:val="center"/>
            <w:hideMark/>
          </w:tcPr>
          <w:p w:rsidR="00CD5B71" w:rsidRPr="008A3729" w:rsidRDefault="008A3729" w:rsidP="004B79E2">
            <w:pPr>
              <w:spacing w:after="0" w:line="240" w:lineRule="auto"/>
              <w:jc w:val="center"/>
              <w:rPr>
                <w:rFonts w:eastAsia="Times New Roman" w:cs="Lucida Sans Unicode"/>
                <w:i/>
                <w:iCs/>
                <w:color w:val="0000FF"/>
                <w:sz w:val="16"/>
                <w:szCs w:val="16"/>
                <w:lang w:eastAsia="hr-HR"/>
              </w:rPr>
            </w:pPr>
            <w:r w:rsidRPr="008A3729">
              <w:rPr>
                <w:rFonts w:eastAsia="Times New Roman" w:cs="Lucida Sans Unicode"/>
                <w:i/>
                <w:iCs/>
                <w:color w:val="0000FF"/>
                <w:sz w:val="16"/>
                <w:szCs w:val="16"/>
                <w:lang w:eastAsia="hr-HR"/>
              </w:rPr>
              <w:t>Nabava usluga</w:t>
            </w:r>
          </w:p>
        </w:tc>
        <w:tc>
          <w:tcPr>
            <w:tcW w:w="433" w:type="pct"/>
            <w:shd w:val="clear" w:color="auto" w:fill="auto"/>
            <w:noWrap/>
            <w:vAlign w:val="center"/>
            <w:hideMark/>
          </w:tcPr>
          <w:p w:rsidR="00CD5B71" w:rsidRPr="008A3729" w:rsidRDefault="00CD5B71" w:rsidP="00BF00E0">
            <w:pPr>
              <w:spacing w:after="0" w:line="240" w:lineRule="auto"/>
              <w:rPr>
                <w:rFonts w:eastAsia="Times New Roman" w:cs="Lucida Sans Unicode"/>
                <w:color w:val="0000FF"/>
                <w:sz w:val="16"/>
                <w:szCs w:val="16"/>
                <w:lang w:eastAsia="hr-HR"/>
              </w:rPr>
            </w:pPr>
          </w:p>
        </w:tc>
        <w:tc>
          <w:tcPr>
            <w:tcW w:w="454" w:type="pct"/>
            <w:shd w:val="clear" w:color="auto" w:fill="auto"/>
            <w:noWrap/>
            <w:vAlign w:val="center"/>
            <w:hideMark/>
          </w:tcPr>
          <w:p w:rsidR="00CD5B71" w:rsidRPr="008A3729" w:rsidRDefault="00CD5B71" w:rsidP="004B79E2">
            <w:pPr>
              <w:spacing w:after="0" w:line="240" w:lineRule="auto"/>
              <w:rPr>
                <w:rFonts w:eastAsia="Times New Roman" w:cs="Lucida Sans Unicode"/>
                <w:color w:val="0000FF"/>
                <w:sz w:val="16"/>
                <w:szCs w:val="16"/>
                <w:lang w:eastAsia="hr-HR"/>
              </w:rPr>
            </w:pPr>
          </w:p>
        </w:tc>
        <w:tc>
          <w:tcPr>
            <w:tcW w:w="618" w:type="pct"/>
            <w:shd w:val="clear" w:color="auto" w:fill="auto"/>
            <w:noWrap/>
            <w:vAlign w:val="center"/>
            <w:hideMark/>
          </w:tcPr>
          <w:p w:rsidR="00CD5B71" w:rsidRPr="008A3729" w:rsidRDefault="00CD5B71" w:rsidP="004B79E2">
            <w:pPr>
              <w:spacing w:after="0" w:line="240" w:lineRule="auto"/>
              <w:rPr>
                <w:rFonts w:eastAsia="Times New Roman" w:cs="Lucida Sans Unicode"/>
                <w:color w:val="0000FF"/>
                <w:sz w:val="16"/>
                <w:szCs w:val="16"/>
                <w:lang w:eastAsia="hr-HR"/>
              </w:rPr>
            </w:pPr>
          </w:p>
        </w:tc>
        <w:tc>
          <w:tcPr>
            <w:tcW w:w="1253" w:type="pct"/>
            <w:shd w:val="clear" w:color="auto" w:fill="auto"/>
            <w:noWrap/>
            <w:vAlign w:val="center"/>
            <w:hideMark/>
          </w:tcPr>
          <w:p w:rsidR="00BF00E0" w:rsidRPr="008A3729" w:rsidRDefault="00BF00E0" w:rsidP="004B79E2">
            <w:pPr>
              <w:spacing w:after="0" w:line="240" w:lineRule="auto"/>
              <w:rPr>
                <w:rFonts w:eastAsia="Times New Roman" w:cs="Lucida Sans Unicode"/>
                <w:color w:val="0000FF"/>
                <w:sz w:val="16"/>
                <w:szCs w:val="16"/>
                <w:lang w:eastAsia="hr-HR"/>
              </w:rPr>
            </w:pPr>
          </w:p>
        </w:tc>
      </w:tr>
      <w:tr w:rsidR="008A3729" w:rsidRPr="00113BDC" w:rsidTr="008A3729">
        <w:trPr>
          <w:trHeight w:val="585"/>
        </w:trPr>
        <w:tc>
          <w:tcPr>
            <w:tcW w:w="947" w:type="pct"/>
            <w:shd w:val="clear" w:color="auto" w:fill="auto"/>
            <w:noWrap/>
            <w:vAlign w:val="center"/>
            <w:hideMark/>
          </w:tcPr>
          <w:p w:rsidR="008A3729" w:rsidRPr="00113BDC" w:rsidRDefault="008A3729" w:rsidP="008A3729">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Nadzor / Supervision</w:t>
            </w:r>
          </w:p>
        </w:tc>
        <w:tc>
          <w:tcPr>
            <w:tcW w:w="543" w:type="pct"/>
            <w:shd w:val="clear" w:color="auto" w:fill="auto"/>
            <w:noWrap/>
            <w:vAlign w:val="center"/>
            <w:hideMark/>
          </w:tcPr>
          <w:p w:rsidR="008A3729" w:rsidRPr="008A3729" w:rsidRDefault="008A3729" w:rsidP="008A3729">
            <w:pPr>
              <w:spacing w:after="0" w:line="240" w:lineRule="auto"/>
              <w:rPr>
                <w:rFonts w:eastAsia="Times New Roman" w:cs="Lucida Sans Unicode"/>
                <w:color w:val="0000FF"/>
                <w:sz w:val="16"/>
                <w:szCs w:val="16"/>
                <w:lang w:eastAsia="hr-HR"/>
              </w:rPr>
            </w:pPr>
            <w:r w:rsidRPr="008A3729">
              <w:rPr>
                <w:rFonts w:eastAsia="Times New Roman" w:cs="Lucida Sans Unicode"/>
                <w:color w:val="0000FF"/>
                <w:sz w:val="16"/>
                <w:szCs w:val="16"/>
                <w:lang w:eastAsia="hr-HR"/>
              </w:rPr>
              <w:t>Nije proveden postupak nabave</w:t>
            </w:r>
          </w:p>
        </w:tc>
        <w:tc>
          <w:tcPr>
            <w:tcW w:w="752" w:type="pct"/>
            <w:shd w:val="clear" w:color="auto" w:fill="auto"/>
            <w:vAlign w:val="center"/>
            <w:hideMark/>
          </w:tcPr>
          <w:p w:rsidR="008A3729" w:rsidRPr="008A3729" w:rsidRDefault="008A3729" w:rsidP="008A3729">
            <w:pPr>
              <w:spacing w:after="0" w:line="240" w:lineRule="auto"/>
              <w:jc w:val="center"/>
              <w:rPr>
                <w:rFonts w:eastAsia="Times New Roman" w:cs="Lucida Sans Unicode"/>
                <w:i/>
                <w:iCs/>
                <w:color w:val="0000FF"/>
                <w:sz w:val="16"/>
                <w:szCs w:val="16"/>
                <w:lang w:eastAsia="hr-HR"/>
              </w:rPr>
            </w:pPr>
            <w:r w:rsidRPr="008A3729">
              <w:rPr>
                <w:rFonts w:eastAsia="Times New Roman" w:cs="Lucida Sans Unicode"/>
                <w:i/>
                <w:iCs/>
                <w:color w:val="0000FF"/>
                <w:sz w:val="16"/>
                <w:szCs w:val="16"/>
                <w:lang w:eastAsia="hr-HR"/>
              </w:rPr>
              <w:t>Nabava usluga</w:t>
            </w:r>
          </w:p>
        </w:tc>
        <w:tc>
          <w:tcPr>
            <w:tcW w:w="433" w:type="pct"/>
            <w:shd w:val="clear" w:color="auto" w:fill="auto"/>
            <w:noWrap/>
            <w:vAlign w:val="center"/>
            <w:hideMark/>
          </w:tcPr>
          <w:p w:rsidR="008A3729" w:rsidRPr="008A3729" w:rsidRDefault="008A3729" w:rsidP="008A3729">
            <w:pPr>
              <w:spacing w:after="0" w:line="240" w:lineRule="auto"/>
              <w:rPr>
                <w:rFonts w:eastAsia="Times New Roman" w:cs="Lucida Sans Unicode"/>
                <w:color w:val="0000FF"/>
                <w:sz w:val="16"/>
                <w:szCs w:val="16"/>
                <w:lang w:eastAsia="hr-HR"/>
              </w:rPr>
            </w:pPr>
          </w:p>
        </w:tc>
        <w:tc>
          <w:tcPr>
            <w:tcW w:w="454" w:type="pct"/>
            <w:shd w:val="clear" w:color="auto" w:fill="auto"/>
            <w:noWrap/>
            <w:vAlign w:val="center"/>
            <w:hideMark/>
          </w:tcPr>
          <w:p w:rsidR="008A3729" w:rsidRPr="008A3729" w:rsidRDefault="008A3729" w:rsidP="008A3729">
            <w:pPr>
              <w:spacing w:after="0" w:line="240" w:lineRule="auto"/>
              <w:rPr>
                <w:rFonts w:eastAsia="Times New Roman" w:cs="Lucida Sans Unicode"/>
                <w:color w:val="0000FF"/>
                <w:sz w:val="16"/>
                <w:szCs w:val="16"/>
                <w:lang w:eastAsia="hr-HR"/>
              </w:rPr>
            </w:pPr>
          </w:p>
        </w:tc>
        <w:tc>
          <w:tcPr>
            <w:tcW w:w="618" w:type="pct"/>
            <w:shd w:val="clear" w:color="auto" w:fill="auto"/>
            <w:noWrap/>
            <w:vAlign w:val="center"/>
            <w:hideMark/>
          </w:tcPr>
          <w:p w:rsidR="008A3729" w:rsidRPr="008A3729" w:rsidRDefault="008A3729" w:rsidP="008A3729">
            <w:pPr>
              <w:spacing w:after="0" w:line="240" w:lineRule="auto"/>
              <w:rPr>
                <w:rFonts w:eastAsia="Times New Roman" w:cs="Lucida Sans Unicode"/>
                <w:color w:val="0000FF"/>
                <w:sz w:val="16"/>
                <w:szCs w:val="16"/>
                <w:lang w:eastAsia="hr-HR"/>
              </w:rPr>
            </w:pPr>
          </w:p>
        </w:tc>
        <w:tc>
          <w:tcPr>
            <w:tcW w:w="1253" w:type="pct"/>
            <w:shd w:val="clear" w:color="auto" w:fill="auto"/>
            <w:noWrap/>
            <w:vAlign w:val="center"/>
            <w:hideMark/>
          </w:tcPr>
          <w:p w:rsidR="008A3729" w:rsidRPr="008A3729" w:rsidRDefault="008A3729" w:rsidP="008A3729">
            <w:pPr>
              <w:spacing w:after="0" w:line="240" w:lineRule="auto"/>
              <w:rPr>
                <w:rFonts w:eastAsia="Times New Roman" w:cs="Lucida Sans Unicode"/>
                <w:color w:val="0000FF"/>
                <w:sz w:val="16"/>
                <w:szCs w:val="16"/>
                <w:lang w:eastAsia="hr-HR"/>
              </w:rPr>
            </w:pPr>
          </w:p>
        </w:tc>
      </w:tr>
      <w:tr w:rsidR="004E7E0A" w:rsidRPr="00113BDC" w:rsidTr="008A3729">
        <w:trPr>
          <w:trHeight w:val="379"/>
        </w:trPr>
        <w:tc>
          <w:tcPr>
            <w:tcW w:w="947" w:type="pct"/>
            <w:shd w:val="clear" w:color="auto" w:fill="auto"/>
            <w:noWrap/>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Građevinski radovi / Civil works</w:t>
            </w:r>
          </w:p>
        </w:tc>
        <w:tc>
          <w:tcPr>
            <w:tcW w:w="543" w:type="pct"/>
            <w:shd w:val="clear" w:color="auto" w:fill="auto"/>
            <w:noWrap/>
            <w:vAlign w:val="center"/>
            <w:hideMark/>
          </w:tcPr>
          <w:p w:rsidR="00CD5B71" w:rsidRPr="008A3729" w:rsidRDefault="008A3729" w:rsidP="004E7E0A">
            <w:pPr>
              <w:spacing w:after="0" w:line="240" w:lineRule="auto"/>
              <w:rPr>
                <w:rFonts w:eastAsia="Times New Roman" w:cs="Lucida Sans Unicode"/>
                <w:color w:val="0000FF"/>
                <w:sz w:val="16"/>
                <w:szCs w:val="16"/>
                <w:lang w:eastAsia="hr-HR"/>
              </w:rPr>
            </w:pPr>
            <w:r w:rsidRPr="008A3729">
              <w:rPr>
                <w:rFonts w:eastAsia="Times New Roman" w:cs="Lucida Sans Unicode"/>
                <w:color w:val="0000FF"/>
                <w:sz w:val="16"/>
                <w:szCs w:val="16"/>
                <w:lang w:eastAsia="hr-HR"/>
              </w:rPr>
              <w:t>Postupak javne nabave u tijeku</w:t>
            </w:r>
          </w:p>
        </w:tc>
        <w:tc>
          <w:tcPr>
            <w:tcW w:w="752" w:type="pct"/>
            <w:shd w:val="clear" w:color="auto" w:fill="auto"/>
            <w:noWrap/>
            <w:vAlign w:val="center"/>
            <w:hideMark/>
          </w:tcPr>
          <w:p w:rsidR="00CD5B71" w:rsidRPr="008A3729" w:rsidRDefault="008A3729" w:rsidP="004B79E2">
            <w:pPr>
              <w:spacing w:after="0" w:line="240" w:lineRule="auto"/>
              <w:jc w:val="center"/>
              <w:rPr>
                <w:rFonts w:eastAsia="Times New Roman" w:cs="Lucida Sans Unicode"/>
                <w:i/>
                <w:iCs/>
                <w:color w:val="0000FF"/>
                <w:sz w:val="16"/>
                <w:szCs w:val="16"/>
                <w:lang w:eastAsia="hr-HR"/>
              </w:rPr>
            </w:pPr>
            <w:r w:rsidRPr="008A3729">
              <w:rPr>
                <w:rFonts w:eastAsia="Times New Roman" w:cs="Lucida Sans Unicode"/>
                <w:i/>
                <w:iCs/>
                <w:color w:val="0000FF"/>
                <w:sz w:val="16"/>
                <w:szCs w:val="16"/>
                <w:lang w:eastAsia="hr-HR"/>
              </w:rPr>
              <w:t>Nabava radova</w:t>
            </w:r>
          </w:p>
        </w:tc>
        <w:tc>
          <w:tcPr>
            <w:tcW w:w="433" w:type="pct"/>
            <w:shd w:val="clear" w:color="auto" w:fill="auto"/>
            <w:noWrap/>
            <w:vAlign w:val="center"/>
            <w:hideMark/>
          </w:tcPr>
          <w:p w:rsidR="00CD5B71" w:rsidRPr="008A3729" w:rsidRDefault="00CD5B71" w:rsidP="004B79E2">
            <w:pPr>
              <w:spacing w:after="0" w:line="240" w:lineRule="auto"/>
              <w:rPr>
                <w:rFonts w:eastAsia="Times New Roman" w:cs="Lucida Sans Unicode"/>
                <w:color w:val="0000FF"/>
                <w:sz w:val="16"/>
                <w:szCs w:val="16"/>
                <w:lang w:eastAsia="hr-HR"/>
              </w:rPr>
            </w:pPr>
          </w:p>
        </w:tc>
        <w:tc>
          <w:tcPr>
            <w:tcW w:w="454" w:type="pct"/>
            <w:shd w:val="clear" w:color="auto" w:fill="auto"/>
            <w:noWrap/>
            <w:vAlign w:val="center"/>
            <w:hideMark/>
          </w:tcPr>
          <w:p w:rsidR="00CD5B71" w:rsidRPr="008A3729" w:rsidRDefault="008A3729" w:rsidP="008A3729">
            <w:pPr>
              <w:spacing w:after="0" w:line="240" w:lineRule="auto"/>
              <w:rPr>
                <w:rFonts w:eastAsia="Times New Roman" w:cs="Lucida Sans Unicode"/>
                <w:color w:val="0000FF"/>
                <w:sz w:val="16"/>
                <w:szCs w:val="16"/>
                <w:lang w:eastAsia="hr-HR"/>
              </w:rPr>
            </w:pPr>
            <w:r>
              <w:rPr>
                <w:rFonts w:eastAsia="Times New Roman" w:cs="Lucida Sans Unicode"/>
                <w:color w:val="0000FF"/>
                <w:sz w:val="16"/>
                <w:szCs w:val="16"/>
                <w:lang w:eastAsia="hr-HR"/>
              </w:rPr>
              <w:t>Veljača/16.</w:t>
            </w:r>
          </w:p>
        </w:tc>
        <w:tc>
          <w:tcPr>
            <w:tcW w:w="618" w:type="pct"/>
            <w:shd w:val="clear" w:color="auto" w:fill="auto"/>
            <w:noWrap/>
            <w:vAlign w:val="center"/>
            <w:hideMark/>
          </w:tcPr>
          <w:p w:rsidR="00BF00E0" w:rsidRPr="008A3729" w:rsidRDefault="008A3729" w:rsidP="004B79E2">
            <w:pPr>
              <w:spacing w:after="0" w:line="240" w:lineRule="auto"/>
              <w:rPr>
                <w:rFonts w:eastAsia="Times New Roman" w:cs="Lucida Sans Unicode"/>
                <w:color w:val="0000FF"/>
                <w:sz w:val="16"/>
                <w:szCs w:val="16"/>
                <w:lang w:eastAsia="hr-HR"/>
              </w:rPr>
            </w:pPr>
            <w:r>
              <w:rPr>
                <w:rFonts w:eastAsia="Times New Roman" w:cs="Lucida Sans Unicode"/>
                <w:color w:val="0000FF"/>
                <w:sz w:val="16"/>
                <w:szCs w:val="16"/>
                <w:lang w:eastAsia="hr-HR"/>
              </w:rPr>
              <w:t>31/12/16.</w:t>
            </w:r>
          </w:p>
        </w:tc>
        <w:tc>
          <w:tcPr>
            <w:tcW w:w="1253" w:type="pct"/>
            <w:shd w:val="clear" w:color="auto" w:fill="auto"/>
            <w:noWrap/>
            <w:vAlign w:val="center"/>
            <w:hideMark/>
          </w:tcPr>
          <w:p w:rsidR="00CD5B71" w:rsidRPr="008A3729" w:rsidRDefault="00CD5B71" w:rsidP="004B79E2">
            <w:pPr>
              <w:spacing w:after="0" w:line="240" w:lineRule="auto"/>
              <w:rPr>
                <w:rFonts w:eastAsia="Times New Roman" w:cs="Lucida Sans Unicode"/>
                <w:color w:val="0000FF"/>
                <w:sz w:val="16"/>
                <w:szCs w:val="16"/>
                <w:lang w:eastAsia="hr-HR"/>
              </w:rPr>
            </w:pPr>
          </w:p>
        </w:tc>
      </w:tr>
      <w:tr w:rsidR="004E7E0A" w:rsidRPr="00113BDC" w:rsidTr="008A3729">
        <w:trPr>
          <w:trHeight w:val="379"/>
        </w:trPr>
        <w:tc>
          <w:tcPr>
            <w:tcW w:w="947" w:type="pct"/>
            <w:shd w:val="clear" w:color="auto" w:fill="auto"/>
            <w:noWrap/>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w:t>
            </w:r>
          </w:p>
        </w:tc>
        <w:tc>
          <w:tcPr>
            <w:tcW w:w="543" w:type="pct"/>
            <w:shd w:val="clear" w:color="auto" w:fill="auto"/>
            <w:noWrap/>
            <w:vAlign w:val="center"/>
            <w:hideMark/>
          </w:tcPr>
          <w:p w:rsidR="00CD5B71" w:rsidRPr="008A3729" w:rsidRDefault="00CD5B71" w:rsidP="004B79E2">
            <w:pPr>
              <w:spacing w:after="0" w:line="240" w:lineRule="auto"/>
              <w:rPr>
                <w:rFonts w:eastAsia="Times New Roman" w:cs="Lucida Sans Unicode"/>
                <w:color w:val="0000FF"/>
                <w:sz w:val="16"/>
                <w:szCs w:val="16"/>
                <w:lang w:eastAsia="hr-HR"/>
              </w:rPr>
            </w:pPr>
            <w:r w:rsidRPr="008A3729">
              <w:rPr>
                <w:rFonts w:eastAsia="Times New Roman" w:cs="Lucida Sans Unicode"/>
                <w:color w:val="0000FF"/>
                <w:sz w:val="16"/>
                <w:szCs w:val="16"/>
                <w:lang w:eastAsia="hr-HR"/>
              </w:rPr>
              <w:t> </w:t>
            </w:r>
          </w:p>
        </w:tc>
        <w:tc>
          <w:tcPr>
            <w:tcW w:w="752" w:type="pct"/>
            <w:shd w:val="clear" w:color="auto" w:fill="auto"/>
            <w:noWrap/>
            <w:vAlign w:val="center"/>
            <w:hideMark/>
          </w:tcPr>
          <w:p w:rsidR="00CD5B71" w:rsidRPr="008A3729" w:rsidRDefault="00CD5B71" w:rsidP="004B79E2">
            <w:pPr>
              <w:spacing w:after="0" w:line="240" w:lineRule="auto"/>
              <w:jc w:val="center"/>
              <w:rPr>
                <w:rFonts w:eastAsia="Times New Roman" w:cs="Lucida Sans Unicode"/>
                <w:color w:val="0000FF"/>
                <w:sz w:val="16"/>
                <w:szCs w:val="16"/>
                <w:lang w:eastAsia="hr-HR"/>
              </w:rPr>
            </w:pPr>
            <w:r w:rsidRPr="008A3729">
              <w:rPr>
                <w:rFonts w:eastAsia="Times New Roman" w:cs="Lucida Sans Unicode"/>
                <w:color w:val="0000FF"/>
                <w:sz w:val="16"/>
                <w:szCs w:val="16"/>
                <w:lang w:eastAsia="hr-HR"/>
              </w:rPr>
              <w:t> </w:t>
            </w:r>
          </w:p>
        </w:tc>
        <w:tc>
          <w:tcPr>
            <w:tcW w:w="433" w:type="pct"/>
            <w:shd w:val="clear" w:color="auto" w:fill="auto"/>
            <w:noWrap/>
            <w:vAlign w:val="center"/>
            <w:hideMark/>
          </w:tcPr>
          <w:p w:rsidR="00CD5B71" w:rsidRPr="008A3729" w:rsidRDefault="00CD5B71" w:rsidP="004B79E2">
            <w:pPr>
              <w:spacing w:after="0" w:line="240" w:lineRule="auto"/>
              <w:rPr>
                <w:rFonts w:eastAsia="Times New Roman" w:cs="Lucida Sans Unicode"/>
                <w:color w:val="0000FF"/>
                <w:sz w:val="16"/>
                <w:szCs w:val="16"/>
                <w:lang w:eastAsia="hr-HR"/>
              </w:rPr>
            </w:pPr>
            <w:r w:rsidRPr="008A3729">
              <w:rPr>
                <w:rFonts w:eastAsia="Times New Roman" w:cs="Lucida Sans Unicode"/>
                <w:color w:val="0000FF"/>
                <w:sz w:val="16"/>
                <w:szCs w:val="16"/>
                <w:lang w:eastAsia="hr-HR"/>
              </w:rPr>
              <w:t> </w:t>
            </w:r>
          </w:p>
        </w:tc>
        <w:tc>
          <w:tcPr>
            <w:tcW w:w="454" w:type="pct"/>
            <w:shd w:val="clear" w:color="auto" w:fill="auto"/>
            <w:noWrap/>
            <w:vAlign w:val="center"/>
            <w:hideMark/>
          </w:tcPr>
          <w:p w:rsidR="00CD5B71" w:rsidRPr="008A3729" w:rsidRDefault="00CD5B71" w:rsidP="004B79E2">
            <w:pPr>
              <w:spacing w:after="0" w:line="240" w:lineRule="auto"/>
              <w:rPr>
                <w:rFonts w:eastAsia="Times New Roman" w:cs="Lucida Sans Unicode"/>
                <w:color w:val="0000FF"/>
                <w:sz w:val="16"/>
                <w:szCs w:val="16"/>
                <w:lang w:eastAsia="hr-HR"/>
              </w:rPr>
            </w:pPr>
            <w:r w:rsidRPr="008A3729">
              <w:rPr>
                <w:rFonts w:eastAsia="Times New Roman" w:cs="Lucida Sans Unicode"/>
                <w:color w:val="0000FF"/>
                <w:sz w:val="16"/>
                <w:szCs w:val="16"/>
                <w:lang w:eastAsia="hr-HR"/>
              </w:rPr>
              <w:t> </w:t>
            </w:r>
          </w:p>
        </w:tc>
        <w:tc>
          <w:tcPr>
            <w:tcW w:w="618" w:type="pct"/>
            <w:shd w:val="clear" w:color="auto" w:fill="auto"/>
            <w:noWrap/>
            <w:vAlign w:val="center"/>
            <w:hideMark/>
          </w:tcPr>
          <w:p w:rsidR="00CD5B71" w:rsidRPr="008A3729" w:rsidRDefault="00CD5B71" w:rsidP="004B79E2">
            <w:pPr>
              <w:spacing w:after="0" w:line="240" w:lineRule="auto"/>
              <w:rPr>
                <w:rFonts w:eastAsia="Times New Roman" w:cs="Lucida Sans Unicode"/>
                <w:color w:val="0000FF"/>
                <w:sz w:val="16"/>
                <w:szCs w:val="16"/>
                <w:lang w:eastAsia="hr-HR"/>
              </w:rPr>
            </w:pPr>
            <w:r w:rsidRPr="008A3729">
              <w:rPr>
                <w:rFonts w:eastAsia="Times New Roman" w:cs="Lucida Sans Unicode"/>
                <w:color w:val="0000FF"/>
                <w:sz w:val="16"/>
                <w:szCs w:val="16"/>
                <w:lang w:eastAsia="hr-HR"/>
              </w:rPr>
              <w:t> </w:t>
            </w:r>
          </w:p>
        </w:tc>
        <w:tc>
          <w:tcPr>
            <w:tcW w:w="1253" w:type="pct"/>
            <w:shd w:val="clear" w:color="auto" w:fill="auto"/>
            <w:noWrap/>
            <w:vAlign w:val="center"/>
            <w:hideMark/>
          </w:tcPr>
          <w:p w:rsidR="00CD5B71" w:rsidRPr="008A3729" w:rsidRDefault="00CD5B71" w:rsidP="004B79E2">
            <w:pPr>
              <w:spacing w:after="0" w:line="240" w:lineRule="auto"/>
              <w:rPr>
                <w:rFonts w:eastAsia="Times New Roman" w:cs="Lucida Sans Unicode"/>
                <w:color w:val="0000FF"/>
                <w:sz w:val="16"/>
                <w:szCs w:val="16"/>
                <w:lang w:eastAsia="hr-HR"/>
              </w:rPr>
            </w:pPr>
            <w:r w:rsidRPr="008A3729">
              <w:rPr>
                <w:rFonts w:eastAsia="Times New Roman" w:cs="Lucida Sans Unicode"/>
                <w:color w:val="0000FF"/>
                <w:sz w:val="16"/>
                <w:szCs w:val="16"/>
                <w:lang w:eastAsia="hr-HR"/>
              </w:rPr>
              <w:t> </w:t>
            </w:r>
          </w:p>
        </w:tc>
      </w:tr>
      <w:tr w:rsidR="004E7E0A" w:rsidRPr="00113BDC" w:rsidTr="008A3729">
        <w:trPr>
          <w:trHeight w:val="379"/>
        </w:trPr>
        <w:tc>
          <w:tcPr>
            <w:tcW w:w="947" w:type="pct"/>
            <w:shd w:val="clear" w:color="auto" w:fill="auto"/>
            <w:noWrap/>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w:t>
            </w:r>
          </w:p>
        </w:tc>
        <w:tc>
          <w:tcPr>
            <w:tcW w:w="543" w:type="pct"/>
            <w:shd w:val="clear" w:color="auto" w:fill="auto"/>
            <w:noWrap/>
            <w:vAlign w:val="center"/>
            <w:hideMark/>
          </w:tcPr>
          <w:p w:rsidR="00CD5B71" w:rsidRPr="008A3729" w:rsidRDefault="00CD5B71" w:rsidP="004B79E2">
            <w:pPr>
              <w:spacing w:after="0" w:line="240" w:lineRule="auto"/>
              <w:rPr>
                <w:rFonts w:eastAsia="Times New Roman" w:cs="Lucida Sans Unicode"/>
                <w:color w:val="0000FF"/>
                <w:sz w:val="16"/>
                <w:szCs w:val="16"/>
                <w:lang w:eastAsia="hr-HR"/>
              </w:rPr>
            </w:pPr>
            <w:r w:rsidRPr="008A3729">
              <w:rPr>
                <w:rFonts w:eastAsia="Times New Roman" w:cs="Lucida Sans Unicode"/>
                <w:color w:val="0000FF"/>
                <w:sz w:val="16"/>
                <w:szCs w:val="16"/>
                <w:lang w:eastAsia="hr-HR"/>
              </w:rPr>
              <w:t> </w:t>
            </w:r>
          </w:p>
        </w:tc>
        <w:tc>
          <w:tcPr>
            <w:tcW w:w="752" w:type="pct"/>
            <w:shd w:val="clear" w:color="auto" w:fill="auto"/>
            <w:noWrap/>
            <w:vAlign w:val="center"/>
            <w:hideMark/>
          </w:tcPr>
          <w:p w:rsidR="00CD5B71" w:rsidRPr="008A3729" w:rsidRDefault="00CD5B71" w:rsidP="004B79E2">
            <w:pPr>
              <w:spacing w:after="0" w:line="240" w:lineRule="auto"/>
              <w:jc w:val="center"/>
              <w:rPr>
                <w:rFonts w:eastAsia="Times New Roman" w:cs="Lucida Sans Unicode"/>
                <w:color w:val="0000FF"/>
                <w:sz w:val="16"/>
                <w:szCs w:val="16"/>
                <w:lang w:eastAsia="hr-HR"/>
              </w:rPr>
            </w:pPr>
            <w:r w:rsidRPr="008A3729">
              <w:rPr>
                <w:rFonts w:eastAsia="Times New Roman" w:cs="Lucida Sans Unicode"/>
                <w:color w:val="0000FF"/>
                <w:sz w:val="16"/>
                <w:szCs w:val="16"/>
                <w:lang w:eastAsia="hr-HR"/>
              </w:rPr>
              <w:t> </w:t>
            </w:r>
          </w:p>
        </w:tc>
        <w:tc>
          <w:tcPr>
            <w:tcW w:w="433" w:type="pct"/>
            <w:shd w:val="clear" w:color="auto" w:fill="auto"/>
            <w:noWrap/>
            <w:vAlign w:val="center"/>
            <w:hideMark/>
          </w:tcPr>
          <w:p w:rsidR="00CD5B71" w:rsidRPr="008A3729" w:rsidRDefault="00CD5B71" w:rsidP="004B79E2">
            <w:pPr>
              <w:spacing w:after="0" w:line="240" w:lineRule="auto"/>
              <w:rPr>
                <w:rFonts w:eastAsia="Times New Roman" w:cs="Lucida Sans Unicode"/>
                <w:color w:val="0000FF"/>
                <w:sz w:val="16"/>
                <w:szCs w:val="16"/>
                <w:lang w:eastAsia="hr-HR"/>
              </w:rPr>
            </w:pPr>
            <w:r w:rsidRPr="008A3729">
              <w:rPr>
                <w:rFonts w:eastAsia="Times New Roman" w:cs="Lucida Sans Unicode"/>
                <w:color w:val="0000FF"/>
                <w:sz w:val="16"/>
                <w:szCs w:val="16"/>
                <w:lang w:eastAsia="hr-HR"/>
              </w:rPr>
              <w:t> </w:t>
            </w:r>
          </w:p>
        </w:tc>
        <w:tc>
          <w:tcPr>
            <w:tcW w:w="454" w:type="pct"/>
            <w:shd w:val="clear" w:color="auto" w:fill="auto"/>
            <w:noWrap/>
            <w:vAlign w:val="center"/>
            <w:hideMark/>
          </w:tcPr>
          <w:p w:rsidR="00CD5B71" w:rsidRPr="008A3729" w:rsidRDefault="00CD5B71" w:rsidP="004B79E2">
            <w:pPr>
              <w:spacing w:after="0" w:line="240" w:lineRule="auto"/>
              <w:rPr>
                <w:rFonts w:eastAsia="Times New Roman" w:cs="Lucida Sans Unicode"/>
                <w:color w:val="0000FF"/>
                <w:sz w:val="16"/>
                <w:szCs w:val="16"/>
                <w:lang w:eastAsia="hr-HR"/>
              </w:rPr>
            </w:pPr>
            <w:r w:rsidRPr="008A3729">
              <w:rPr>
                <w:rFonts w:eastAsia="Times New Roman" w:cs="Lucida Sans Unicode"/>
                <w:color w:val="0000FF"/>
                <w:sz w:val="16"/>
                <w:szCs w:val="16"/>
                <w:lang w:eastAsia="hr-HR"/>
              </w:rPr>
              <w:t> </w:t>
            </w:r>
          </w:p>
        </w:tc>
        <w:tc>
          <w:tcPr>
            <w:tcW w:w="618" w:type="pct"/>
            <w:shd w:val="clear" w:color="auto" w:fill="auto"/>
            <w:noWrap/>
            <w:vAlign w:val="center"/>
            <w:hideMark/>
          </w:tcPr>
          <w:p w:rsidR="00CD5B71" w:rsidRPr="008A3729" w:rsidRDefault="00CD5B71" w:rsidP="004B79E2">
            <w:pPr>
              <w:spacing w:after="0" w:line="240" w:lineRule="auto"/>
              <w:rPr>
                <w:rFonts w:eastAsia="Times New Roman" w:cs="Lucida Sans Unicode"/>
                <w:color w:val="0000FF"/>
                <w:sz w:val="16"/>
                <w:szCs w:val="16"/>
                <w:lang w:eastAsia="hr-HR"/>
              </w:rPr>
            </w:pPr>
            <w:r w:rsidRPr="008A3729">
              <w:rPr>
                <w:rFonts w:eastAsia="Times New Roman" w:cs="Lucida Sans Unicode"/>
                <w:color w:val="0000FF"/>
                <w:sz w:val="16"/>
                <w:szCs w:val="16"/>
                <w:lang w:eastAsia="hr-HR"/>
              </w:rPr>
              <w:t> </w:t>
            </w:r>
          </w:p>
        </w:tc>
        <w:tc>
          <w:tcPr>
            <w:tcW w:w="1253" w:type="pct"/>
            <w:shd w:val="clear" w:color="auto" w:fill="auto"/>
            <w:noWrap/>
            <w:vAlign w:val="center"/>
            <w:hideMark/>
          </w:tcPr>
          <w:p w:rsidR="00CD5B71" w:rsidRPr="008A3729" w:rsidRDefault="00CD5B71" w:rsidP="004B79E2">
            <w:pPr>
              <w:spacing w:after="0" w:line="240" w:lineRule="auto"/>
              <w:rPr>
                <w:rFonts w:eastAsia="Times New Roman" w:cs="Lucida Sans Unicode"/>
                <w:color w:val="0000FF"/>
                <w:sz w:val="16"/>
                <w:szCs w:val="16"/>
                <w:lang w:eastAsia="hr-HR"/>
              </w:rPr>
            </w:pPr>
            <w:r w:rsidRPr="008A3729">
              <w:rPr>
                <w:rFonts w:eastAsia="Times New Roman" w:cs="Lucida Sans Unicode"/>
                <w:color w:val="0000FF"/>
                <w:sz w:val="16"/>
                <w:szCs w:val="16"/>
                <w:lang w:eastAsia="hr-HR"/>
              </w:rPr>
              <w:t> </w:t>
            </w:r>
          </w:p>
        </w:tc>
      </w:tr>
      <w:tr w:rsidR="004E7E0A" w:rsidRPr="00113BDC" w:rsidTr="008A3729">
        <w:trPr>
          <w:trHeight w:val="379"/>
        </w:trPr>
        <w:tc>
          <w:tcPr>
            <w:tcW w:w="947" w:type="pct"/>
            <w:shd w:val="clear" w:color="auto" w:fill="auto"/>
            <w:noWrap/>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Oprema / Equipment</w:t>
            </w:r>
          </w:p>
        </w:tc>
        <w:tc>
          <w:tcPr>
            <w:tcW w:w="543" w:type="pct"/>
            <w:shd w:val="clear" w:color="auto" w:fill="auto"/>
            <w:noWrap/>
            <w:vAlign w:val="center"/>
            <w:hideMark/>
          </w:tcPr>
          <w:p w:rsidR="00CD5B71" w:rsidRPr="008A3729" w:rsidRDefault="00CD5B71" w:rsidP="004B79E2">
            <w:pPr>
              <w:spacing w:after="0" w:line="240" w:lineRule="auto"/>
              <w:rPr>
                <w:rFonts w:eastAsia="Times New Roman" w:cs="Lucida Sans Unicode"/>
                <w:color w:val="0000FF"/>
                <w:sz w:val="16"/>
                <w:szCs w:val="16"/>
                <w:lang w:eastAsia="hr-HR"/>
              </w:rPr>
            </w:pPr>
            <w:r w:rsidRPr="008A3729">
              <w:rPr>
                <w:rFonts w:eastAsia="Times New Roman" w:cs="Lucida Sans Unicode"/>
                <w:color w:val="0000FF"/>
                <w:sz w:val="16"/>
                <w:szCs w:val="16"/>
                <w:lang w:eastAsia="hr-HR"/>
              </w:rPr>
              <w:t> </w:t>
            </w:r>
          </w:p>
        </w:tc>
        <w:tc>
          <w:tcPr>
            <w:tcW w:w="752" w:type="pct"/>
            <w:shd w:val="clear" w:color="auto" w:fill="auto"/>
            <w:noWrap/>
            <w:vAlign w:val="center"/>
            <w:hideMark/>
          </w:tcPr>
          <w:p w:rsidR="00CD5B71" w:rsidRPr="008A3729" w:rsidRDefault="00CD5B71" w:rsidP="004B79E2">
            <w:pPr>
              <w:spacing w:after="0" w:line="240" w:lineRule="auto"/>
              <w:jc w:val="center"/>
              <w:rPr>
                <w:rFonts w:eastAsia="Times New Roman" w:cs="Lucida Sans Unicode"/>
                <w:color w:val="0000FF"/>
                <w:sz w:val="16"/>
                <w:szCs w:val="16"/>
                <w:lang w:eastAsia="hr-HR"/>
              </w:rPr>
            </w:pPr>
            <w:r w:rsidRPr="008A3729">
              <w:rPr>
                <w:rFonts w:eastAsia="Times New Roman" w:cs="Lucida Sans Unicode"/>
                <w:color w:val="0000FF"/>
                <w:sz w:val="16"/>
                <w:szCs w:val="16"/>
                <w:lang w:eastAsia="hr-HR"/>
              </w:rPr>
              <w:t> </w:t>
            </w:r>
          </w:p>
        </w:tc>
        <w:tc>
          <w:tcPr>
            <w:tcW w:w="433" w:type="pct"/>
            <w:shd w:val="clear" w:color="auto" w:fill="auto"/>
            <w:noWrap/>
            <w:vAlign w:val="center"/>
            <w:hideMark/>
          </w:tcPr>
          <w:p w:rsidR="00CD5B71" w:rsidRPr="008A3729" w:rsidRDefault="00CD5B71" w:rsidP="004B79E2">
            <w:pPr>
              <w:spacing w:after="0" w:line="240" w:lineRule="auto"/>
              <w:rPr>
                <w:rFonts w:eastAsia="Times New Roman" w:cs="Lucida Sans Unicode"/>
                <w:color w:val="0000FF"/>
                <w:sz w:val="16"/>
                <w:szCs w:val="16"/>
                <w:lang w:eastAsia="hr-HR"/>
              </w:rPr>
            </w:pPr>
            <w:r w:rsidRPr="008A3729">
              <w:rPr>
                <w:rFonts w:eastAsia="Times New Roman" w:cs="Lucida Sans Unicode"/>
                <w:color w:val="0000FF"/>
                <w:sz w:val="16"/>
                <w:szCs w:val="16"/>
                <w:lang w:eastAsia="hr-HR"/>
              </w:rPr>
              <w:t> </w:t>
            </w:r>
          </w:p>
        </w:tc>
        <w:tc>
          <w:tcPr>
            <w:tcW w:w="454" w:type="pct"/>
            <w:shd w:val="clear" w:color="auto" w:fill="auto"/>
            <w:noWrap/>
            <w:vAlign w:val="center"/>
            <w:hideMark/>
          </w:tcPr>
          <w:p w:rsidR="00CD5B71" w:rsidRPr="008A3729" w:rsidRDefault="00CD5B71" w:rsidP="004B79E2">
            <w:pPr>
              <w:spacing w:after="0" w:line="240" w:lineRule="auto"/>
              <w:rPr>
                <w:rFonts w:eastAsia="Times New Roman" w:cs="Lucida Sans Unicode"/>
                <w:color w:val="0000FF"/>
                <w:sz w:val="16"/>
                <w:szCs w:val="16"/>
                <w:lang w:eastAsia="hr-HR"/>
              </w:rPr>
            </w:pPr>
            <w:r w:rsidRPr="008A3729">
              <w:rPr>
                <w:rFonts w:eastAsia="Times New Roman" w:cs="Lucida Sans Unicode"/>
                <w:color w:val="0000FF"/>
                <w:sz w:val="16"/>
                <w:szCs w:val="16"/>
                <w:lang w:eastAsia="hr-HR"/>
              </w:rPr>
              <w:t> </w:t>
            </w:r>
          </w:p>
        </w:tc>
        <w:tc>
          <w:tcPr>
            <w:tcW w:w="618" w:type="pct"/>
            <w:shd w:val="clear" w:color="auto" w:fill="auto"/>
            <w:noWrap/>
            <w:vAlign w:val="center"/>
            <w:hideMark/>
          </w:tcPr>
          <w:p w:rsidR="00CD5B71" w:rsidRPr="008A3729" w:rsidRDefault="00CD5B71" w:rsidP="004B79E2">
            <w:pPr>
              <w:spacing w:after="0" w:line="240" w:lineRule="auto"/>
              <w:rPr>
                <w:rFonts w:eastAsia="Times New Roman" w:cs="Lucida Sans Unicode"/>
                <w:color w:val="0000FF"/>
                <w:sz w:val="16"/>
                <w:szCs w:val="16"/>
                <w:lang w:eastAsia="hr-HR"/>
              </w:rPr>
            </w:pPr>
            <w:r w:rsidRPr="008A3729">
              <w:rPr>
                <w:rFonts w:eastAsia="Times New Roman" w:cs="Lucida Sans Unicode"/>
                <w:color w:val="0000FF"/>
                <w:sz w:val="16"/>
                <w:szCs w:val="16"/>
                <w:lang w:eastAsia="hr-HR"/>
              </w:rPr>
              <w:t> </w:t>
            </w:r>
          </w:p>
        </w:tc>
        <w:tc>
          <w:tcPr>
            <w:tcW w:w="1253" w:type="pct"/>
            <w:shd w:val="clear" w:color="auto" w:fill="auto"/>
            <w:noWrap/>
            <w:vAlign w:val="center"/>
            <w:hideMark/>
          </w:tcPr>
          <w:p w:rsidR="00CD5B71" w:rsidRPr="008A3729" w:rsidRDefault="00CD5B71" w:rsidP="004B79E2">
            <w:pPr>
              <w:spacing w:after="0" w:line="240" w:lineRule="auto"/>
              <w:rPr>
                <w:rFonts w:eastAsia="Times New Roman" w:cs="Lucida Sans Unicode"/>
                <w:color w:val="0000FF"/>
                <w:sz w:val="16"/>
                <w:szCs w:val="16"/>
                <w:lang w:eastAsia="hr-HR"/>
              </w:rPr>
            </w:pPr>
            <w:r w:rsidRPr="008A3729">
              <w:rPr>
                <w:rFonts w:eastAsia="Times New Roman" w:cs="Lucida Sans Unicode"/>
                <w:color w:val="0000FF"/>
                <w:sz w:val="16"/>
                <w:szCs w:val="16"/>
                <w:lang w:eastAsia="hr-HR"/>
              </w:rPr>
              <w:t> </w:t>
            </w:r>
          </w:p>
        </w:tc>
      </w:tr>
      <w:tr w:rsidR="004E7E0A" w:rsidRPr="00113BDC" w:rsidTr="008A3729">
        <w:trPr>
          <w:trHeight w:val="379"/>
        </w:trPr>
        <w:tc>
          <w:tcPr>
            <w:tcW w:w="947" w:type="pct"/>
            <w:shd w:val="clear" w:color="auto" w:fill="auto"/>
            <w:noWrap/>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w:t>
            </w:r>
          </w:p>
        </w:tc>
        <w:tc>
          <w:tcPr>
            <w:tcW w:w="543" w:type="pct"/>
            <w:shd w:val="clear" w:color="auto" w:fill="auto"/>
            <w:noWrap/>
            <w:vAlign w:val="center"/>
            <w:hideMark/>
          </w:tcPr>
          <w:p w:rsidR="00CD5B71" w:rsidRPr="008A3729" w:rsidRDefault="00CD5B71" w:rsidP="004B79E2">
            <w:pPr>
              <w:spacing w:after="0" w:line="240" w:lineRule="auto"/>
              <w:rPr>
                <w:rFonts w:eastAsia="Times New Roman" w:cs="Lucida Sans Unicode"/>
                <w:color w:val="0000FF"/>
                <w:sz w:val="16"/>
                <w:szCs w:val="16"/>
                <w:lang w:eastAsia="hr-HR"/>
              </w:rPr>
            </w:pPr>
            <w:r w:rsidRPr="008A3729">
              <w:rPr>
                <w:rFonts w:eastAsia="Times New Roman" w:cs="Lucida Sans Unicode"/>
                <w:color w:val="0000FF"/>
                <w:sz w:val="16"/>
                <w:szCs w:val="16"/>
                <w:lang w:eastAsia="hr-HR"/>
              </w:rPr>
              <w:t> </w:t>
            </w:r>
          </w:p>
        </w:tc>
        <w:tc>
          <w:tcPr>
            <w:tcW w:w="752" w:type="pct"/>
            <w:shd w:val="clear" w:color="auto" w:fill="auto"/>
            <w:noWrap/>
            <w:vAlign w:val="center"/>
            <w:hideMark/>
          </w:tcPr>
          <w:p w:rsidR="00CD5B71" w:rsidRPr="008A3729" w:rsidRDefault="00CD5B71" w:rsidP="004B79E2">
            <w:pPr>
              <w:spacing w:after="0" w:line="240" w:lineRule="auto"/>
              <w:jc w:val="center"/>
              <w:rPr>
                <w:rFonts w:eastAsia="Times New Roman" w:cs="Lucida Sans Unicode"/>
                <w:color w:val="0000FF"/>
                <w:sz w:val="16"/>
                <w:szCs w:val="16"/>
                <w:lang w:eastAsia="hr-HR"/>
              </w:rPr>
            </w:pPr>
            <w:r w:rsidRPr="008A3729">
              <w:rPr>
                <w:rFonts w:eastAsia="Times New Roman" w:cs="Lucida Sans Unicode"/>
                <w:color w:val="0000FF"/>
                <w:sz w:val="16"/>
                <w:szCs w:val="16"/>
                <w:lang w:eastAsia="hr-HR"/>
              </w:rPr>
              <w:t> </w:t>
            </w:r>
          </w:p>
        </w:tc>
        <w:tc>
          <w:tcPr>
            <w:tcW w:w="433" w:type="pct"/>
            <w:shd w:val="clear" w:color="auto" w:fill="auto"/>
            <w:noWrap/>
            <w:vAlign w:val="center"/>
            <w:hideMark/>
          </w:tcPr>
          <w:p w:rsidR="00CD5B71" w:rsidRPr="008A3729" w:rsidRDefault="00CD5B71" w:rsidP="004B79E2">
            <w:pPr>
              <w:spacing w:after="0" w:line="240" w:lineRule="auto"/>
              <w:rPr>
                <w:rFonts w:eastAsia="Times New Roman" w:cs="Lucida Sans Unicode"/>
                <w:color w:val="0000FF"/>
                <w:sz w:val="16"/>
                <w:szCs w:val="16"/>
                <w:lang w:eastAsia="hr-HR"/>
              </w:rPr>
            </w:pPr>
            <w:r w:rsidRPr="008A3729">
              <w:rPr>
                <w:rFonts w:eastAsia="Times New Roman" w:cs="Lucida Sans Unicode"/>
                <w:color w:val="0000FF"/>
                <w:sz w:val="16"/>
                <w:szCs w:val="16"/>
                <w:lang w:eastAsia="hr-HR"/>
              </w:rPr>
              <w:t> </w:t>
            </w:r>
          </w:p>
        </w:tc>
        <w:tc>
          <w:tcPr>
            <w:tcW w:w="454" w:type="pct"/>
            <w:shd w:val="clear" w:color="auto" w:fill="auto"/>
            <w:noWrap/>
            <w:vAlign w:val="center"/>
            <w:hideMark/>
          </w:tcPr>
          <w:p w:rsidR="00CD5B71" w:rsidRPr="008A3729" w:rsidRDefault="00CD5B71" w:rsidP="004B79E2">
            <w:pPr>
              <w:spacing w:after="0" w:line="240" w:lineRule="auto"/>
              <w:rPr>
                <w:rFonts w:eastAsia="Times New Roman" w:cs="Lucida Sans Unicode"/>
                <w:color w:val="0000FF"/>
                <w:sz w:val="16"/>
                <w:szCs w:val="16"/>
                <w:lang w:eastAsia="hr-HR"/>
              </w:rPr>
            </w:pPr>
            <w:r w:rsidRPr="008A3729">
              <w:rPr>
                <w:rFonts w:eastAsia="Times New Roman" w:cs="Lucida Sans Unicode"/>
                <w:color w:val="0000FF"/>
                <w:sz w:val="16"/>
                <w:szCs w:val="16"/>
                <w:lang w:eastAsia="hr-HR"/>
              </w:rPr>
              <w:t> </w:t>
            </w:r>
          </w:p>
        </w:tc>
        <w:tc>
          <w:tcPr>
            <w:tcW w:w="618" w:type="pct"/>
            <w:shd w:val="clear" w:color="auto" w:fill="auto"/>
            <w:noWrap/>
            <w:vAlign w:val="center"/>
            <w:hideMark/>
          </w:tcPr>
          <w:p w:rsidR="00CD5B71" w:rsidRPr="008A3729" w:rsidRDefault="00CD5B71" w:rsidP="004B79E2">
            <w:pPr>
              <w:spacing w:after="0" w:line="240" w:lineRule="auto"/>
              <w:rPr>
                <w:rFonts w:eastAsia="Times New Roman" w:cs="Lucida Sans Unicode"/>
                <w:color w:val="0000FF"/>
                <w:sz w:val="16"/>
                <w:szCs w:val="16"/>
                <w:lang w:eastAsia="hr-HR"/>
              </w:rPr>
            </w:pPr>
            <w:r w:rsidRPr="008A3729">
              <w:rPr>
                <w:rFonts w:eastAsia="Times New Roman" w:cs="Lucida Sans Unicode"/>
                <w:color w:val="0000FF"/>
                <w:sz w:val="16"/>
                <w:szCs w:val="16"/>
                <w:lang w:eastAsia="hr-HR"/>
              </w:rPr>
              <w:t> </w:t>
            </w:r>
          </w:p>
        </w:tc>
        <w:tc>
          <w:tcPr>
            <w:tcW w:w="1253" w:type="pct"/>
            <w:shd w:val="clear" w:color="auto" w:fill="auto"/>
            <w:noWrap/>
            <w:vAlign w:val="center"/>
            <w:hideMark/>
          </w:tcPr>
          <w:p w:rsidR="00CD5B71" w:rsidRPr="008A3729" w:rsidRDefault="00CD5B71" w:rsidP="004B79E2">
            <w:pPr>
              <w:spacing w:after="0" w:line="240" w:lineRule="auto"/>
              <w:rPr>
                <w:rFonts w:eastAsia="Times New Roman" w:cs="Lucida Sans Unicode"/>
                <w:color w:val="0000FF"/>
                <w:sz w:val="16"/>
                <w:szCs w:val="16"/>
                <w:lang w:eastAsia="hr-HR"/>
              </w:rPr>
            </w:pPr>
            <w:r w:rsidRPr="008A3729">
              <w:rPr>
                <w:rFonts w:eastAsia="Times New Roman" w:cs="Lucida Sans Unicode"/>
                <w:color w:val="0000FF"/>
                <w:sz w:val="16"/>
                <w:szCs w:val="16"/>
                <w:lang w:eastAsia="hr-HR"/>
              </w:rPr>
              <w:t> </w:t>
            </w:r>
          </w:p>
        </w:tc>
      </w:tr>
      <w:tr w:rsidR="004E7E0A" w:rsidRPr="00113BDC" w:rsidTr="008A3729">
        <w:trPr>
          <w:trHeight w:val="379"/>
        </w:trPr>
        <w:tc>
          <w:tcPr>
            <w:tcW w:w="947" w:type="pct"/>
            <w:shd w:val="clear" w:color="auto" w:fill="auto"/>
            <w:noWrap/>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w:t>
            </w:r>
          </w:p>
        </w:tc>
        <w:tc>
          <w:tcPr>
            <w:tcW w:w="543" w:type="pct"/>
            <w:shd w:val="clear" w:color="auto" w:fill="auto"/>
            <w:noWrap/>
            <w:vAlign w:val="center"/>
            <w:hideMark/>
          </w:tcPr>
          <w:p w:rsidR="00CD5B71" w:rsidRPr="008A3729" w:rsidRDefault="00CD5B71" w:rsidP="004B79E2">
            <w:pPr>
              <w:spacing w:after="0" w:line="240" w:lineRule="auto"/>
              <w:rPr>
                <w:rFonts w:eastAsia="Times New Roman" w:cs="Lucida Sans Unicode"/>
                <w:color w:val="0000FF"/>
                <w:sz w:val="16"/>
                <w:szCs w:val="16"/>
                <w:lang w:eastAsia="hr-HR"/>
              </w:rPr>
            </w:pPr>
            <w:r w:rsidRPr="008A3729">
              <w:rPr>
                <w:rFonts w:eastAsia="Times New Roman" w:cs="Lucida Sans Unicode"/>
                <w:color w:val="0000FF"/>
                <w:sz w:val="16"/>
                <w:szCs w:val="16"/>
                <w:lang w:eastAsia="hr-HR"/>
              </w:rPr>
              <w:t> </w:t>
            </w:r>
          </w:p>
        </w:tc>
        <w:tc>
          <w:tcPr>
            <w:tcW w:w="752" w:type="pct"/>
            <w:shd w:val="clear" w:color="auto" w:fill="auto"/>
            <w:noWrap/>
            <w:vAlign w:val="center"/>
            <w:hideMark/>
          </w:tcPr>
          <w:p w:rsidR="00CD5B71" w:rsidRPr="008A3729" w:rsidRDefault="00CD5B71" w:rsidP="004B79E2">
            <w:pPr>
              <w:spacing w:after="0" w:line="240" w:lineRule="auto"/>
              <w:jc w:val="center"/>
              <w:rPr>
                <w:rFonts w:eastAsia="Times New Roman" w:cs="Lucida Sans Unicode"/>
                <w:color w:val="0000FF"/>
                <w:sz w:val="16"/>
                <w:szCs w:val="16"/>
                <w:lang w:eastAsia="hr-HR"/>
              </w:rPr>
            </w:pPr>
            <w:r w:rsidRPr="008A3729">
              <w:rPr>
                <w:rFonts w:eastAsia="Times New Roman" w:cs="Lucida Sans Unicode"/>
                <w:color w:val="0000FF"/>
                <w:sz w:val="16"/>
                <w:szCs w:val="16"/>
                <w:lang w:eastAsia="hr-HR"/>
              </w:rPr>
              <w:t> </w:t>
            </w:r>
          </w:p>
        </w:tc>
        <w:tc>
          <w:tcPr>
            <w:tcW w:w="433" w:type="pct"/>
            <w:shd w:val="clear" w:color="auto" w:fill="auto"/>
            <w:noWrap/>
            <w:vAlign w:val="center"/>
            <w:hideMark/>
          </w:tcPr>
          <w:p w:rsidR="00CD5B71" w:rsidRPr="008A3729" w:rsidRDefault="00CD5B71" w:rsidP="004B79E2">
            <w:pPr>
              <w:spacing w:after="0" w:line="240" w:lineRule="auto"/>
              <w:rPr>
                <w:rFonts w:eastAsia="Times New Roman" w:cs="Lucida Sans Unicode"/>
                <w:color w:val="0000FF"/>
                <w:sz w:val="16"/>
                <w:szCs w:val="16"/>
                <w:lang w:eastAsia="hr-HR"/>
              </w:rPr>
            </w:pPr>
            <w:r w:rsidRPr="008A3729">
              <w:rPr>
                <w:rFonts w:eastAsia="Times New Roman" w:cs="Lucida Sans Unicode"/>
                <w:color w:val="0000FF"/>
                <w:sz w:val="16"/>
                <w:szCs w:val="16"/>
                <w:lang w:eastAsia="hr-HR"/>
              </w:rPr>
              <w:t> </w:t>
            </w:r>
          </w:p>
        </w:tc>
        <w:tc>
          <w:tcPr>
            <w:tcW w:w="454" w:type="pct"/>
            <w:shd w:val="clear" w:color="auto" w:fill="auto"/>
            <w:noWrap/>
            <w:vAlign w:val="center"/>
            <w:hideMark/>
          </w:tcPr>
          <w:p w:rsidR="00CD5B71" w:rsidRPr="008A3729" w:rsidRDefault="00CD5B71" w:rsidP="004B79E2">
            <w:pPr>
              <w:spacing w:after="0" w:line="240" w:lineRule="auto"/>
              <w:rPr>
                <w:rFonts w:eastAsia="Times New Roman" w:cs="Lucida Sans Unicode"/>
                <w:color w:val="0000FF"/>
                <w:sz w:val="16"/>
                <w:szCs w:val="16"/>
                <w:lang w:eastAsia="hr-HR"/>
              </w:rPr>
            </w:pPr>
            <w:r w:rsidRPr="008A3729">
              <w:rPr>
                <w:rFonts w:eastAsia="Times New Roman" w:cs="Lucida Sans Unicode"/>
                <w:color w:val="0000FF"/>
                <w:sz w:val="16"/>
                <w:szCs w:val="16"/>
                <w:lang w:eastAsia="hr-HR"/>
              </w:rPr>
              <w:t> </w:t>
            </w:r>
          </w:p>
        </w:tc>
        <w:tc>
          <w:tcPr>
            <w:tcW w:w="618" w:type="pct"/>
            <w:shd w:val="clear" w:color="auto" w:fill="auto"/>
            <w:noWrap/>
            <w:vAlign w:val="center"/>
            <w:hideMark/>
          </w:tcPr>
          <w:p w:rsidR="00CD5B71" w:rsidRPr="008A3729" w:rsidRDefault="00CD5B71" w:rsidP="004B79E2">
            <w:pPr>
              <w:spacing w:after="0" w:line="240" w:lineRule="auto"/>
              <w:rPr>
                <w:rFonts w:eastAsia="Times New Roman" w:cs="Lucida Sans Unicode"/>
                <w:color w:val="0000FF"/>
                <w:sz w:val="16"/>
                <w:szCs w:val="16"/>
                <w:lang w:eastAsia="hr-HR"/>
              </w:rPr>
            </w:pPr>
            <w:r w:rsidRPr="008A3729">
              <w:rPr>
                <w:rFonts w:eastAsia="Times New Roman" w:cs="Lucida Sans Unicode"/>
                <w:color w:val="0000FF"/>
                <w:sz w:val="16"/>
                <w:szCs w:val="16"/>
                <w:lang w:eastAsia="hr-HR"/>
              </w:rPr>
              <w:t> </w:t>
            </w:r>
          </w:p>
        </w:tc>
        <w:tc>
          <w:tcPr>
            <w:tcW w:w="1253" w:type="pct"/>
            <w:shd w:val="clear" w:color="auto" w:fill="auto"/>
            <w:noWrap/>
            <w:vAlign w:val="center"/>
            <w:hideMark/>
          </w:tcPr>
          <w:p w:rsidR="00CD5B71" w:rsidRPr="008A3729" w:rsidRDefault="00CD5B71" w:rsidP="004B79E2">
            <w:pPr>
              <w:spacing w:after="0" w:line="240" w:lineRule="auto"/>
              <w:rPr>
                <w:rFonts w:eastAsia="Times New Roman" w:cs="Lucida Sans Unicode"/>
                <w:color w:val="0000FF"/>
                <w:sz w:val="16"/>
                <w:szCs w:val="16"/>
                <w:lang w:eastAsia="hr-HR"/>
              </w:rPr>
            </w:pPr>
            <w:r w:rsidRPr="008A3729">
              <w:rPr>
                <w:rFonts w:eastAsia="Times New Roman" w:cs="Lucida Sans Unicode"/>
                <w:color w:val="0000FF"/>
                <w:sz w:val="16"/>
                <w:szCs w:val="16"/>
                <w:lang w:eastAsia="hr-HR"/>
              </w:rPr>
              <w:t> </w:t>
            </w:r>
          </w:p>
        </w:tc>
      </w:tr>
      <w:tr w:rsidR="004E7E0A" w:rsidRPr="00113BDC" w:rsidTr="008A3729">
        <w:trPr>
          <w:trHeight w:val="379"/>
        </w:trPr>
        <w:tc>
          <w:tcPr>
            <w:tcW w:w="947" w:type="pct"/>
            <w:shd w:val="clear" w:color="auto" w:fill="auto"/>
            <w:noWrap/>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Nabava zemljišta / Land acquisition</w:t>
            </w:r>
          </w:p>
        </w:tc>
        <w:tc>
          <w:tcPr>
            <w:tcW w:w="543" w:type="pct"/>
            <w:shd w:val="clear" w:color="auto" w:fill="auto"/>
            <w:noWrap/>
            <w:vAlign w:val="center"/>
            <w:hideMark/>
          </w:tcPr>
          <w:p w:rsidR="00CD5B71" w:rsidRPr="008A3729" w:rsidRDefault="00CD5B71" w:rsidP="004B79E2">
            <w:pPr>
              <w:spacing w:after="0" w:line="240" w:lineRule="auto"/>
              <w:rPr>
                <w:rFonts w:eastAsia="Times New Roman" w:cs="Lucida Sans Unicode"/>
                <w:color w:val="0000FF"/>
                <w:sz w:val="16"/>
                <w:szCs w:val="16"/>
                <w:lang w:eastAsia="hr-HR"/>
              </w:rPr>
            </w:pPr>
            <w:r w:rsidRPr="008A3729">
              <w:rPr>
                <w:rFonts w:eastAsia="Times New Roman" w:cs="Lucida Sans Unicode"/>
                <w:color w:val="0000FF"/>
                <w:sz w:val="16"/>
                <w:szCs w:val="16"/>
                <w:lang w:eastAsia="hr-HR"/>
              </w:rPr>
              <w:t> </w:t>
            </w:r>
          </w:p>
        </w:tc>
        <w:tc>
          <w:tcPr>
            <w:tcW w:w="752" w:type="pct"/>
            <w:shd w:val="clear" w:color="auto" w:fill="auto"/>
            <w:noWrap/>
            <w:vAlign w:val="center"/>
            <w:hideMark/>
          </w:tcPr>
          <w:p w:rsidR="00CD5B71" w:rsidRPr="008A3729" w:rsidRDefault="00CD5B71" w:rsidP="004B79E2">
            <w:pPr>
              <w:spacing w:after="0" w:line="240" w:lineRule="auto"/>
              <w:jc w:val="center"/>
              <w:rPr>
                <w:rFonts w:eastAsia="Times New Roman" w:cs="Lucida Sans Unicode"/>
                <w:color w:val="0000FF"/>
                <w:sz w:val="16"/>
                <w:szCs w:val="16"/>
                <w:lang w:eastAsia="hr-HR"/>
              </w:rPr>
            </w:pPr>
            <w:r w:rsidRPr="008A3729">
              <w:rPr>
                <w:rFonts w:eastAsia="Times New Roman" w:cs="Lucida Sans Unicode"/>
                <w:color w:val="0000FF"/>
                <w:sz w:val="16"/>
                <w:szCs w:val="16"/>
                <w:lang w:eastAsia="hr-HR"/>
              </w:rPr>
              <w:t> </w:t>
            </w:r>
          </w:p>
        </w:tc>
        <w:tc>
          <w:tcPr>
            <w:tcW w:w="433" w:type="pct"/>
            <w:shd w:val="clear" w:color="auto" w:fill="auto"/>
            <w:noWrap/>
            <w:vAlign w:val="center"/>
            <w:hideMark/>
          </w:tcPr>
          <w:p w:rsidR="00CD5B71" w:rsidRPr="008A3729" w:rsidRDefault="00CD5B71" w:rsidP="004B79E2">
            <w:pPr>
              <w:spacing w:after="0" w:line="240" w:lineRule="auto"/>
              <w:rPr>
                <w:rFonts w:eastAsia="Times New Roman" w:cs="Lucida Sans Unicode"/>
                <w:color w:val="0000FF"/>
                <w:sz w:val="16"/>
                <w:szCs w:val="16"/>
                <w:lang w:eastAsia="hr-HR"/>
              </w:rPr>
            </w:pPr>
            <w:r w:rsidRPr="008A3729">
              <w:rPr>
                <w:rFonts w:eastAsia="Times New Roman" w:cs="Lucida Sans Unicode"/>
                <w:color w:val="0000FF"/>
                <w:sz w:val="16"/>
                <w:szCs w:val="16"/>
                <w:lang w:eastAsia="hr-HR"/>
              </w:rPr>
              <w:t> </w:t>
            </w:r>
          </w:p>
        </w:tc>
        <w:tc>
          <w:tcPr>
            <w:tcW w:w="454" w:type="pct"/>
            <w:shd w:val="clear" w:color="auto" w:fill="auto"/>
            <w:noWrap/>
            <w:vAlign w:val="center"/>
            <w:hideMark/>
          </w:tcPr>
          <w:p w:rsidR="00CD5B71" w:rsidRPr="008A3729" w:rsidRDefault="00CD5B71" w:rsidP="004B79E2">
            <w:pPr>
              <w:spacing w:after="0" w:line="240" w:lineRule="auto"/>
              <w:rPr>
                <w:rFonts w:eastAsia="Times New Roman" w:cs="Lucida Sans Unicode"/>
                <w:color w:val="0000FF"/>
                <w:sz w:val="16"/>
                <w:szCs w:val="16"/>
                <w:lang w:eastAsia="hr-HR"/>
              </w:rPr>
            </w:pPr>
            <w:r w:rsidRPr="008A3729">
              <w:rPr>
                <w:rFonts w:eastAsia="Times New Roman" w:cs="Lucida Sans Unicode"/>
                <w:color w:val="0000FF"/>
                <w:sz w:val="16"/>
                <w:szCs w:val="16"/>
                <w:lang w:eastAsia="hr-HR"/>
              </w:rPr>
              <w:t> </w:t>
            </w:r>
          </w:p>
        </w:tc>
        <w:tc>
          <w:tcPr>
            <w:tcW w:w="618" w:type="pct"/>
            <w:shd w:val="clear" w:color="auto" w:fill="auto"/>
            <w:noWrap/>
            <w:vAlign w:val="center"/>
            <w:hideMark/>
          </w:tcPr>
          <w:p w:rsidR="00CD5B71" w:rsidRPr="008A3729" w:rsidRDefault="00CD5B71" w:rsidP="004B79E2">
            <w:pPr>
              <w:spacing w:after="0" w:line="240" w:lineRule="auto"/>
              <w:rPr>
                <w:rFonts w:eastAsia="Times New Roman" w:cs="Lucida Sans Unicode"/>
                <w:color w:val="0000FF"/>
                <w:sz w:val="16"/>
                <w:szCs w:val="16"/>
                <w:lang w:eastAsia="hr-HR"/>
              </w:rPr>
            </w:pPr>
            <w:r w:rsidRPr="008A3729">
              <w:rPr>
                <w:rFonts w:eastAsia="Times New Roman" w:cs="Lucida Sans Unicode"/>
                <w:color w:val="0000FF"/>
                <w:sz w:val="16"/>
                <w:szCs w:val="16"/>
                <w:lang w:eastAsia="hr-HR"/>
              </w:rPr>
              <w:t> </w:t>
            </w:r>
          </w:p>
        </w:tc>
        <w:tc>
          <w:tcPr>
            <w:tcW w:w="1253" w:type="pct"/>
            <w:shd w:val="clear" w:color="auto" w:fill="auto"/>
            <w:noWrap/>
            <w:vAlign w:val="center"/>
            <w:hideMark/>
          </w:tcPr>
          <w:p w:rsidR="00CD5B71" w:rsidRPr="008A3729" w:rsidRDefault="00CD5B71" w:rsidP="004B79E2">
            <w:pPr>
              <w:spacing w:after="0" w:line="240" w:lineRule="auto"/>
              <w:rPr>
                <w:rFonts w:eastAsia="Times New Roman" w:cs="Lucida Sans Unicode"/>
                <w:color w:val="0000FF"/>
                <w:sz w:val="16"/>
                <w:szCs w:val="16"/>
                <w:lang w:eastAsia="hr-HR"/>
              </w:rPr>
            </w:pPr>
            <w:r w:rsidRPr="008A3729">
              <w:rPr>
                <w:rFonts w:eastAsia="Times New Roman" w:cs="Lucida Sans Unicode"/>
                <w:color w:val="0000FF"/>
                <w:sz w:val="16"/>
                <w:szCs w:val="16"/>
                <w:lang w:eastAsia="hr-HR"/>
              </w:rPr>
              <w:t> </w:t>
            </w:r>
          </w:p>
        </w:tc>
      </w:tr>
      <w:tr w:rsidR="004E7E0A" w:rsidRPr="00113BDC" w:rsidTr="008A3729">
        <w:trPr>
          <w:trHeight w:val="379"/>
        </w:trPr>
        <w:tc>
          <w:tcPr>
            <w:tcW w:w="947" w:type="pct"/>
            <w:shd w:val="clear" w:color="auto" w:fill="auto"/>
            <w:noWrap/>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Razno / Miscellaneous</w:t>
            </w:r>
          </w:p>
        </w:tc>
        <w:tc>
          <w:tcPr>
            <w:tcW w:w="543" w:type="pct"/>
            <w:shd w:val="clear" w:color="auto" w:fill="auto"/>
            <w:noWrap/>
            <w:vAlign w:val="center"/>
            <w:hideMark/>
          </w:tcPr>
          <w:p w:rsidR="00CD5B71" w:rsidRPr="008A3729" w:rsidRDefault="00CD5B71" w:rsidP="004B79E2">
            <w:pPr>
              <w:spacing w:after="0" w:line="240" w:lineRule="auto"/>
              <w:rPr>
                <w:rFonts w:eastAsia="Times New Roman" w:cs="Lucida Sans Unicode"/>
                <w:color w:val="0000FF"/>
                <w:sz w:val="16"/>
                <w:szCs w:val="16"/>
                <w:lang w:eastAsia="hr-HR"/>
              </w:rPr>
            </w:pPr>
            <w:r w:rsidRPr="008A3729">
              <w:rPr>
                <w:rFonts w:eastAsia="Times New Roman" w:cs="Lucida Sans Unicode"/>
                <w:color w:val="0000FF"/>
                <w:sz w:val="16"/>
                <w:szCs w:val="16"/>
                <w:lang w:eastAsia="hr-HR"/>
              </w:rPr>
              <w:t> </w:t>
            </w:r>
          </w:p>
        </w:tc>
        <w:tc>
          <w:tcPr>
            <w:tcW w:w="752" w:type="pct"/>
            <w:shd w:val="clear" w:color="auto" w:fill="auto"/>
            <w:noWrap/>
            <w:vAlign w:val="center"/>
            <w:hideMark/>
          </w:tcPr>
          <w:p w:rsidR="00CD5B71" w:rsidRPr="008A3729" w:rsidRDefault="00CD5B71" w:rsidP="004B79E2">
            <w:pPr>
              <w:spacing w:after="0" w:line="240" w:lineRule="auto"/>
              <w:jc w:val="center"/>
              <w:rPr>
                <w:rFonts w:eastAsia="Times New Roman" w:cs="Lucida Sans Unicode"/>
                <w:color w:val="0000FF"/>
                <w:sz w:val="16"/>
                <w:szCs w:val="16"/>
                <w:lang w:eastAsia="hr-HR"/>
              </w:rPr>
            </w:pPr>
            <w:r w:rsidRPr="008A3729">
              <w:rPr>
                <w:rFonts w:eastAsia="Times New Roman" w:cs="Lucida Sans Unicode"/>
                <w:color w:val="0000FF"/>
                <w:sz w:val="16"/>
                <w:szCs w:val="16"/>
                <w:lang w:eastAsia="hr-HR"/>
              </w:rPr>
              <w:t> </w:t>
            </w:r>
          </w:p>
        </w:tc>
        <w:tc>
          <w:tcPr>
            <w:tcW w:w="433" w:type="pct"/>
            <w:shd w:val="clear" w:color="auto" w:fill="auto"/>
            <w:noWrap/>
            <w:vAlign w:val="center"/>
            <w:hideMark/>
          </w:tcPr>
          <w:p w:rsidR="00CD5B71" w:rsidRPr="008A3729" w:rsidRDefault="00CD5B71" w:rsidP="004B79E2">
            <w:pPr>
              <w:spacing w:after="0" w:line="240" w:lineRule="auto"/>
              <w:rPr>
                <w:rFonts w:eastAsia="Times New Roman" w:cs="Lucida Sans Unicode"/>
                <w:color w:val="0000FF"/>
                <w:sz w:val="16"/>
                <w:szCs w:val="16"/>
                <w:lang w:eastAsia="hr-HR"/>
              </w:rPr>
            </w:pPr>
            <w:r w:rsidRPr="008A3729">
              <w:rPr>
                <w:rFonts w:eastAsia="Times New Roman" w:cs="Lucida Sans Unicode"/>
                <w:color w:val="0000FF"/>
                <w:sz w:val="16"/>
                <w:szCs w:val="16"/>
                <w:lang w:eastAsia="hr-HR"/>
              </w:rPr>
              <w:t> </w:t>
            </w:r>
          </w:p>
        </w:tc>
        <w:tc>
          <w:tcPr>
            <w:tcW w:w="454" w:type="pct"/>
            <w:shd w:val="clear" w:color="auto" w:fill="auto"/>
            <w:noWrap/>
            <w:vAlign w:val="center"/>
            <w:hideMark/>
          </w:tcPr>
          <w:p w:rsidR="00CD5B71" w:rsidRPr="008A3729" w:rsidRDefault="00CD5B71" w:rsidP="004B79E2">
            <w:pPr>
              <w:spacing w:after="0" w:line="240" w:lineRule="auto"/>
              <w:rPr>
                <w:rFonts w:eastAsia="Times New Roman" w:cs="Lucida Sans Unicode"/>
                <w:color w:val="0000FF"/>
                <w:sz w:val="16"/>
                <w:szCs w:val="16"/>
                <w:lang w:eastAsia="hr-HR"/>
              </w:rPr>
            </w:pPr>
            <w:r w:rsidRPr="008A3729">
              <w:rPr>
                <w:rFonts w:eastAsia="Times New Roman" w:cs="Lucida Sans Unicode"/>
                <w:color w:val="0000FF"/>
                <w:sz w:val="16"/>
                <w:szCs w:val="16"/>
                <w:lang w:eastAsia="hr-HR"/>
              </w:rPr>
              <w:t> </w:t>
            </w:r>
          </w:p>
        </w:tc>
        <w:tc>
          <w:tcPr>
            <w:tcW w:w="618" w:type="pct"/>
            <w:shd w:val="clear" w:color="auto" w:fill="auto"/>
            <w:noWrap/>
            <w:vAlign w:val="center"/>
            <w:hideMark/>
          </w:tcPr>
          <w:p w:rsidR="00CD5B71" w:rsidRPr="008A3729" w:rsidRDefault="00CD5B71" w:rsidP="004B79E2">
            <w:pPr>
              <w:spacing w:after="0" w:line="240" w:lineRule="auto"/>
              <w:rPr>
                <w:rFonts w:eastAsia="Times New Roman" w:cs="Lucida Sans Unicode"/>
                <w:color w:val="0000FF"/>
                <w:sz w:val="16"/>
                <w:szCs w:val="16"/>
                <w:lang w:eastAsia="hr-HR"/>
              </w:rPr>
            </w:pPr>
            <w:r w:rsidRPr="008A3729">
              <w:rPr>
                <w:rFonts w:eastAsia="Times New Roman" w:cs="Lucida Sans Unicode"/>
                <w:color w:val="0000FF"/>
                <w:sz w:val="16"/>
                <w:szCs w:val="16"/>
                <w:lang w:eastAsia="hr-HR"/>
              </w:rPr>
              <w:t> </w:t>
            </w:r>
          </w:p>
        </w:tc>
        <w:tc>
          <w:tcPr>
            <w:tcW w:w="1253" w:type="pct"/>
            <w:shd w:val="clear" w:color="auto" w:fill="auto"/>
            <w:noWrap/>
            <w:vAlign w:val="center"/>
            <w:hideMark/>
          </w:tcPr>
          <w:p w:rsidR="00CD5B71" w:rsidRPr="008A3729" w:rsidRDefault="00CD5B71" w:rsidP="004B79E2">
            <w:pPr>
              <w:spacing w:after="0" w:line="240" w:lineRule="auto"/>
              <w:rPr>
                <w:rFonts w:eastAsia="Times New Roman" w:cs="Lucida Sans Unicode"/>
                <w:color w:val="0000FF"/>
                <w:sz w:val="16"/>
                <w:szCs w:val="16"/>
                <w:lang w:eastAsia="hr-HR"/>
              </w:rPr>
            </w:pPr>
            <w:r w:rsidRPr="008A3729">
              <w:rPr>
                <w:rFonts w:eastAsia="Times New Roman" w:cs="Lucida Sans Unicode"/>
                <w:color w:val="0000FF"/>
                <w:sz w:val="16"/>
                <w:szCs w:val="16"/>
                <w:lang w:eastAsia="hr-HR"/>
              </w:rPr>
              <w:t> </w:t>
            </w:r>
          </w:p>
        </w:tc>
      </w:tr>
    </w:tbl>
    <w:p w:rsidR="00CD5B71" w:rsidRPr="00113BDC" w:rsidRDefault="00CD5B71" w:rsidP="00CD5B71">
      <w:pPr>
        <w:rPr>
          <w:rFonts w:cs="Lucida Sans Unicode"/>
          <w:noProof/>
        </w:rPr>
      </w:pPr>
    </w:p>
    <w:p w:rsidR="00CD5B71" w:rsidRPr="00113BDC" w:rsidRDefault="00CD5B71" w:rsidP="00CD5B71">
      <w:pPr>
        <w:rPr>
          <w:rFonts w:cs="Lucida Sans Unicode"/>
          <w:noProof/>
        </w:rPr>
        <w:sectPr w:rsidR="00CD5B71" w:rsidRPr="00113BDC" w:rsidSect="0047165E">
          <w:pgSz w:w="16838" w:h="11906" w:orient="landscape"/>
          <w:pgMar w:top="1418" w:right="1418" w:bottom="1418" w:left="1418" w:header="510" w:footer="113" w:gutter="0"/>
          <w:cols w:space="708"/>
          <w:docGrid w:linePitch="360"/>
        </w:sectPr>
      </w:pPr>
    </w:p>
    <w:tbl>
      <w:tblPr>
        <w:tblpPr w:leftFromText="180" w:rightFromText="180" w:vertAnchor="text" w:horzAnchor="margin" w:tblpY="7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4"/>
        <w:gridCol w:w="4662"/>
      </w:tblGrid>
      <w:tr w:rsidR="00F173D4" w:rsidRPr="00113BDC" w:rsidTr="00586CEE">
        <w:trPr>
          <w:trHeight w:val="13045"/>
        </w:trPr>
        <w:tc>
          <w:tcPr>
            <w:tcW w:w="2490" w:type="pct"/>
          </w:tcPr>
          <w:p w:rsidR="00F173D4" w:rsidRPr="00113BDC" w:rsidRDefault="00F173D4" w:rsidP="00586CEE">
            <w:pPr>
              <w:spacing w:before="100" w:beforeAutospacing="1" w:after="100" w:afterAutospacing="1" w:line="240" w:lineRule="auto"/>
              <w:rPr>
                <w:rFonts w:eastAsia="Times New Roman" w:cs="Lucida Sans Unicode"/>
                <w:i/>
                <w:iCs/>
                <w:noProof/>
                <w:color w:val="000000"/>
                <w:sz w:val="24"/>
                <w:szCs w:val="24"/>
                <w:lang w:eastAsia="hr-HR"/>
              </w:rPr>
            </w:pPr>
          </w:p>
          <w:p w:rsidR="00F173D4" w:rsidRPr="00113BDC" w:rsidRDefault="00F173D4" w:rsidP="00586CEE">
            <w:pPr>
              <w:pStyle w:val="Odlomakpopisa"/>
              <w:numPr>
                <w:ilvl w:val="0"/>
                <w:numId w:val="6"/>
              </w:numPr>
              <w:spacing w:before="100" w:beforeAutospacing="1" w:after="100" w:afterAutospacing="1" w:line="240" w:lineRule="auto"/>
              <w:rPr>
                <w:rFonts w:eastAsia="Times New Roman" w:cs="Lucida Sans Unicode"/>
                <w:iCs/>
                <w:noProof/>
                <w:color w:val="808080" w:themeColor="background1" w:themeShade="80"/>
                <w:sz w:val="24"/>
                <w:szCs w:val="24"/>
                <w:lang w:eastAsia="hr-HR"/>
              </w:rPr>
            </w:pPr>
            <w:r w:rsidRPr="00113BDC">
              <w:rPr>
                <w:rFonts w:eastAsia="Times New Roman" w:cs="Lucida Sans Unicode"/>
                <w:iCs/>
                <w:noProof/>
                <w:color w:val="808080" w:themeColor="background1" w:themeShade="80"/>
                <w:sz w:val="24"/>
                <w:szCs w:val="24"/>
                <w:lang w:eastAsia="hr-HR"/>
              </w:rPr>
              <w:t>Područje usluge i projekta</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235"/>
              <w:gridCol w:w="1163"/>
            </w:tblGrid>
            <w:tr w:rsidR="00F173D4" w:rsidRPr="00113BDC" w:rsidTr="00586CEE">
              <w:trPr>
                <w:trHeight w:val="510"/>
              </w:trPr>
              <w:tc>
                <w:tcPr>
                  <w:tcW w:w="3678" w:type="pct"/>
                  <w:shd w:val="clear" w:color="auto" w:fill="auto"/>
                  <w:vAlign w:val="center"/>
                  <w:hideMark/>
                </w:tcPr>
                <w:p w:rsidR="00F173D4" w:rsidRPr="00113BDC" w:rsidRDefault="00F173D4" w:rsidP="008A3729">
                  <w:pPr>
                    <w:framePr w:hSpace="180" w:wrap="around" w:vAnchor="text" w:hAnchor="margin" w:y="70"/>
                    <w:spacing w:after="0" w:line="240" w:lineRule="auto"/>
                    <w:rPr>
                      <w:rFonts w:eastAsia="Times New Roman" w:cs="Lucida Sans Unicode"/>
                      <w:b/>
                      <w:bCs/>
                      <w:color w:val="000000"/>
                      <w:sz w:val="16"/>
                      <w:szCs w:val="16"/>
                      <w:lang w:eastAsia="hr-HR"/>
                    </w:rPr>
                  </w:pPr>
                  <w:bookmarkStart w:id="2" w:name="RANGE!B4:C21"/>
                  <w:r w:rsidRPr="00113BDC">
                    <w:rPr>
                      <w:rFonts w:eastAsia="Times New Roman" w:cs="Lucida Sans Unicode"/>
                      <w:b/>
                      <w:bCs/>
                      <w:color w:val="000000"/>
                      <w:sz w:val="16"/>
                      <w:szCs w:val="16"/>
                      <w:lang w:eastAsia="hr-HR"/>
                    </w:rPr>
                    <w:t>PODRUČJE USLUGE</w:t>
                  </w:r>
                  <w:bookmarkEnd w:id="2"/>
                </w:p>
              </w:tc>
              <w:tc>
                <w:tcPr>
                  <w:tcW w:w="1322" w:type="pct"/>
                  <w:shd w:val="clear" w:color="auto" w:fill="auto"/>
                  <w:vAlign w:val="center"/>
                  <w:hideMark/>
                </w:tcPr>
                <w:p w:rsidR="00F173D4" w:rsidRPr="00113BDC" w:rsidRDefault="00F173D4" w:rsidP="008A3729">
                  <w:pPr>
                    <w:framePr w:hSpace="180" w:wrap="around" w:vAnchor="text" w:hAnchor="margin" w:y="70"/>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IDENTIFIKA-CIJSKI BROJ</w:t>
                  </w:r>
                </w:p>
              </w:tc>
            </w:tr>
            <w:tr w:rsidR="00F173D4" w:rsidRPr="00113BDC" w:rsidTr="00586CEE">
              <w:trPr>
                <w:trHeight w:val="615"/>
              </w:trPr>
              <w:tc>
                <w:tcPr>
                  <w:tcW w:w="3678" w:type="pct"/>
                  <w:shd w:val="clear" w:color="auto" w:fill="auto"/>
                  <w:vAlign w:val="center"/>
                  <w:hideMark/>
                </w:tcPr>
                <w:p w:rsidR="00F173D4" w:rsidRPr="00113BDC" w:rsidRDefault="00F173D4" w:rsidP="008A3729">
                  <w:pPr>
                    <w:framePr w:hSpace="180" w:wrap="around" w:vAnchor="text" w:hAnchor="margin" w:y="70"/>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Ukupan broj stanovnika administrativnog područja (općine/grada)</w:t>
                  </w:r>
                </w:p>
              </w:tc>
              <w:tc>
                <w:tcPr>
                  <w:tcW w:w="1322" w:type="pct"/>
                  <w:shd w:val="clear" w:color="auto" w:fill="auto"/>
                  <w:vAlign w:val="center"/>
                  <w:hideMark/>
                </w:tcPr>
                <w:p w:rsidR="00F173D4" w:rsidRPr="008A3729" w:rsidRDefault="007D1FD4" w:rsidP="008A3729">
                  <w:pPr>
                    <w:framePr w:hSpace="180" w:wrap="around" w:vAnchor="text" w:hAnchor="margin" w:y="70"/>
                    <w:spacing w:after="0" w:line="240" w:lineRule="auto"/>
                    <w:jc w:val="center"/>
                    <w:rPr>
                      <w:rFonts w:eastAsia="Times New Roman" w:cs="Lucida Sans Unicode"/>
                      <w:color w:val="0000FF"/>
                      <w:sz w:val="16"/>
                      <w:szCs w:val="16"/>
                      <w:lang w:eastAsia="hr-HR"/>
                    </w:rPr>
                  </w:pPr>
                  <w:r w:rsidRPr="008A3729">
                    <w:rPr>
                      <w:rFonts w:eastAsia="Times New Roman" w:cs="Lucida Sans Unicode"/>
                      <w:color w:val="0000FF"/>
                      <w:sz w:val="16"/>
                      <w:szCs w:val="16"/>
                      <w:lang w:eastAsia="hr-HR"/>
                    </w:rPr>
                    <w:t>4.</w:t>
                  </w:r>
                  <w:r w:rsidR="00D005E5" w:rsidRPr="008A3729">
                    <w:rPr>
                      <w:rFonts w:eastAsia="Times New Roman" w:cs="Lucida Sans Unicode"/>
                      <w:color w:val="0000FF"/>
                      <w:sz w:val="16"/>
                      <w:szCs w:val="16"/>
                      <w:lang w:eastAsia="hr-HR"/>
                    </w:rPr>
                    <w:t>606</w:t>
                  </w:r>
                </w:p>
              </w:tc>
            </w:tr>
            <w:tr w:rsidR="00F173D4" w:rsidRPr="00113BDC" w:rsidTr="00586CEE">
              <w:trPr>
                <w:trHeight w:val="630"/>
              </w:trPr>
              <w:tc>
                <w:tcPr>
                  <w:tcW w:w="3678" w:type="pct"/>
                  <w:shd w:val="clear" w:color="auto" w:fill="auto"/>
                  <w:vAlign w:val="center"/>
                  <w:hideMark/>
                </w:tcPr>
                <w:p w:rsidR="00F173D4" w:rsidRPr="00113BDC" w:rsidRDefault="00F173D4" w:rsidP="008A3729">
                  <w:pPr>
                    <w:framePr w:hSpace="180" w:wrap="around" w:vAnchor="text" w:hAnchor="margin" w:y="70"/>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Površina administrativnog područja (općine/grada)</w:t>
                  </w:r>
                </w:p>
              </w:tc>
              <w:tc>
                <w:tcPr>
                  <w:tcW w:w="1322" w:type="pct"/>
                  <w:shd w:val="clear" w:color="auto" w:fill="auto"/>
                  <w:vAlign w:val="center"/>
                  <w:hideMark/>
                </w:tcPr>
                <w:p w:rsidR="00F173D4" w:rsidRPr="008A3729" w:rsidRDefault="00B338B1" w:rsidP="008A3729">
                  <w:pPr>
                    <w:framePr w:hSpace="180" w:wrap="around" w:vAnchor="text" w:hAnchor="margin" w:y="70"/>
                    <w:spacing w:after="0" w:line="240" w:lineRule="auto"/>
                    <w:jc w:val="center"/>
                    <w:rPr>
                      <w:rFonts w:eastAsia="Times New Roman" w:cs="Lucida Sans Unicode"/>
                      <w:color w:val="0000FF"/>
                      <w:sz w:val="16"/>
                      <w:szCs w:val="16"/>
                      <w:vertAlign w:val="superscript"/>
                      <w:lang w:eastAsia="hr-HR"/>
                    </w:rPr>
                  </w:pPr>
                  <w:r w:rsidRPr="008A3729">
                    <w:rPr>
                      <w:rFonts w:eastAsia="Times New Roman" w:cs="Lucida Sans Unicode"/>
                      <w:color w:val="0000FF"/>
                      <w:sz w:val="16"/>
                      <w:szCs w:val="16"/>
                      <w:lang w:eastAsia="hr-HR"/>
                    </w:rPr>
                    <w:t>143</w:t>
                  </w:r>
                  <w:r w:rsidR="00F173D4" w:rsidRPr="008A3729">
                    <w:rPr>
                      <w:rFonts w:eastAsia="Times New Roman" w:cs="Lucida Sans Unicode"/>
                      <w:color w:val="0000FF"/>
                      <w:sz w:val="16"/>
                      <w:szCs w:val="16"/>
                      <w:lang w:eastAsia="hr-HR"/>
                    </w:rPr>
                    <w:t xml:space="preserve"> km</w:t>
                  </w:r>
                  <w:r w:rsidR="00F173D4" w:rsidRPr="008A3729">
                    <w:rPr>
                      <w:rFonts w:eastAsia="Times New Roman" w:cs="Lucida Sans Unicode"/>
                      <w:color w:val="0000FF"/>
                      <w:sz w:val="16"/>
                      <w:szCs w:val="16"/>
                      <w:vertAlign w:val="superscript"/>
                      <w:lang w:eastAsia="hr-HR"/>
                    </w:rPr>
                    <w:t>2</w:t>
                  </w:r>
                </w:p>
              </w:tc>
            </w:tr>
            <w:tr w:rsidR="00F173D4" w:rsidRPr="00113BDC" w:rsidTr="00586CEE">
              <w:trPr>
                <w:trHeight w:val="600"/>
              </w:trPr>
              <w:tc>
                <w:tcPr>
                  <w:tcW w:w="3678" w:type="pct"/>
                  <w:shd w:val="clear" w:color="auto" w:fill="auto"/>
                  <w:vAlign w:val="center"/>
                  <w:hideMark/>
                </w:tcPr>
                <w:p w:rsidR="00F173D4" w:rsidRPr="00113BDC" w:rsidRDefault="00F173D4" w:rsidP="008A3729">
                  <w:pPr>
                    <w:framePr w:hSpace="180" w:wrap="around" w:vAnchor="text" w:hAnchor="margin" w:y="70"/>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Broj stanovnika najvećega grada koji je uključen u projekt</w:t>
                  </w:r>
                </w:p>
              </w:tc>
              <w:tc>
                <w:tcPr>
                  <w:tcW w:w="1322" w:type="pct"/>
                  <w:shd w:val="clear" w:color="auto" w:fill="auto"/>
                  <w:vAlign w:val="center"/>
                  <w:hideMark/>
                </w:tcPr>
                <w:p w:rsidR="00F173D4" w:rsidRPr="008A3729" w:rsidRDefault="00D005E5" w:rsidP="008A3729">
                  <w:pPr>
                    <w:framePr w:hSpace="180" w:wrap="around" w:vAnchor="text" w:hAnchor="margin" w:y="70"/>
                    <w:spacing w:after="0" w:line="240" w:lineRule="auto"/>
                    <w:jc w:val="center"/>
                    <w:rPr>
                      <w:rFonts w:eastAsia="Times New Roman" w:cs="Lucida Sans Unicode"/>
                      <w:color w:val="0000FF"/>
                      <w:sz w:val="16"/>
                      <w:szCs w:val="16"/>
                      <w:lang w:eastAsia="hr-HR"/>
                    </w:rPr>
                  </w:pPr>
                  <w:r w:rsidRPr="008A3729">
                    <w:rPr>
                      <w:rFonts w:eastAsia="Times New Roman" w:cs="Lucida Sans Unicode"/>
                      <w:color w:val="0000FF"/>
                      <w:sz w:val="16"/>
                      <w:szCs w:val="16"/>
                      <w:lang w:eastAsia="hr-HR"/>
                    </w:rPr>
                    <w:t>1.667</w:t>
                  </w:r>
                </w:p>
              </w:tc>
            </w:tr>
            <w:tr w:rsidR="00F173D4" w:rsidRPr="00113BDC" w:rsidTr="00586CEE">
              <w:trPr>
                <w:trHeight w:val="600"/>
              </w:trPr>
              <w:tc>
                <w:tcPr>
                  <w:tcW w:w="3678" w:type="pct"/>
                  <w:shd w:val="clear" w:color="auto" w:fill="auto"/>
                  <w:vAlign w:val="center"/>
                  <w:hideMark/>
                </w:tcPr>
                <w:p w:rsidR="00F173D4" w:rsidRPr="00113BDC" w:rsidRDefault="00F173D4" w:rsidP="008A3729">
                  <w:pPr>
                    <w:framePr w:hSpace="180" w:wrap="around" w:vAnchor="text" w:hAnchor="margin" w:y="70"/>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Prosječna veličina domaćinstva u općini/gradu</w:t>
                  </w:r>
                </w:p>
              </w:tc>
              <w:tc>
                <w:tcPr>
                  <w:tcW w:w="1322" w:type="pct"/>
                  <w:shd w:val="clear" w:color="auto" w:fill="auto"/>
                  <w:vAlign w:val="center"/>
                  <w:hideMark/>
                </w:tcPr>
                <w:p w:rsidR="00F173D4" w:rsidRPr="008A3729" w:rsidRDefault="00F173D4" w:rsidP="008A3729">
                  <w:pPr>
                    <w:framePr w:hSpace="180" w:wrap="around" w:vAnchor="text" w:hAnchor="margin" w:y="70"/>
                    <w:spacing w:after="0" w:line="240" w:lineRule="auto"/>
                    <w:jc w:val="center"/>
                    <w:rPr>
                      <w:rFonts w:eastAsia="Times New Roman" w:cs="Lucida Sans Unicode"/>
                      <w:color w:val="0000FF"/>
                      <w:sz w:val="16"/>
                      <w:szCs w:val="16"/>
                      <w:lang w:eastAsia="hr-HR"/>
                    </w:rPr>
                  </w:pPr>
                  <w:r w:rsidRPr="008A3729">
                    <w:rPr>
                      <w:rFonts w:eastAsia="Times New Roman" w:cs="Lucida Sans Unicode"/>
                      <w:color w:val="0000FF"/>
                      <w:sz w:val="16"/>
                      <w:szCs w:val="16"/>
                      <w:lang w:eastAsia="hr-HR"/>
                    </w:rPr>
                    <w:t>3,</w:t>
                  </w:r>
                  <w:r w:rsidR="000976EB" w:rsidRPr="008A3729">
                    <w:rPr>
                      <w:rFonts w:eastAsia="Times New Roman" w:cs="Lucida Sans Unicode"/>
                      <w:color w:val="0000FF"/>
                      <w:sz w:val="16"/>
                      <w:szCs w:val="16"/>
                      <w:lang w:eastAsia="hr-HR"/>
                    </w:rPr>
                    <w:t>04</w:t>
                  </w:r>
                </w:p>
              </w:tc>
            </w:tr>
            <w:tr w:rsidR="00F173D4" w:rsidRPr="00113BDC" w:rsidTr="00586CEE">
              <w:trPr>
                <w:trHeight w:val="585"/>
              </w:trPr>
              <w:tc>
                <w:tcPr>
                  <w:tcW w:w="3678" w:type="pct"/>
                  <w:shd w:val="clear" w:color="auto" w:fill="auto"/>
                  <w:vAlign w:val="center"/>
                  <w:hideMark/>
                </w:tcPr>
                <w:p w:rsidR="00F173D4" w:rsidRPr="00113BDC" w:rsidRDefault="00F173D4" w:rsidP="008A3729">
                  <w:pPr>
                    <w:framePr w:hSpace="180" w:wrap="around" w:vAnchor="text" w:hAnchor="margin" w:y="70"/>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Prosječni mjesečni prihod po domaćinstvu</w:t>
                  </w:r>
                </w:p>
              </w:tc>
              <w:tc>
                <w:tcPr>
                  <w:tcW w:w="1322" w:type="pct"/>
                  <w:shd w:val="clear" w:color="auto" w:fill="auto"/>
                  <w:vAlign w:val="center"/>
                  <w:hideMark/>
                </w:tcPr>
                <w:p w:rsidR="00F173D4" w:rsidRPr="008A3729" w:rsidRDefault="00F173D4" w:rsidP="008A3729">
                  <w:pPr>
                    <w:framePr w:hSpace="180" w:wrap="around" w:vAnchor="text" w:hAnchor="margin" w:y="70"/>
                    <w:spacing w:after="0" w:line="240" w:lineRule="auto"/>
                    <w:jc w:val="center"/>
                    <w:rPr>
                      <w:rFonts w:eastAsia="Times New Roman" w:cs="Lucida Sans Unicode"/>
                      <w:color w:val="0000FF"/>
                      <w:sz w:val="16"/>
                      <w:szCs w:val="16"/>
                      <w:lang w:eastAsia="hr-HR"/>
                    </w:rPr>
                  </w:pPr>
                  <w:r w:rsidRPr="008A3729">
                    <w:rPr>
                      <w:rFonts w:eastAsia="Times New Roman" w:cs="Lucida Sans Unicode"/>
                      <w:color w:val="0000FF"/>
                      <w:sz w:val="16"/>
                      <w:szCs w:val="16"/>
                      <w:lang w:eastAsia="hr-HR"/>
                    </w:rPr>
                    <w:t>-</w:t>
                  </w:r>
                </w:p>
              </w:tc>
            </w:tr>
            <w:tr w:rsidR="00F173D4" w:rsidRPr="00113BDC" w:rsidTr="00586CEE">
              <w:trPr>
                <w:trHeight w:val="420"/>
              </w:trPr>
              <w:tc>
                <w:tcPr>
                  <w:tcW w:w="3678" w:type="pct"/>
                  <w:shd w:val="clear" w:color="auto" w:fill="auto"/>
                  <w:vAlign w:val="center"/>
                  <w:hideMark/>
                </w:tcPr>
                <w:p w:rsidR="00F173D4" w:rsidRPr="00113BDC" w:rsidRDefault="00F173D4" w:rsidP="008A3729">
                  <w:pPr>
                    <w:framePr w:hSpace="180" w:wrap="around" w:vAnchor="text" w:hAnchor="margin" w:y="70"/>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Broj gradova/sela uključenih u projekt</w:t>
                  </w:r>
                </w:p>
              </w:tc>
              <w:tc>
                <w:tcPr>
                  <w:tcW w:w="1322" w:type="pct"/>
                  <w:shd w:val="clear" w:color="auto" w:fill="auto"/>
                  <w:vAlign w:val="center"/>
                  <w:hideMark/>
                </w:tcPr>
                <w:p w:rsidR="00F173D4" w:rsidRPr="008A3729" w:rsidRDefault="00F173D4" w:rsidP="008A3729">
                  <w:pPr>
                    <w:framePr w:hSpace="180" w:wrap="around" w:vAnchor="text" w:hAnchor="margin" w:y="70"/>
                    <w:spacing w:after="0" w:line="240" w:lineRule="auto"/>
                    <w:jc w:val="center"/>
                    <w:rPr>
                      <w:rFonts w:eastAsia="Times New Roman" w:cs="Lucida Sans Unicode"/>
                      <w:color w:val="0000FF"/>
                      <w:sz w:val="12"/>
                      <w:szCs w:val="12"/>
                      <w:lang w:eastAsia="hr-HR"/>
                    </w:rPr>
                  </w:pPr>
                  <w:r w:rsidRPr="008A3729">
                    <w:rPr>
                      <w:rFonts w:eastAsia="Times New Roman" w:cs="Lucida Sans Unicode"/>
                      <w:color w:val="0000FF"/>
                      <w:sz w:val="12"/>
                      <w:szCs w:val="12"/>
                      <w:lang w:eastAsia="hr-HR"/>
                    </w:rPr>
                    <w:t>Četiri općine i grad</w:t>
                  </w:r>
                </w:p>
              </w:tc>
            </w:tr>
            <w:tr w:rsidR="00F173D4" w:rsidRPr="00113BDC" w:rsidTr="00586CEE">
              <w:trPr>
                <w:trHeight w:val="420"/>
              </w:trPr>
              <w:tc>
                <w:tcPr>
                  <w:tcW w:w="3678" w:type="pct"/>
                  <w:shd w:val="clear" w:color="auto" w:fill="auto"/>
                  <w:vAlign w:val="center"/>
                  <w:hideMark/>
                </w:tcPr>
                <w:p w:rsidR="00F173D4" w:rsidRPr="00113BDC" w:rsidRDefault="00F173D4" w:rsidP="008A3729">
                  <w:pPr>
                    <w:framePr w:hSpace="180" w:wrap="around" w:vAnchor="text" w:hAnchor="margin" w:y="70"/>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Broj stanovnika na koje projekt utječe</w:t>
                  </w:r>
                </w:p>
              </w:tc>
              <w:tc>
                <w:tcPr>
                  <w:tcW w:w="1322" w:type="pct"/>
                  <w:shd w:val="clear" w:color="auto" w:fill="auto"/>
                  <w:vAlign w:val="center"/>
                  <w:hideMark/>
                </w:tcPr>
                <w:p w:rsidR="00F173D4" w:rsidRPr="008A3729" w:rsidRDefault="000976EB" w:rsidP="008A3729">
                  <w:pPr>
                    <w:framePr w:hSpace="180" w:wrap="around" w:vAnchor="text" w:hAnchor="margin" w:y="70"/>
                    <w:spacing w:after="0" w:line="240" w:lineRule="auto"/>
                    <w:jc w:val="center"/>
                    <w:rPr>
                      <w:rFonts w:eastAsia="Times New Roman" w:cs="Lucida Sans Unicode"/>
                      <w:color w:val="0000FF"/>
                      <w:sz w:val="16"/>
                      <w:szCs w:val="16"/>
                      <w:lang w:eastAsia="hr-HR"/>
                    </w:rPr>
                  </w:pPr>
                  <w:r w:rsidRPr="008A3729">
                    <w:rPr>
                      <w:rFonts w:eastAsia="Times New Roman" w:cs="Lucida Sans Unicode"/>
                      <w:color w:val="0000FF"/>
                      <w:sz w:val="16"/>
                      <w:szCs w:val="16"/>
                      <w:lang w:eastAsia="hr-HR"/>
                    </w:rPr>
                    <w:t>403</w:t>
                  </w:r>
                </w:p>
              </w:tc>
            </w:tr>
            <w:tr w:rsidR="00F173D4" w:rsidRPr="00113BDC" w:rsidTr="00586CEE">
              <w:trPr>
                <w:trHeight w:val="600"/>
              </w:trPr>
              <w:tc>
                <w:tcPr>
                  <w:tcW w:w="3678" w:type="pct"/>
                  <w:shd w:val="clear" w:color="auto" w:fill="auto"/>
                  <w:vAlign w:val="center"/>
                  <w:hideMark/>
                </w:tcPr>
                <w:p w:rsidR="00F173D4" w:rsidRPr="00113BDC" w:rsidRDefault="00F173D4" w:rsidP="008A3729">
                  <w:pPr>
                    <w:framePr w:hSpace="180" w:wrap="around" w:vAnchor="text" w:hAnchor="margin" w:y="70"/>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Broj stanovnika koji imaju priključak na središnji vodovodni sustav</w:t>
                  </w:r>
                </w:p>
              </w:tc>
              <w:tc>
                <w:tcPr>
                  <w:tcW w:w="1322" w:type="pct"/>
                  <w:shd w:val="clear" w:color="auto" w:fill="auto"/>
                  <w:vAlign w:val="center"/>
                  <w:hideMark/>
                </w:tcPr>
                <w:p w:rsidR="00F173D4" w:rsidRPr="008A3729" w:rsidRDefault="00F173D4" w:rsidP="008A3729">
                  <w:pPr>
                    <w:framePr w:hSpace="180" w:wrap="around" w:vAnchor="text" w:hAnchor="margin" w:y="70"/>
                    <w:spacing w:after="0" w:line="240" w:lineRule="auto"/>
                    <w:jc w:val="center"/>
                    <w:rPr>
                      <w:rFonts w:eastAsia="Times New Roman" w:cs="Lucida Sans Unicode"/>
                      <w:color w:val="0000FF"/>
                      <w:sz w:val="16"/>
                      <w:szCs w:val="16"/>
                      <w:lang w:eastAsia="hr-HR"/>
                    </w:rPr>
                  </w:pPr>
                  <w:r w:rsidRPr="008A3729">
                    <w:rPr>
                      <w:rFonts w:eastAsia="Times New Roman" w:cs="Lucida Sans Unicode"/>
                      <w:color w:val="0000FF"/>
                      <w:sz w:val="16"/>
                      <w:szCs w:val="16"/>
                      <w:lang w:eastAsia="hr-HR"/>
                    </w:rPr>
                    <w:t>15.682</w:t>
                  </w:r>
                </w:p>
              </w:tc>
            </w:tr>
            <w:tr w:rsidR="00F173D4" w:rsidRPr="00113BDC" w:rsidTr="00586CEE">
              <w:trPr>
                <w:trHeight w:val="1080"/>
              </w:trPr>
              <w:tc>
                <w:tcPr>
                  <w:tcW w:w="3678" w:type="pct"/>
                  <w:shd w:val="clear" w:color="auto" w:fill="auto"/>
                  <w:vAlign w:val="center"/>
                  <w:hideMark/>
                </w:tcPr>
                <w:p w:rsidR="00F173D4" w:rsidRPr="00113BDC" w:rsidRDefault="00F173D4" w:rsidP="008A3729">
                  <w:pPr>
                    <w:framePr w:hSpace="180" w:wrap="around" w:vAnchor="text" w:hAnchor="margin" w:y="70"/>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Broj stanovnika koji imaju priključak na vodoopskrbu u administrativnom području (općini/gradu), uključujući decentralizirane sustave</w:t>
                  </w:r>
                </w:p>
              </w:tc>
              <w:tc>
                <w:tcPr>
                  <w:tcW w:w="1322" w:type="pct"/>
                  <w:shd w:val="clear" w:color="auto" w:fill="auto"/>
                  <w:vAlign w:val="center"/>
                  <w:hideMark/>
                </w:tcPr>
                <w:p w:rsidR="00F173D4" w:rsidRPr="008A3729" w:rsidRDefault="00F173D4" w:rsidP="008A3729">
                  <w:pPr>
                    <w:framePr w:hSpace="180" w:wrap="around" w:vAnchor="text" w:hAnchor="margin" w:y="70"/>
                    <w:spacing w:after="0" w:line="240" w:lineRule="auto"/>
                    <w:jc w:val="center"/>
                    <w:rPr>
                      <w:rFonts w:eastAsia="Times New Roman" w:cs="Lucida Sans Unicode"/>
                      <w:color w:val="0000FF"/>
                      <w:sz w:val="16"/>
                      <w:szCs w:val="16"/>
                      <w:lang w:eastAsia="hr-HR"/>
                    </w:rPr>
                  </w:pPr>
                  <w:r w:rsidRPr="008A3729">
                    <w:rPr>
                      <w:rFonts w:eastAsia="Times New Roman" w:cs="Lucida Sans Unicode"/>
                      <w:color w:val="0000FF"/>
                      <w:sz w:val="16"/>
                      <w:szCs w:val="16"/>
                      <w:lang w:eastAsia="hr-HR"/>
                    </w:rPr>
                    <w:t>15.682</w:t>
                  </w:r>
                </w:p>
              </w:tc>
            </w:tr>
            <w:tr w:rsidR="00F173D4" w:rsidRPr="00113BDC" w:rsidTr="00586CEE">
              <w:trPr>
                <w:trHeight w:val="1080"/>
              </w:trPr>
              <w:tc>
                <w:tcPr>
                  <w:tcW w:w="3678" w:type="pct"/>
                  <w:shd w:val="clear" w:color="auto" w:fill="auto"/>
                  <w:vAlign w:val="center"/>
                  <w:hideMark/>
                </w:tcPr>
                <w:p w:rsidR="00F173D4" w:rsidRPr="00113BDC" w:rsidRDefault="00F173D4" w:rsidP="008A3729">
                  <w:pPr>
                    <w:framePr w:hSpace="180" w:wrap="around" w:vAnchor="text" w:hAnchor="margin" w:y="70"/>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Ima li prekida u opskrbi bilo kojeg područja u bilo kojem dijelu godine? Ako je to slučaj, kada je i kroz koliko sati osigurana opskrba?</w:t>
                  </w:r>
                </w:p>
              </w:tc>
              <w:tc>
                <w:tcPr>
                  <w:tcW w:w="1322" w:type="pct"/>
                  <w:shd w:val="clear" w:color="auto" w:fill="auto"/>
                  <w:vAlign w:val="center"/>
                  <w:hideMark/>
                </w:tcPr>
                <w:p w:rsidR="00F173D4" w:rsidRPr="008A3729" w:rsidRDefault="00F173D4" w:rsidP="008A3729">
                  <w:pPr>
                    <w:framePr w:hSpace="180" w:wrap="around" w:vAnchor="text" w:hAnchor="margin" w:y="70"/>
                    <w:spacing w:after="0" w:line="240" w:lineRule="auto"/>
                    <w:jc w:val="center"/>
                    <w:rPr>
                      <w:rFonts w:eastAsia="Times New Roman" w:cs="Lucida Sans Unicode"/>
                      <w:color w:val="0000FF"/>
                      <w:sz w:val="16"/>
                      <w:szCs w:val="16"/>
                      <w:lang w:eastAsia="hr-HR"/>
                    </w:rPr>
                  </w:pPr>
                  <w:r w:rsidRPr="008A3729">
                    <w:rPr>
                      <w:rFonts w:eastAsia="Times New Roman" w:cs="Lucida Sans Unicode"/>
                      <w:color w:val="0000FF"/>
                      <w:sz w:val="16"/>
                      <w:szCs w:val="16"/>
                      <w:lang w:eastAsia="hr-HR"/>
                    </w:rPr>
                    <w:t>Ne</w:t>
                  </w:r>
                </w:p>
              </w:tc>
            </w:tr>
            <w:tr w:rsidR="00F173D4" w:rsidRPr="00113BDC" w:rsidTr="00586CEE">
              <w:trPr>
                <w:trHeight w:val="840"/>
              </w:trPr>
              <w:tc>
                <w:tcPr>
                  <w:tcW w:w="3678" w:type="pct"/>
                  <w:shd w:val="clear" w:color="auto" w:fill="auto"/>
                  <w:vAlign w:val="center"/>
                  <w:hideMark/>
                </w:tcPr>
                <w:p w:rsidR="00F173D4" w:rsidRPr="00113BDC" w:rsidRDefault="00F173D4" w:rsidP="008A3729">
                  <w:pPr>
                    <w:framePr w:hSpace="180" w:wrap="around" w:vAnchor="text" w:hAnchor="margin" w:y="70"/>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Dužina središnjeg sustava vodoopskrbne mreže (bez servisnih cijevi)</w:t>
                  </w:r>
                </w:p>
              </w:tc>
              <w:tc>
                <w:tcPr>
                  <w:tcW w:w="1322" w:type="pct"/>
                  <w:shd w:val="clear" w:color="auto" w:fill="auto"/>
                  <w:vAlign w:val="center"/>
                  <w:hideMark/>
                </w:tcPr>
                <w:p w:rsidR="00F173D4" w:rsidRPr="008A3729" w:rsidRDefault="00586CEE" w:rsidP="008A3729">
                  <w:pPr>
                    <w:framePr w:hSpace="180" w:wrap="around" w:vAnchor="text" w:hAnchor="margin" w:y="70"/>
                    <w:spacing w:after="0" w:line="240" w:lineRule="auto"/>
                    <w:jc w:val="center"/>
                    <w:rPr>
                      <w:rFonts w:eastAsia="Times New Roman" w:cs="Lucida Sans Unicode"/>
                      <w:color w:val="0000FF"/>
                      <w:sz w:val="16"/>
                      <w:szCs w:val="16"/>
                      <w:lang w:eastAsia="hr-HR"/>
                    </w:rPr>
                  </w:pPr>
                  <w:r w:rsidRPr="008A3729">
                    <w:rPr>
                      <w:rFonts w:eastAsia="Times New Roman" w:cs="Lucida Sans Unicode"/>
                      <w:color w:val="0000FF"/>
                      <w:sz w:val="16"/>
                      <w:szCs w:val="16"/>
                      <w:lang w:eastAsia="hr-HR"/>
                    </w:rPr>
                    <w:t>124.716</w:t>
                  </w:r>
                </w:p>
              </w:tc>
            </w:tr>
            <w:tr w:rsidR="00F173D4" w:rsidRPr="00113BDC" w:rsidTr="00586CEE">
              <w:trPr>
                <w:trHeight w:val="420"/>
              </w:trPr>
              <w:tc>
                <w:tcPr>
                  <w:tcW w:w="3678" w:type="pct"/>
                  <w:shd w:val="clear" w:color="auto" w:fill="auto"/>
                  <w:vAlign w:val="center"/>
                  <w:hideMark/>
                </w:tcPr>
                <w:p w:rsidR="00F173D4" w:rsidRPr="00113BDC" w:rsidRDefault="00F173D4" w:rsidP="008A3729">
                  <w:pPr>
                    <w:framePr w:hSpace="180" w:wrap="around" w:vAnchor="text" w:hAnchor="margin" w:y="70"/>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Broj vodovodnih priključaka</w:t>
                  </w:r>
                </w:p>
              </w:tc>
              <w:tc>
                <w:tcPr>
                  <w:tcW w:w="1322" w:type="pct"/>
                  <w:shd w:val="clear" w:color="auto" w:fill="auto"/>
                  <w:vAlign w:val="center"/>
                  <w:hideMark/>
                </w:tcPr>
                <w:p w:rsidR="00F173D4" w:rsidRPr="008A3729" w:rsidRDefault="00F173D4" w:rsidP="008A3729">
                  <w:pPr>
                    <w:framePr w:hSpace="180" w:wrap="around" w:vAnchor="text" w:hAnchor="margin" w:y="70"/>
                    <w:spacing w:after="0" w:line="240" w:lineRule="auto"/>
                    <w:jc w:val="center"/>
                    <w:rPr>
                      <w:rFonts w:eastAsia="Times New Roman" w:cs="Lucida Sans Unicode"/>
                      <w:color w:val="0000FF"/>
                      <w:sz w:val="16"/>
                      <w:szCs w:val="16"/>
                      <w:lang w:eastAsia="hr-HR"/>
                    </w:rPr>
                  </w:pPr>
                  <w:r w:rsidRPr="008A3729">
                    <w:rPr>
                      <w:rFonts w:eastAsia="Times New Roman" w:cs="Lucida Sans Unicode"/>
                      <w:color w:val="0000FF"/>
                      <w:sz w:val="16"/>
                      <w:szCs w:val="16"/>
                      <w:lang w:eastAsia="hr-HR"/>
                    </w:rPr>
                    <w:t>11.807</w:t>
                  </w:r>
                </w:p>
              </w:tc>
            </w:tr>
            <w:tr w:rsidR="00F173D4" w:rsidRPr="00113BDC" w:rsidTr="00586CEE">
              <w:trPr>
                <w:trHeight w:val="570"/>
              </w:trPr>
              <w:tc>
                <w:tcPr>
                  <w:tcW w:w="3678" w:type="pct"/>
                  <w:shd w:val="clear" w:color="auto" w:fill="auto"/>
                  <w:vAlign w:val="center"/>
                  <w:hideMark/>
                </w:tcPr>
                <w:p w:rsidR="00F173D4" w:rsidRPr="00113BDC" w:rsidRDefault="00F173D4" w:rsidP="008A3729">
                  <w:pPr>
                    <w:framePr w:hSpace="180" w:wrap="around" w:vAnchor="text" w:hAnchor="margin" w:y="70"/>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Broj vodovodnih priključaka s mjerilima</w:t>
                  </w:r>
                </w:p>
              </w:tc>
              <w:tc>
                <w:tcPr>
                  <w:tcW w:w="1322" w:type="pct"/>
                  <w:shd w:val="clear" w:color="auto" w:fill="auto"/>
                  <w:vAlign w:val="center"/>
                  <w:hideMark/>
                </w:tcPr>
                <w:p w:rsidR="00F173D4" w:rsidRPr="008A3729" w:rsidRDefault="00F173D4" w:rsidP="008A3729">
                  <w:pPr>
                    <w:framePr w:hSpace="180" w:wrap="around" w:vAnchor="text" w:hAnchor="margin" w:y="70"/>
                    <w:spacing w:after="0" w:line="240" w:lineRule="auto"/>
                    <w:jc w:val="center"/>
                    <w:rPr>
                      <w:rFonts w:eastAsia="Times New Roman" w:cs="Lucida Sans Unicode"/>
                      <w:color w:val="0000FF"/>
                      <w:sz w:val="16"/>
                      <w:szCs w:val="16"/>
                      <w:lang w:eastAsia="hr-HR"/>
                    </w:rPr>
                  </w:pPr>
                  <w:r w:rsidRPr="008A3729">
                    <w:rPr>
                      <w:rFonts w:eastAsia="Times New Roman" w:cs="Lucida Sans Unicode"/>
                      <w:color w:val="0000FF"/>
                      <w:sz w:val="16"/>
                      <w:szCs w:val="16"/>
                      <w:lang w:eastAsia="hr-HR"/>
                    </w:rPr>
                    <w:t>11.807</w:t>
                  </w:r>
                </w:p>
              </w:tc>
            </w:tr>
            <w:tr w:rsidR="00F173D4" w:rsidRPr="00113BDC" w:rsidTr="00586CEE">
              <w:trPr>
                <w:trHeight w:val="585"/>
              </w:trPr>
              <w:tc>
                <w:tcPr>
                  <w:tcW w:w="3678" w:type="pct"/>
                  <w:shd w:val="clear" w:color="auto" w:fill="auto"/>
                  <w:vAlign w:val="center"/>
                  <w:hideMark/>
                </w:tcPr>
                <w:p w:rsidR="00F173D4" w:rsidRPr="00113BDC" w:rsidRDefault="00F173D4" w:rsidP="008A3729">
                  <w:pPr>
                    <w:framePr w:hSpace="180" w:wrap="around" w:vAnchor="text" w:hAnchor="margin" w:y="70"/>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Broj stanovnika priključenih na kanalizacijsku mrežu</w:t>
                  </w:r>
                </w:p>
              </w:tc>
              <w:tc>
                <w:tcPr>
                  <w:tcW w:w="1322" w:type="pct"/>
                  <w:shd w:val="clear" w:color="auto" w:fill="auto"/>
                  <w:vAlign w:val="center"/>
                  <w:hideMark/>
                </w:tcPr>
                <w:p w:rsidR="00F173D4" w:rsidRPr="008A3729" w:rsidRDefault="00F173D4" w:rsidP="008A3729">
                  <w:pPr>
                    <w:framePr w:hSpace="180" w:wrap="around" w:vAnchor="text" w:hAnchor="margin" w:y="70"/>
                    <w:spacing w:after="0" w:line="240" w:lineRule="auto"/>
                    <w:jc w:val="center"/>
                    <w:rPr>
                      <w:rFonts w:eastAsia="Times New Roman" w:cs="Lucida Sans Unicode"/>
                      <w:color w:val="0000FF"/>
                      <w:sz w:val="16"/>
                      <w:szCs w:val="16"/>
                      <w:lang w:eastAsia="hr-HR"/>
                    </w:rPr>
                  </w:pPr>
                  <w:r w:rsidRPr="008A3729">
                    <w:rPr>
                      <w:rFonts w:eastAsia="Times New Roman" w:cs="Lucida Sans Unicode"/>
                      <w:color w:val="0000FF"/>
                      <w:sz w:val="16"/>
                      <w:szCs w:val="16"/>
                      <w:lang w:eastAsia="hr-HR"/>
                    </w:rPr>
                    <w:t>5.901</w:t>
                  </w:r>
                </w:p>
              </w:tc>
            </w:tr>
            <w:tr w:rsidR="00F173D4" w:rsidRPr="00113BDC" w:rsidTr="00586CEE">
              <w:trPr>
                <w:trHeight w:val="585"/>
              </w:trPr>
              <w:tc>
                <w:tcPr>
                  <w:tcW w:w="3678" w:type="pct"/>
                  <w:shd w:val="clear" w:color="auto" w:fill="auto"/>
                  <w:vAlign w:val="center"/>
                  <w:hideMark/>
                </w:tcPr>
                <w:p w:rsidR="00F173D4" w:rsidRPr="00113BDC" w:rsidRDefault="00F173D4" w:rsidP="008A3729">
                  <w:pPr>
                    <w:framePr w:hSpace="180" w:wrap="around" w:vAnchor="text" w:hAnchor="margin" w:y="70"/>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Broj domaćinstava priključenih na kanalizacijsku mrežu</w:t>
                  </w:r>
                </w:p>
              </w:tc>
              <w:tc>
                <w:tcPr>
                  <w:tcW w:w="1322" w:type="pct"/>
                  <w:shd w:val="clear" w:color="auto" w:fill="auto"/>
                  <w:vAlign w:val="center"/>
                  <w:hideMark/>
                </w:tcPr>
                <w:p w:rsidR="00F173D4" w:rsidRPr="008A3729" w:rsidRDefault="00F173D4" w:rsidP="008A3729">
                  <w:pPr>
                    <w:framePr w:hSpace="180" w:wrap="around" w:vAnchor="text" w:hAnchor="margin" w:y="70"/>
                    <w:spacing w:after="0" w:line="240" w:lineRule="auto"/>
                    <w:jc w:val="center"/>
                    <w:rPr>
                      <w:rFonts w:eastAsia="Times New Roman" w:cs="Lucida Sans Unicode"/>
                      <w:color w:val="0000FF"/>
                      <w:sz w:val="16"/>
                      <w:szCs w:val="16"/>
                      <w:lang w:eastAsia="hr-HR"/>
                    </w:rPr>
                  </w:pPr>
                  <w:r w:rsidRPr="008A3729">
                    <w:rPr>
                      <w:rFonts w:eastAsia="Times New Roman" w:cs="Lucida Sans Unicode"/>
                      <w:color w:val="0000FF"/>
                      <w:sz w:val="16"/>
                      <w:szCs w:val="16"/>
                      <w:lang w:eastAsia="hr-HR"/>
                    </w:rPr>
                    <w:t>2.477</w:t>
                  </w:r>
                </w:p>
              </w:tc>
            </w:tr>
            <w:tr w:rsidR="00F173D4" w:rsidRPr="00113BDC" w:rsidTr="00586CEE">
              <w:trPr>
                <w:trHeight w:val="540"/>
              </w:trPr>
              <w:tc>
                <w:tcPr>
                  <w:tcW w:w="3678" w:type="pct"/>
                  <w:shd w:val="clear" w:color="auto" w:fill="auto"/>
                  <w:vAlign w:val="center"/>
                  <w:hideMark/>
                </w:tcPr>
                <w:p w:rsidR="00F173D4" w:rsidRPr="00113BDC" w:rsidRDefault="00F173D4" w:rsidP="008A3729">
                  <w:pPr>
                    <w:framePr w:hSpace="180" w:wrap="around" w:vAnchor="text" w:hAnchor="margin" w:y="70"/>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Broj stanovnika koji koristi septičke jame</w:t>
                  </w:r>
                </w:p>
              </w:tc>
              <w:tc>
                <w:tcPr>
                  <w:tcW w:w="1322" w:type="pct"/>
                  <w:shd w:val="clear" w:color="auto" w:fill="auto"/>
                  <w:vAlign w:val="center"/>
                  <w:hideMark/>
                </w:tcPr>
                <w:p w:rsidR="00F173D4" w:rsidRPr="008A3729" w:rsidRDefault="00F173D4" w:rsidP="008A3729">
                  <w:pPr>
                    <w:framePr w:hSpace="180" w:wrap="around" w:vAnchor="text" w:hAnchor="margin" w:y="70"/>
                    <w:spacing w:after="0" w:line="240" w:lineRule="auto"/>
                    <w:jc w:val="center"/>
                    <w:rPr>
                      <w:rFonts w:eastAsia="Times New Roman" w:cs="Lucida Sans Unicode"/>
                      <w:color w:val="0000FF"/>
                      <w:sz w:val="16"/>
                      <w:szCs w:val="16"/>
                      <w:lang w:eastAsia="hr-HR"/>
                    </w:rPr>
                  </w:pPr>
                  <w:r w:rsidRPr="008A3729">
                    <w:rPr>
                      <w:rFonts w:eastAsia="Times New Roman" w:cs="Lucida Sans Unicode"/>
                      <w:color w:val="0000FF"/>
                      <w:sz w:val="16"/>
                      <w:szCs w:val="16"/>
                      <w:lang w:eastAsia="hr-HR"/>
                    </w:rPr>
                    <w:t>11.242</w:t>
                  </w:r>
                </w:p>
              </w:tc>
            </w:tr>
            <w:tr w:rsidR="00F173D4" w:rsidRPr="00113BDC" w:rsidTr="00586CEE">
              <w:trPr>
                <w:trHeight w:val="540"/>
              </w:trPr>
              <w:tc>
                <w:tcPr>
                  <w:tcW w:w="3678" w:type="pct"/>
                  <w:shd w:val="clear" w:color="auto" w:fill="auto"/>
                  <w:vAlign w:val="center"/>
                  <w:hideMark/>
                </w:tcPr>
                <w:p w:rsidR="00F173D4" w:rsidRPr="00113BDC" w:rsidRDefault="00F173D4" w:rsidP="008A3729">
                  <w:pPr>
                    <w:framePr w:hSpace="180" w:wrap="around" w:vAnchor="text" w:hAnchor="margin" w:y="70"/>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Broj domaćinstava koja koriste septičke jame</w:t>
                  </w:r>
                </w:p>
              </w:tc>
              <w:tc>
                <w:tcPr>
                  <w:tcW w:w="1322" w:type="pct"/>
                  <w:shd w:val="clear" w:color="auto" w:fill="auto"/>
                  <w:vAlign w:val="center"/>
                  <w:hideMark/>
                </w:tcPr>
                <w:p w:rsidR="00F173D4" w:rsidRPr="008A3729" w:rsidRDefault="00F173D4" w:rsidP="008A3729">
                  <w:pPr>
                    <w:framePr w:hSpace="180" w:wrap="around" w:vAnchor="text" w:hAnchor="margin" w:y="70"/>
                    <w:spacing w:after="0" w:line="240" w:lineRule="auto"/>
                    <w:jc w:val="center"/>
                    <w:rPr>
                      <w:rFonts w:eastAsia="Times New Roman" w:cs="Lucida Sans Unicode"/>
                      <w:color w:val="0000FF"/>
                      <w:sz w:val="16"/>
                      <w:szCs w:val="16"/>
                      <w:lang w:eastAsia="hr-HR"/>
                    </w:rPr>
                  </w:pPr>
                  <w:r w:rsidRPr="008A3729">
                    <w:rPr>
                      <w:rFonts w:eastAsia="Times New Roman" w:cs="Lucida Sans Unicode"/>
                      <w:color w:val="0000FF"/>
                      <w:sz w:val="16"/>
                      <w:szCs w:val="16"/>
                      <w:lang w:eastAsia="hr-HR"/>
                    </w:rPr>
                    <w:t>2.825</w:t>
                  </w:r>
                </w:p>
              </w:tc>
            </w:tr>
          </w:tbl>
          <w:p w:rsidR="00F173D4" w:rsidRPr="00113BDC" w:rsidRDefault="00F173D4" w:rsidP="00586CEE">
            <w:pPr>
              <w:spacing w:after="0" w:line="240" w:lineRule="auto"/>
              <w:rPr>
                <w:rFonts w:eastAsiaTheme="minorHAnsi" w:cs="Lucida Sans Unicode"/>
                <w:b/>
                <w:noProof/>
                <w:sz w:val="24"/>
                <w:szCs w:val="24"/>
              </w:rPr>
            </w:pPr>
          </w:p>
        </w:tc>
        <w:tc>
          <w:tcPr>
            <w:tcW w:w="2510" w:type="pct"/>
          </w:tcPr>
          <w:p w:rsidR="00F173D4" w:rsidRPr="00113BDC" w:rsidRDefault="00F173D4" w:rsidP="00586CEE">
            <w:pPr>
              <w:spacing w:before="100" w:beforeAutospacing="1" w:after="100" w:afterAutospacing="1" w:line="240" w:lineRule="auto"/>
              <w:rPr>
                <w:rFonts w:eastAsia="Times New Roman" w:cs="Lucida Sans Unicode"/>
                <w:i/>
                <w:iCs/>
                <w:noProof/>
                <w:color w:val="000000"/>
                <w:sz w:val="24"/>
                <w:szCs w:val="24"/>
                <w:lang w:eastAsia="hr-HR"/>
              </w:rPr>
            </w:pPr>
          </w:p>
          <w:p w:rsidR="00F173D4" w:rsidRPr="00113BDC" w:rsidRDefault="00F173D4" w:rsidP="00586CEE">
            <w:pPr>
              <w:spacing w:before="100" w:beforeAutospacing="1" w:after="100" w:afterAutospacing="1" w:line="240" w:lineRule="auto"/>
              <w:rPr>
                <w:rFonts w:eastAsia="Times New Roman" w:cs="Lucida Sans Unicode"/>
                <w:iCs/>
                <w:noProof/>
                <w:color w:val="808080" w:themeColor="background1" w:themeShade="80"/>
                <w:sz w:val="24"/>
                <w:szCs w:val="24"/>
                <w:lang w:eastAsia="hr-HR"/>
              </w:rPr>
            </w:pPr>
            <w:r w:rsidRPr="00113BDC">
              <w:rPr>
                <w:rFonts w:eastAsia="Times New Roman" w:cs="Lucida Sans Unicode"/>
                <w:iCs/>
                <w:noProof/>
                <w:color w:val="808080" w:themeColor="background1" w:themeShade="80"/>
                <w:sz w:val="24"/>
                <w:szCs w:val="24"/>
                <w:lang w:eastAsia="hr-HR"/>
              </w:rPr>
              <w:t>9.Service and project area</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437"/>
              <w:gridCol w:w="999"/>
            </w:tblGrid>
            <w:tr w:rsidR="00F173D4" w:rsidRPr="00113BDC" w:rsidTr="00586CEE">
              <w:trPr>
                <w:trHeight w:val="510"/>
              </w:trPr>
              <w:tc>
                <w:tcPr>
                  <w:tcW w:w="3874" w:type="pct"/>
                  <w:shd w:val="clear" w:color="auto" w:fill="auto"/>
                  <w:vAlign w:val="center"/>
                  <w:hideMark/>
                </w:tcPr>
                <w:p w:rsidR="00F173D4" w:rsidRPr="00113BDC" w:rsidRDefault="00F173D4" w:rsidP="008A3729">
                  <w:pPr>
                    <w:framePr w:hSpace="180" w:wrap="around" w:vAnchor="text" w:hAnchor="margin" w:y="70"/>
                    <w:spacing w:after="0" w:line="240" w:lineRule="auto"/>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t>SERVICE AREA</w:t>
                  </w:r>
                </w:p>
              </w:tc>
              <w:tc>
                <w:tcPr>
                  <w:tcW w:w="1126" w:type="pct"/>
                  <w:shd w:val="clear" w:color="auto" w:fill="auto"/>
                  <w:vAlign w:val="center"/>
                  <w:hideMark/>
                </w:tcPr>
                <w:p w:rsidR="00F173D4" w:rsidRPr="00113BDC" w:rsidRDefault="00F173D4" w:rsidP="008A3729">
                  <w:pPr>
                    <w:framePr w:hSpace="180" w:wrap="around" w:vAnchor="text" w:hAnchor="margin" w:y="70"/>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ID number</w:t>
                  </w:r>
                </w:p>
              </w:tc>
            </w:tr>
            <w:tr w:rsidR="00F173D4" w:rsidRPr="00113BDC" w:rsidTr="00586CEE">
              <w:trPr>
                <w:trHeight w:val="615"/>
              </w:trPr>
              <w:tc>
                <w:tcPr>
                  <w:tcW w:w="3874" w:type="pct"/>
                  <w:shd w:val="clear" w:color="auto" w:fill="auto"/>
                  <w:vAlign w:val="center"/>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Total population of the administrative area (municipality)</w:t>
                  </w:r>
                </w:p>
              </w:tc>
              <w:tc>
                <w:tcPr>
                  <w:tcW w:w="1126" w:type="pct"/>
                  <w:shd w:val="clear" w:color="auto" w:fill="auto"/>
                  <w:vAlign w:val="bottom"/>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630"/>
              </w:trPr>
              <w:tc>
                <w:tcPr>
                  <w:tcW w:w="3874" w:type="pct"/>
                  <w:shd w:val="clear" w:color="auto" w:fill="auto"/>
                  <w:vAlign w:val="center"/>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Physical area of administrative area (municipality)</w:t>
                  </w:r>
                </w:p>
              </w:tc>
              <w:tc>
                <w:tcPr>
                  <w:tcW w:w="1126" w:type="pct"/>
                  <w:shd w:val="clear" w:color="auto" w:fill="auto"/>
                  <w:vAlign w:val="bottom"/>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600"/>
              </w:trPr>
              <w:tc>
                <w:tcPr>
                  <w:tcW w:w="3874" w:type="pct"/>
                  <w:shd w:val="clear" w:color="auto" w:fill="auto"/>
                  <w:vAlign w:val="center"/>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Population of largest town included in the project</w:t>
                  </w:r>
                </w:p>
              </w:tc>
              <w:tc>
                <w:tcPr>
                  <w:tcW w:w="1126" w:type="pct"/>
                  <w:shd w:val="clear" w:color="auto" w:fill="auto"/>
                  <w:vAlign w:val="bottom"/>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379"/>
              </w:trPr>
              <w:tc>
                <w:tcPr>
                  <w:tcW w:w="3874" w:type="pct"/>
                  <w:shd w:val="clear" w:color="auto" w:fill="auto"/>
                  <w:vAlign w:val="center"/>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Average household size in municipality</w:t>
                  </w:r>
                </w:p>
              </w:tc>
              <w:tc>
                <w:tcPr>
                  <w:tcW w:w="1126" w:type="pct"/>
                  <w:shd w:val="clear" w:color="auto" w:fill="auto"/>
                  <w:vAlign w:val="bottom"/>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379"/>
              </w:trPr>
              <w:tc>
                <w:tcPr>
                  <w:tcW w:w="3874" w:type="pct"/>
                  <w:shd w:val="clear" w:color="auto" w:fill="auto"/>
                  <w:vAlign w:val="center"/>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Average household income per month</w:t>
                  </w:r>
                </w:p>
              </w:tc>
              <w:tc>
                <w:tcPr>
                  <w:tcW w:w="1126" w:type="pct"/>
                  <w:shd w:val="clear" w:color="auto" w:fill="auto"/>
                  <w:vAlign w:val="bottom"/>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555"/>
              </w:trPr>
              <w:tc>
                <w:tcPr>
                  <w:tcW w:w="3874" w:type="pct"/>
                  <w:shd w:val="clear" w:color="auto" w:fill="auto"/>
                  <w:vAlign w:val="center"/>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Number of towns/villages included in the project</w:t>
                  </w:r>
                </w:p>
              </w:tc>
              <w:tc>
                <w:tcPr>
                  <w:tcW w:w="1126" w:type="pct"/>
                  <w:shd w:val="clear" w:color="auto" w:fill="auto"/>
                  <w:vAlign w:val="bottom"/>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420"/>
              </w:trPr>
              <w:tc>
                <w:tcPr>
                  <w:tcW w:w="3874" w:type="pct"/>
                  <w:shd w:val="clear" w:color="auto" w:fill="auto"/>
                  <w:vAlign w:val="center"/>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Number of people affected by the project</w:t>
                  </w:r>
                </w:p>
              </w:tc>
              <w:tc>
                <w:tcPr>
                  <w:tcW w:w="1126" w:type="pct"/>
                  <w:shd w:val="clear" w:color="auto" w:fill="auto"/>
                  <w:vAlign w:val="bottom"/>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600"/>
              </w:trPr>
              <w:tc>
                <w:tcPr>
                  <w:tcW w:w="3874" w:type="pct"/>
                  <w:shd w:val="clear" w:color="auto" w:fill="auto"/>
                  <w:vAlign w:val="center"/>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Number of people supplied with piped water supply from the central system</w:t>
                  </w:r>
                </w:p>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p>
              </w:tc>
              <w:tc>
                <w:tcPr>
                  <w:tcW w:w="1126" w:type="pct"/>
                  <w:shd w:val="clear" w:color="auto" w:fill="auto"/>
                  <w:vAlign w:val="bottom"/>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1080"/>
              </w:trPr>
              <w:tc>
                <w:tcPr>
                  <w:tcW w:w="3874" w:type="pct"/>
                  <w:shd w:val="clear" w:color="auto" w:fill="auto"/>
                  <w:vAlign w:val="center"/>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Number of people supplied with pipe water supply in the administrative area (municipality), including decentralised systems</w:t>
                  </w:r>
                </w:p>
              </w:tc>
              <w:tc>
                <w:tcPr>
                  <w:tcW w:w="1126" w:type="pct"/>
                  <w:shd w:val="clear" w:color="auto" w:fill="auto"/>
                  <w:vAlign w:val="bottom"/>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1080"/>
              </w:trPr>
              <w:tc>
                <w:tcPr>
                  <w:tcW w:w="3874" w:type="pct"/>
                  <w:shd w:val="clear" w:color="auto" w:fill="auto"/>
                  <w:vAlign w:val="center"/>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Is supply discontinuous to any area for any part of the year? If so, when and how many hours of supply are provided?</w:t>
                  </w:r>
                </w:p>
              </w:tc>
              <w:tc>
                <w:tcPr>
                  <w:tcW w:w="1126" w:type="pct"/>
                  <w:shd w:val="clear" w:color="auto" w:fill="auto"/>
                  <w:vAlign w:val="bottom"/>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840"/>
              </w:trPr>
              <w:tc>
                <w:tcPr>
                  <w:tcW w:w="3874" w:type="pct"/>
                  <w:shd w:val="clear" w:color="auto" w:fill="auto"/>
                  <w:vAlign w:val="center"/>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Length of central system water supply network (excluding service pipes)</w:t>
                  </w:r>
                </w:p>
              </w:tc>
              <w:tc>
                <w:tcPr>
                  <w:tcW w:w="1126" w:type="pct"/>
                  <w:shd w:val="clear" w:color="auto" w:fill="auto"/>
                  <w:vAlign w:val="bottom"/>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420"/>
              </w:trPr>
              <w:tc>
                <w:tcPr>
                  <w:tcW w:w="3874" w:type="pct"/>
                  <w:shd w:val="clear" w:color="auto" w:fill="auto"/>
                  <w:vAlign w:val="center"/>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Number of water supply connections</w:t>
                  </w:r>
                </w:p>
              </w:tc>
              <w:tc>
                <w:tcPr>
                  <w:tcW w:w="1126" w:type="pct"/>
                  <w:shd w:val="clear" w:color="auto" w:fill="auto"/>
                  <w:vAlign w:val="bottom"/>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570"/>
              </w:trPr>
              <w:tc>
                <w:tcPr>
                  <w:tcW w:w="3874" w:type="pct"/>
                  <w:shd w:val="clear" w:color="auto" w:fill="auto"/>
                  <w:vAlign w:val="center"/>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Number of water supply connections that are metered</w:t>
                  </w:r>
                </w:p>
              </w:tc>
              <w:tc>
                <w:tcPr>
                  <w:tcW w:w="1126" w:type="pct"/>
                  <w:shd w:val="clear" w:color="auto" w:fill="auto"/>
                  <w:vAlign w:val="bottom"/>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585"/>
              </w:trPr>
              <w:tc>
                <w:tcPr>
                  <w:tcW w:w="3874" w:type="pct"/>
                  <w:shd w:val="clear" w:color="auto" w:fill="auto"/>
                  <w:vAlign w:val="center"/>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Number of people with piped waste water collection</w:t>
                  </w:r>
                </w:p>
              </w:tc>
              <w:tc>
                <w:tcPr>
                  <w:tcW w:w="1126" w:type="pct"/>
                  <w:shd w:val="clear" w:color="auto" w:fill="auto"/>
                  <w:vAlign w:val="bottom"/>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585"/>
              </w:trPr>
              <w:tc>
                <w:tcPr>
                  <w:tcW w:w="3874" w:type="pct"/>
                  <w:shd w:val="clear" w:color="auto" w:fill="auto"/>
                  <w:vAlign w:val="center"/>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Number of households with piped waste water collection</w:t>
                  </w:r>
                </w:p>
              </w:tc>
              <w:tc>
                <w:tcPr>
                  <w:tcW w:w="1126" w:type="pct"/>
                  <w:shd w:val="clear" w:color="auto" w:fill="auto"/>
                  <w:vAlign w:val="bottom"/>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379"/>
              </w:trPr>
              <w:tc>
                <w:tcPr>
                  <w:tcW w:w="3874" w:type="pct"/>
                  <w:shd w:val="clear" w:color="auto" w:fill="auto"/>
                  <w:vAlign w:val="center"/>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Number of people using septic tankse</w:t>
                  </w:r>
                </w:p>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p>
              </w:tc>
              <w:tc>
                <w:tcPr>
                  <w:tcW w:w="1126" w:type="pct"/>
                  <w:shd w:val="clear" w:color="auto" w:fill="auto"/>
                  <w:vAlign w:val="bottom"/>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379"/>
              </w:trPr>
              <w:tc>
                <w:tcPr>
                  <w:tcW w:w="3874" w:type="pct"/>
                  <w:shd w:val="clear" w:color="auto" w:fill="auto"/>
                  <w:vAlign w:val="center"/>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Number of households using septic tanks</w:t>
                  </w:r>
                </w:p>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p>
              </w:tc>
              <w:tc>
                <w:tcPr>
                  <w:tcW w:w="1126" w:type="pct"/>
                  <w:shd w:val="clear" w:color="auto" w:fill="auto"/>
                  <w:vAlign w:val="bottom"/>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bl>
          <w:p w:rsidR="00F173D4" w:rsidRPr="00113BDC" w:rsidRDefault="00F173D4" w:rsidP="00586CEE">
            <w:pPr>
              <w:spacing w:after="0" w:line="240" w:lineRule="auto"/>
              <w:rPr>
                <w:rFonts w:eastAsiaTheme="minorHAnsi" w:cs="Lucida Sans Unicode"/>
                <w:b/>
                <w:noProof/>
                <w:sz w:val="24"/>
                <w:szCs w:val="24"/>
              </w:rPr>
            </w:pPr>
          </w:p>
        </w:tc>
      </w:tr>
    </w:tbl>
    <w:p w:rsidR="00F173D4" w:rsidRPr="00113BDC" w:rsidRDefault="00F173D4" w:rsidP="00F173D4">
      <w:pPr>
        <w:rPr>
          <w:rFonts w:cs="Lucida Sans Unicode"/>
        </w:rPr>
        <w:sectPr w:rsidR="00F173D4" w:rsidRPr="00113BDC" w:rsidSect="00E819D2">
          <w:pgSz w:w="11906" w:h="16838"/>
          <w:pgMar w:top="1418" w:right="1418" w:bottom="1418" w:left="1418" w:header="510" w:footer="113" w:gutter="0"/>
          <w:cols w:space="708"/>
          <w:docGrid w:linePitch="360"/>
        </w:sectPr>
      </w:pPr>
    </w:p>
    <w:tbl>
      <w:tblPr>
        <w:tblpPr w:leftFromText="180" w:rightFromText="180" w:vertAnchor="text" w:horzAnchor="margin" w:tblpY="7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1"/>
        <w:gridCol w:w="4155"/>
      </w:tblGrid>
      <w:tr w:rsidR="00F173D4" w:rsidRPr="00113BDC" w:rsidTr="00586CEE">
        <w:trPr>
          <w:trHeight w:val="13045"/>
        </w:trPr>
        <w:tc>
          <w:tcPr>
            <w:tcW w:w="2673" w:type="pct"/>
          </w:tcPr>
          <w:p w:rsidR="00F173D4" w:rsidRPr="00113BDC" w:rsidRDefault="00F173D4" w:rsidP="00586CEE">
            <w:pPr>
              <w:pStyle w:val="Odlomakpopisa"/>
              <w:spacing w:before="100" w:beforeAutospacing="1" w:after="100" w:afterAutospacing="1" w:line="240" w:lineRule="auto"/>
              <w:ind w:left="735"/>
              <w:rPr>
                <w:rFonts w:eastAsia="Times New Roman" w:cs="Lucida Sans Unicode"/>
                <w:i/>
                <w:iCs/>
                <w:noProof/>
                <w:color w:val="000000"/>
                <w:sz w:val="18"/>
                <w:szCs w:val="18"/>
                <w:lang w:eastAsia="hr-HR"/>
              </w:rPr>
            </w:pPr>
          </w:p>
          <w:p w:rsidR="00F173D4" w:rsidRPr="00113BDC" w:rsidRDefault="00F173D4" w:rsidP="00586CEE">
            <w:pPr>
              <w:pStyle w:val="Odlomakpopisa"/>
              <w:numPr>
                <w:ilvl w:val="0"/>
                <w:numId w:val="6"/>
              </w:numPr>
              <w:spacing w:before="100" w:beforeAutospacing="1" w:after="100" w:afterAutospacing="1" w:line="240" w:lineRule="auto"/>
              <w:rPr>
                <w:rFonts w:eastAsia="Times New Roman" w:cs="Lucida Sans Unicode"/>
                <w:iCs/>
                <w:noProof/>
                <w:color w:val="808080" w:themeColor="background1" w:themeShade="80"/>
                <w:sz w:val="24"/>
                <w:szCs w:val="24"/>
                <w:lang w:eastAsia="hr-HR"/>
              </w:rPr>
            </w:pPr>
            <w:r w:rsidRPr="00113BDC">
              <w:rPr>
                <w:rFonts w:eastAsia="Times New Roman" w:cs="Lucida Sans Unicode"/>
                <w:iCs/>
                <w:noProof/>
                <w:color w:val="808080" w:themeColor="background1" w:themeShade="80"/>
                <w:sz w:val="24"/>
                <w:szCs w:val="24"/>
                <w:lang w:eastAsia="hr-HR"/>
              </w:rPr>
              <w:t>Prosječna vodna bilanca</w:t>
            </w:r>
          </w:p>
          <w:tbl>
            <w:tblPr>
              <w:tblW w:w="5000" w:type="pct"/>
              <w:tblLayout w:type="fixed"/>
              <w:tblLook w:val="04A0" w:firstRow="1" w:lastRow="0" w:firstColumn="1" w:lastColumn="0" w:noHBand="0" w:noVBand="1"/>
            </w:tblPr>
            <w:tblGrid>
              <w:gridCol w:w="3138"/>
              <w:gridCol w:w="743"/>
              <w:gridCol w:w="650"/>
              <w:gridCol w:w="374"/>
            </w:tblGrid>
            <w:tr w:rsidR="00F173D4" w:rsidRPr="00113BDC" w:rsidTr="00586CEE">
              <w:trPr>
                <w:trHeight w:val="342"/>
              </w:trPr>
              <w:tc>
                <w:tcPr>
                  <w:tcW w:w="3199" w:type="pct"/>
                  <w:tcBorders>
                    <w:top w:val="single" w:sz="4" w:space="0" w:color="A5A5A5"/>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bookmarkStart w:id="3" w:name="RANGE!B4:E23"/>
                  <w:r w:rsidRPr="00113BDC">
                    <w:rPr>
                      <w:rFonts w:eastAsia="Times New Roman" w:cs="Lucida Sans Unicode"/>
                      <w:color w:val="000000"/>
                      <w:sz w:val="16"/>
                      <w:szCs w:val="16"/>
                      <w:lang w:eastAsia="hr-HR"/>
                    </w:rPr>
                    <w:t>Crpljenje podzemnih voda (m³/dan)</w:t>
                  </w:r>
                  <w:bookmarkEnd w:id="3"/>
                </w:p>
              </w:tc>
              <w:tc>
                <w:tcPr>
                  <w:tcW w:w="1801" w:type="pct"/>
                  <w:gridSpan w:val="3"/>
                  <w:tcBorders>
                    <w:top w:val="single" w:sz="4" w:space="0" w:color="A5A5A5"/>
                    <w:left w:val="nil"/>
                    <w:bottom w:val="single" w:sz="4" w:space="0" w:color="A5A5A5"/>
                    <w:right w:val="single" w:sz="4" w:space="0" w:color="A5A5A5"/>
                  </w:tcBorders>
                  <w:shd w:val="clear" w:color="auto" w:fill="auto"/>
                  <w:vAlign w:val="center"/>
                  <w:hideMark/>
                </w:tcPr>
                <w:p w:rsidR="00F173D4" w:rsidRPr="008A3729" w:rsidRDefault="00F173D4" w:rsidP="008A3729">
                  <w:pPr>
                    <w:framePr w:hSpace="180" w:wrap="around" w:vAnchor="text" w:hAnchor="margin" w:y="70"/>
                    <w:spacing w:after="0" w:line="240" w:lineRule="auto"/>
                    <w:jc w:val="center"/>
                    <w:rPr>
                      <w:rFonts w:eastAsia="Times New Roman" w:cs="Lucida Sans Unicode"/>
                      <w:color w:val="0000FF"/>
                      <w:sz w:val="16"/>
                      <w:szCs w:val="16"/>
                      <w:lang w:eastAsia="hr-HR"/>
                    </w:rPr>
                  </w:pPr>
                </w:p>
              </w:tc>
            </w:tr>
            <w:tr w:rsidR="00F173D4" w:rsidRPr="00113BDC" w:rsidTr="00586CEE">
              <w:trPr>
                <w:trHeight w:val="342"/>
              </w:trPr>
              <w:tc>
                <w:tcPr>
                  <w:tcW w:w="3199"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Crpljenje iz izvora (m³/dan)</w:t>
                  </w:r>
                </w:p>
              </w:tc>
              <w:tc>
                <w:tcPr>
                  <w:tcW w:w="1801" w:type="pct"/>
                  <w:gridSpan w:val="3"/>
                  <w:tcBorders>
                    <w:top w:val="single" w:sz="4" w:space="0" w:color="A5A5A5"/>
                    <w:left w:val="nil"/>
                    <w:bottom w:val="single" w:sz="4" w:space="0" w:color="A5A5A5"/>
                    <w:right w:val="single" w:sz="4" w:space="0" w:color="A5A5A5"/>
                  </w:tcBorders>
                  <w:shd w:val="clear" w:color="auto" w:fill="auto"/>
                  <w:vAlign w:val="center"/>
                  <w:hideMark/>
                </w:tcPr>
                <w:p w:rsidR="00F173D4" w:rsidRPr="008A3729" w:rsidRDefault="00F173D4" w:rsidP="008A3729">
                  <w:pPr>
                    <w:framePr w:hSpace="180" w:wrap="around" w:vAnchor="text" w:hAnchor="margin" w:y="70"/>
                    <w:spacing w:after="0" w:line="240" w:lineRule="auto"/>
                    <w:jc w:val="center"/>
                    <w:rPr>
                      <w:rFonts w:eastAsia="Times New Roman" w:cs="Lucida Sans Unicode"/>
                      <w:color w:val="0000FF"/>
                      <w:sz w:val="16"/>
                      <w:szCs w:val="16"/>
                      <w:lang w:eastAsia="hr-HR"/>
                    </w:rPr>
                  </w:pPr>
                  <w:r w:rsidRPr="008A3729">
                    <w:rPr>
                      <w:rFonts w:eastAsia="Times New Roman" w:cs="Lucida Sans Unicode"/>
                      <w:color w:val="0000FF"/>
                      <w:sz w:val="16"/>
                      <w:szCs w:val="16"/>
                      <w:lang w:eastAsia="hr-HR"/>
                    </w:rPr>
                    <w:t>5.456</w:t>
                  </w:r>
                </w:p>
              </w:tc>
            </w:tr>
            <w:tr w:rsidR="00F173D4" w:rsidRPr="00113BDC" w:rsidTr="00586CEE">
              <w:trPr>
                <w:trHeight w:val="342"/>
              </w:trPr>
              <w:tc>
                <w:tcPr>
                  <w:tcW w:w="3199"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Crpljenje iz površinskih voda iz rijeka/jezera (m³/dan)</w:t>
                  </w:r>
                </w:p>
              </w:tc>
              <w:tc>
                <w:tcPr>
                  <w:tcW w:w="1801" w:type="pct"/>
                  <w:gridSpan w:val="3"/>
                  <w:tcBorders>
                    <w:top w:val="single" w:sz="4" w:space="0" w:color="A5A5A5"/>
                    <w:left w:val="nil"/>
                    <w:bottom w:val="single" w:sz="4" w:space="0" w:color="A5A5A5"/>
                    <w:right w:val="single" w:sz="4" w:space="0" w:color="A5A5A5"/>
                  </w:tcBorders>
                  <w:shd w:val="clear" w:color="auto" w:fill="auto"/>
                  <w:vAlign w:val="center"/>
                  <w:hideMark/>
                </w:tcPr>
                <w:p w:rsidR="00F173D4" w:rsidRPr="008A3729" w:rsidRDefault="008A3729" w:rsidP="008A3729">
                  <w:pPr>
                    <w:framePr w:hSpace="180" w:wrap="around" w:vAnchor="text" w:hAnchor="margin" w:y="70"/>
                    <w:spacing w:after="0" w:line="240" w:lineRule="auto"/>
                    <w:jc w:val="center"/>
                    <w:rPr>
                      <w:rFonts w:eastAsia="Times New Roman" w:cs="Lucida Sans Unicode"/>
                      <w:color w:val="0000FF"/>
                      <w:sz w:val="16"/>
                      <w:szCs w:val="16"/>
                      <w:lang w:eastAsia="hr-HR"/>
                    </w:rPr>
                  </w:pPr>
                  <w:r>
                    <w:rPr>
                      <w:rFonts w:eastAsia="Times New Roman" w:cs="Lucida Sans Unicode"/>
                      <w:color w:val="0000FF"/>
                      <w:sz w:val="16"/>
                      <w:szCs w:val="16"/>
                      <w:lang w:eastAsia="hr-HR"/>
                    </w:rPr>
                    <w:t>123</w:t>
                  </w:r>
                  <w:r w:rsidR="00F173D4" w:rsidRPr="008A3729">
                    <w:rPr>
                      <w:rFonts w:eastAsia="Times New Roman" w:cs="Lucida Sans Unicode"/>
                      <w:color w:val="0000FF"/>
                      <w:sz w:val="16"/>
                      <w:szCs w:val="16"/>
                      <w:lang w:eastAsia="hr-HR"/>
                    </w:rPr>
                    <w:t xml:space="preserve"> (preuzeto od Vodovoda Zadar u 201</w:t>
                  </w:r>
                  <w:r>
                    <w:rPr>
                      <w:rFonts w:eastAsia="Times New Roman" w:cs="Lucida Sans Unicode"/>
                      <w:color w:val="0000FF"/>
                      <w:sz w:val="16"/>
                      <w:szCs w:val="16"/>
                      <w:lang w:eastAsia="hr-HR"/>
                    </w:rPr>
                    <w:t>3</w:t>
                  </w:r>
                  <w:r w:rsidR="00F173D4" w:rsidRPr="008A3729">
                    <w:rPr>
                      <w:rFonts w:eastAsia="Times New Roman" w:cs="Lucida Sans Unicode"/>
                      <w:color w:val="0000FF"/>
                      <w:sz w:val="16"/>
                      <w:szCs w:val="16"/>
                      <w:lang w:eastAsia="hr-HR"/>
                    </w:rPr>
                    <w:t>.)</w:t>
                  </w:r>
                </w:p>
              </w:tc>
            </w:tr>
            <w:tr w:rsidR="00F173D4" w:rsidRPr="00113BDC" w:rsidTr="00586CEE">
              <w:trPr>
                <w:trHeight w:val="342"/>
              </w:trPr>
              <w:tc>
                <w:tcPr>
                  <w:tcW w:w="3199"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Proizvedena količina pitke vode (m³/dan)</w:t>
                  </w:r>
                </w:p>
              </w:tc>
              <w:tc>
                <w:tcPr>
                  <w:tcW w:w="1801" w:type="pct"/>
                  <w:gridSpan w:val="3"/>
                  <w:tcBorders>
                    <w:top w:val="single" w:sz="4" w:space="0" w:color="A5A5A5"/>
                    <w:left w:val="nil"/>
                    <w:bottom w:val="single" w:sz="4" w:space="0" w:color="A5A5A5"/>
                    <w:right w:val="single" w:sz="4" w:space="0" w:color="A5A5A5"/>
                  </w:tcBorders>
                  <w:shd w:val="clear" w:color="auto" w:fill="auto"/>
                  <w:vAlign w:val="center"/>
                  <w:hideMark/>
                </w:tcPr>
                <w:p w:rsidR="00F173D4" w:rsidRPr="008A3729" w:rsidRDefault="00F173D4" w:rsidP="008A3729">
                  <w:pPr>
                    <w:framePr w:hSpace="180" w:wrap="around" w:vAnchor="text" w:hAnchor="margin" w:y="70"/>
                    <w:spacing w:after="0" w:line="240" w:lineRule="auto"/>
                    <w:jc w:val="center"/>
                    <w:rPr>
                      <w:rFonts w:eastAsia="Times New Roman" w:cs="Lucida Sans Unicode"/>
                      <w:color w:val="0000FF"/>
                      <w:sz w:val="16"/>
                      <w:szCs w:val="16"/>
                      <w:lang w:eastAsia="hr-HR"/>
                    </w:rPr>
                  </w:pPr>
                  <w:r w:rsidRPr="008A3729">
                    <w:rPr>
                      <w:rFonts w:eastAsia="Times New Roman" w:cs="Lucida Sans Unicode"/>
                      <w:color w:val="0000FF"/>
                      <w:sz w:val="16"/>
                      <w:szCs w:val="16"/>
                      <w:lang w:eastAsia="hr-HR"/>
                    </w:rPr>
                    <w:t>5.456 ( crpljeno i tretirano tekućim klorom)</w:t>
                  </w:r>
                </w:p>
              </w:tc>
            </w:tr>
            <w:tr w:rsidR="00F173D4" w:rsidRPr="00113BDC" w:rsidTr="00586CEE">
              <w:trPr>
                <w:trHeight w:val="342"/>
              </w:trPr>
              <w:tc>
                <w:tcPr>
                  <w:tcW w:w="3199"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Vrsta/razina obrade pitke vode</w:t>
                  </w:r>
                </w:p>
              </w:tc>
              <w:tc>
                <w:tcPr>
                  <w:tcW w:w="1801" w:type="pct"/>
                  <w:gridSpan w:val="3"/>
                  <w:tcBorders>
                    <w:top w:val="single" w:sz="4" w:space="0" w:color="A5A5A5"/>
                    <w:left w:val="nil"/>
                    <w:bottom w:val="single" w:sz="4" w:space="0" w:color="A5A5A5"/>
                    <w:right w:val="single" w:sz="4" w:space="0" w:color="A5A5A5"/>
                  </w:tcBorders>
                  <w:shd w:val="clear" w:color="auto" w:fill="auto"/>
                  <w:vAlign w:val="center"/>
                  <w:hideMark/>
                </w:tcPr>
                <w:p w:rsidR="00F173D4" w:rsidRPr="008A3729" w:rsidRDefault="00F173D4" w:rsidP="008A3729">
                  <w:pPr>
                    <w:framePr w:hSpace="180" w:wrap="around" w:vAnchor="text" w:hAnchor="margin" w:y="70"/>
                    <w:spacing w:after="0" w:line="240" w:lineRule="auto"/>
                    <w:jc w:val="center"/>
                    <w:rPr>
                      <w:rFonts w:eastAsia="Times New Roman" w:cs="Lucida Sans Unicode"/>
                      <w:color w:val="0000FF"/>
                      <w:sz w:val="16"/>
                      <w:szCs w:val="16"/>
                      <w:lang w:eastAsia="hr-HR"/>
                    </w:rPr>
                  </w:pPr>
                  <w:r w:rsidRPr="008A3729">
                    <w:rPr>
                      <w:rFonts w:eastAsia="Times New Roman" w:cs="Lucida Sans Unicode"/>
                      <w:color w:val="0000FF"/>
                      <w:sz w:val="16"/>
                      <w:szCs w:val="16"/>
                      <w:lang w:eastAsia="hr-HR"/>
                    </w:rPr>
                    <w:t>Dezinfekcija klorom</w:t>
                  </w:r>
                </w:p>
              </w:tc>
            </w:tr>
            <w:tr w:rsidR="00F173D4" w:rsidRPr="00113BDC" w:rsidTr="00586CEE">
              <w:trPr>
                <w:trHeight w:val="342"/>
              </w:trPr>
              <w:tc>
                <w:tcPr>
                  <w:tcW w:w="3199"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Količina vode predana u distribucijsku mrežu (m³/dan)</w:t>
                  </w:r>
                </w:p>
              </w:tc>
              <w:tc>
                <w:tcPr>
                  <w:tcW w:w="1801" w:type="pct"/>
                  <w:gridSpan w:val="3"/>
                  <w:tcBorders>
                    <w:top w:val="single" w:sz="4" w:space="0" w:color="A5A5A5"/>
                    <w:left w:val="nil"/>
                    <w:bottom w:val="single" w:sz="4" w:space="0" w:color="A5A5A5"/>
                    <w:right w:val="single" w:sz="4" w:space="0" w:color="A5A5A5"/>
                  </w:tcBorders>
                  <w:shd w:val="clear" w:color="auto" w:fill="auto"/>
                  <w:vAlign w:val="center"/>
                  <w:hideMark/>
                </w:tcPr>
                <w:p w:rsidR="00F173D4" w:rsidRPr="008A3729" w:rsidRDefault="00F173D4" w:rsidP="008A3729">
                  <w:pPr>
                    <w:framePr w:hSpace="180" w:wrap="around" w:vAnchor="text" w:hAnchor="margin" w:y="70"/>
                    <w:spacing w:after="0" w:line="240" w:lineRule="auto"/>
                    <w:jc w:val="center"/>
                    <w:rPr>
                      <w:rFonts w:eastAsia="Times New Roman" w:cs="Lucida Sans Unicode"/>
                      <w:color w:val="0000FF"/>
                      <w:sz w:val="16"/>
                      <w:szCs w:val="16"/>
                      <w:lang w:eastAsia="hr-HR"/>
                    </w:rPr>
                  </w:pPr>
                  <w:r w:rsidRPr="008A3729">
                    <w:rPr>
                      <w:rFonts w:eastAsia="Times New Roman" w:cs="Lucida Sans Unicode"/>
                      <w:color w:val="0000FF"/>
                      <w:sz w:val="16"/>
                      <w:szCs w:val="16"/>
                      <w:lang w:eastAsia="hr-HR"/>
                    </w:rPr>
                    <w:t>5.456</w:t>
                  </w:r>
                </w:p>
              </w:tc>
            </w:tr>
            <w:tr w:rsidR="00F173D4" w:rsidRPr="00113BDC" w:rsidTr="00586CEE">
              <w:trPr>
                <w:trHeight w:val="510"/>
              </w:trPr>
              <w:tc>
                <w:tcPr>
                  <w:tcW w:w="3199"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Količina vode gravitacijski predana u distribucijsku mrežu (m³/dan)</w:t>
                  </w:r>
                </w:p>
              </w:tc>
              <w:tc>
                <w:tcPr>
                  <w:tcW w:w="1801" w:type="pct"/>
                  <w:gridSpan w:val="3"/>
                  <w:tcBorders>
                    <w:top w:val="single" w:sz="4" w:space="0" w:color="A5A5A5"/>
                    <w:left w:val="nil"/>
                    <w:bottom w:val="single" w:sz="4" w:space="0" w:color="A5A5A5"/>
                    <w:right w:val="single" w:sz="4" w:space="0" w:color="A5A5A5"/>
                  </w:tcBorders>
                  <w:shd w:val="clear" w:color="auto" w:fill="auto"/>
                  <w:vAlign w:val="center"/>
                  <w:hideMark/>
                </w:tcPr>
                <w:p w:rsidR="00F173D4" w:rsidRPr="008A3729" w:rsidRDefault="00F173D4" w:rsidP="008A3729">
                  <w:pPr>
                    <w:framePr w:hSpace="180" w:wrap="around" w:vAnchor="text" w:hAnchor="margin" w:y="70"/>
                    <w:spacing w:after="0" w:line="240" w:lineRule="auto"/>
                    <w:jc w:val="center"/>
                    <w:rPr>
                      <w:rFonts w:eastAsia="Times New Roman" w:cs="Lucida Sans Unicode"/>
                      <w:color w:val="0000FF"/>
                      <w:sz w:val="16"/>
                      <w:szCs w:val="16"/>
                      <w:lang w:eastAsia="hr-HR"/>
                    </w:rPr>
                  </w:pPr>
                  <w:r w:rsidRPr="008A3729">
                    <w:rPr>
                      <w:rFonts w:eastAsia="Times New Roman" w:cs="Lucida Sans Unicode"/>
                      <w:color w:val="0000FF"/>
                      <w:sz w:val="16"/>
                      <w:szCs w:val="16"/>
                      <w:lang w:eastAsia="hr-HR"/>
                    </w:rPr>
                    <w:t>0,00</w:t>
                  </w:r>
                </w:p>
              </w:tc>
            </w:tr>
            <w:tr w:rsidR="00F173D4" w:rsidRPr="00113BDC" w:rsidTr="00586CEE">
              <w:trPr>
                <w:trHeight w:val="450"/>
              </w:trPr>
              <w:tc>
                <w:tcPr>
                  <w:tcW w:w="3199"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757" w:type="pct"/>
                  <w:tcBorders>
                    <w:top w:val="nil"/>
                    <w:left w:val="nil"/>
                    <w:bottom w:val="single" w:sz="4" w:space="0" w:color="A5A5A5"/>
                    <w:right w:val="single" w:sz="4" w:space="0" w:color="A5A5A5"/>
                  </w:tcBorders>
                  <w:shd w:val="clear" w:color="auto" w:fill="auto"/>
                  <w:vAlign w:val="center"/>
                  <w:hideMark/>
                </w:tcPr>
                <w:p w:rsidR="00F173D4" w:rsidRPr="008A3729" w:rsidRDefault="00F173D4" w:rsidP="008A3729">
                  <w:pPr>
                    <w:framePr w:hSpace="180" w:wrap="around" w:vAnchor="text" w:hAnchor="margin" w:y="70"/>
                    <w:spacing w:after="0" w:line="240" w:lineRule="auto"/>
                    <w:jc w:val="center"/>
                    <w:rPr>
                      <w:rFonts w:eastAsia="Times New Roman" w:cs="Lucida Sans Unicode"/>
                      <w:color w:val="0000FF"/>
                      <w:sz w:val="10"/>
                      <w:szCs w:val="10"/>
                      <w:lang w:eastAsia="hr-HR"/>
                    </w:rPr>
                  </w:pPr>
                  <w:r w:rsidRPr="008A3729">
                    <w:rPr>
                      <w:rFonts w:eastAsia="Times New Roman" w:cs="Lucida Sans Unicode"/>
                      <w:color w:val="0000FF"/>
                      <w:sz w:val="10"/>
                      <w:szCs w:val="10"/>
                      <w:lang w:eastAsia="hr-HR"/>
                    </w:rPr>
                    <w:t>Domaćinstva</w:t>
                  </w:r>
                </w:p>
              </w:tc>
              <w:tc>
                <w:tcPr>
                  <w:tcW w:w="663" w:type="pct"/>
                  <w:tcBorders>
                    <w:top w:val="nil"/>
                    <w:left w:val="nil"/>
                    <w:bottom w:val="single" w:sz="4" w:space="0" w:color="A5A5A5"/>
                    <w:right w:val="single" w:sz="4" w:space="0" w:color="A5A5A5"/>
                  </w:tcBorders>
                  <w:shd w:val="clear" w:color="auto" w:fill="auto"/>
                  <w:vAlign w:val="center"/>
                  <w:hideMark/>
                </w:tcPr>
                <w:p w:rsidR="00F173D4" w:rsidRPr="008A3729" w:rsidRDefault="00F173D4" w:rsidP="008A3729">
                  <w:pPr>
                    <w:framePr w:hSpace="180" w:wrap="around" w:vAnchor="text" w:hAnchor="margin" w:y="70"/>
                    <w:spacing w:after="0" w:line="240" w:lineRule="auto"/>
                    <w:jc w:val="center"/>
                    <w:rPr>
                      <w:rFonts w:eastAsia="Times New Roman" w:cs="Lucida Sans Unicode"/>
                      <w:color w:val="0000FF"/>
                      <w:sz w:val="10"/>
                      <w:szCs w:val="10"/>
                      <w:lang w:eastAsia="hr-HR"/>
                    </w:rPr>
                  </w:pPr>
                  <w:r w:rsidRPr="008A3729">
                    <w:rPr>
                      <w:rFonts w:eastAsia="Times New Roman" w:cs="Lucida Sans Unicode"/>
                      <w:color w:val="0000FF"/>
                      <w:sz w:val="10"/>
                      <w:szCs w:val="10"/>
                      <w:lang w:eastAsia="hr-HR"/>
                    </w:rPr>
                    <w:t>Poslovni korisnici</w:t>
                  </w:r>
                </w:p>
              </w:tc>
              <w:tc>
                <w:tcPr>
                  <w:tcW w:w="381" w:type="pct"/>
                  <w:tcBorders>
                    <w:top w:val="nil"/>
                    <w:left w:val="nil"/>
                    <w:bottom w:val="single" w:sz="4" w:space="0" w:color="A5A5A5"/>
                    <w:right w:val="single" w:sz="4" w:space="0" w:color="A5A5A5"/>
                  </w:tcBorders>
                  <w:shd w:val="clear" w:color="auto" w:fill="auto"/>
                  <w:vAlign w:val="center"/>
                  <w:hideMark/>
                </w:tcPr>
                <w:p w:rsidR="00F173D4" w:rsidRPr="008A3729" w:rsidRDefault="00F173D4" w:rsidP="008A3729">
                  <w:pPr>
                    <w:framePr w:hSpace="180" w:wrap="around" w:vAnchor="text" w:hAnchor="margin" w:y="70"/>
                    <w:spacing w:after="0" w:line="240" w:lineRule="auto"/>
                    <w:jc w:val="center"/>
                    <w:rPr>
                      <w:rFonts w:eastAsia="Times New Roman" w:cs="Lucida Sans Unicode"/>
                      <w:color w:val="0000FF"/>
                      <w:sz w:val="10"/>
                      <w:szCs w:val="10"/>
                      <w:lang w:eastAsia="hr-HR"/>
                    </w:rPr>
                  </w:pPr>
                  <w:r w:rsidRPr="008A3729">
                    <w:rPr>
                      <w:rFonts w:eastAsia="Times New Roman" w:cs="Lucida Sans Unicode"/>
                      <w:color w:val="0000FF"/>
                      <w:sz w:val="10"/>
                      <w:szCs w:val="10"/>
                      <w:lang w:eastAsia="hr-HR"/>
                    </w:rPr>
                    <w:t>Ostalo</w:t>
                  </w:r>
                </w:p>
              </w:tc>
            </w:tr>
            <w:tr w:rsidR="00F173D4" w:rsidRPr="00113BDC" w:rsidTr="00586CEE">
              <w:trPr>
                <w:trHeight w:val="342"/>
              </w:trPr>
              <w:tc>
                <w:tcPr>
                  <w:tcW w:w="3199"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Izmjerena legalna potrošnja (m³/dan)</w:t>
                  </w:r>
                </w:p>
              </w:tc>
              <w:tc>
                <w:tcPr>
                  <w:tcW w:w="757" w:type="pct"/>
                  <w:tcBorders>
                    <w:top w:val="nil"/>
                    <w:left w:val="nil"/>
                    <w:bottom w:val="single" w:sz="4" w:space="0" w:color="A5A5A5"/>
                    <w:right w:val="single" w:sz="4" w:space="0" w:color="A5A5A5"/>
                  </w:tcBorders>
                  <w:shd w:val="clear" w:color="auto" w:fill="auto"/>
                  <w:vAlign w:val="center"/>
                  <w:hideMark/>
                </w:tcPr>
                <w:p w:rsidR="00F173D4" w:rsidRPr="008A3729" w:rsidRDefault="00F173D4" w:rsidP="008A3729">
                  <w:pPr>
                    <w:framePr w:hSpace="180" w:wrap="around" w:vAnchor="text" w:hAnchor="margin" w:y="70"/>
                    <w:spacing w:after="0" w:line="240" w:lineRule="auto"/>
                    <w:jc w:val="center"/>
                    <w:rPr>
                      <w:rFonts w:eastAsia="Times New Roman" w:cs="Lucida Sans Unicode"/>
                      <w:color w:val="0000FF"/>
                      <w:sz w:val="16"/>
                      <w:szCs w:val="16"/>
                      <w:lang w:eastAsia="hr-HR"/>
                    </w:rPr>
                  </w:pPr>
                  <w:r w:rsidRPr="008A3729">
                    <w:rPr>
                      <w:rFonts w:eastAsia="Times New Roman" w:cs="Lucida Sans Unicode"/>
                      <w:color w:val="0000FF"/>
                      <w:sz w:val="16"/>
                      <w:szCs w:val="16"/>
                      <w:lang w:eastAsia="hr-HR"/>
                    </w:rPr>
                    <w:t>3.085</w:t>
                  </w:r>
                </w:p>
              </w:tc>
              <w:tc>
                <w:tcPr>
                  <w:tcW w:w="663" w:type="pct"/>
                  <w:tcBorders>
                    <w:top w:val="nil"/>
                    <w:left w:val="nil"/>
                    <w:bottom w:val="single" w:sz="4" w:space="0" w:color="A5A5A5"/>
                    <w:right w:val="single" w:sz="4" w:space="0" w:color="A5A5A5"/>
                  </w:tcBorders>
                  <w:shd w:val="clear" w:color="auto" w:fill="auto"/>
                  <w:vAlign w:val="center"/>
                  <w:hideMark/>
                </w:tcPr>
                <w:p w:rsidR="00F173D4" w:rsidRPr="008A3729" w:rsidRDefault="00F173D4" w:rsidP="008A3729">
                  <w:pPr>
                    <w:framePr w:hSpace="180" w:wrap="around" w:vAnchor="text" w:hAnchor="margin" w:y="70"/>
                    <w:spacing w:after="0" w:line="240" w:lineRule="auto"/>
                    <w:jc w:val="center"/>
                    <w:rPr>
                      <w:rFonts w:eastAsia="Times New Roman" w:cs="Lucida Sans Unicode"/>
                      <w:color w:val="0000FF"/>
                      <w:sz w:val="14"/>
                      <w:szCs w:val="14"/>
                      <w:lang w:eastAsia="hr-HR"/>
                    </w:rPr>
                  </w:pPr>
                  <w:r w:rsidRPr="008A3729">
                    <w:rPr>
                      <w:rFonts w:eastAsia="Times New Roman" w:cs="Lucida Sans Unicode"/>
                      <w:color w:val="0000FF"/>
                      <w:sz w:val="14"/>
                      <w:szCs w:val="14"/>
                      <w:lang w:eastAsia="hr-HR"/>
                    </w:rPr>
                    <w:t>1.238</w:t>
                  </w:r>
                </w:p>
              </w:tc>
              <w:tc>
                <w:tcPr>
                  <w:tcW w:w="381" w:type="pct"/>
                  <w:tcBorders>
                    <w:top w:val="nil"/>
                    <w:left w:val="nil"/>
                    <w:bottom w:val="single" w:sz="4" w:space="0" w:color="A5A5A5"/>
                    <w:right w:val="single" w:sz="4" w:space="0" w:color="A5A5A5"/>
                  </w:tcBorders>
                  <w:shd w:val="clear" w:color="auto" w:fill="auto"/>
                  <w:vAlign w:val="center"/>
                  <w:hideMark/>
                </w:tcPr>
                <w:p w:rsidR="00F173D4" w:rsidRPr="008A3729" w:rsidRDefault="00F173D4" w:rsidP="008A3729">
                  <w:pPr>
                    <w:framePr w:hSpace="180" w:wrap="around" w:vAnchor="text" w:hAnchor="margin" w:y="70"/>
                    <w:spacing w:after="0" w:line="240" w:lineRule="auto"/>
                    <w:jc w:val="center"/>
                    <w:rPr>
                      <w:rFonts w:eastAsia="Times New Roman" w:cs="Lucida Sans Unicode"/>
                      <w:color w:val="0000FF"/>
                      <w:sz w:val="16"/>
                      <w:szCs w:val="16"/>
                      <w:lang w:eastAsia="hr-HR"/>
                    </w:rPr>
                  </w:pPr>
                  <w:r w:rsidRPr="008A3729">
                    <w:rPr>
                      <w:rFonts w:eastAsia="Times New Roman" w:cs="Lucida Sans Unicode"/>
                      <w:color w:val="0000FF"/>
                      <w:sz w:val="16"/>
                      <w:szCs w:val="16"/>
                      <w:lang w:eastAsia="hr-HR"/>
                    </w:rPr>
                    <w:t>0</w:t>
                  </w:r>
                </w:p>
              </w:tc>
            </w:tr>
            <w:tr w:rsidR="00F173D4" w:rsidRPr="00113BDC" w:rsidTr="00586CEE">
              <w:trPr>
                <w:trHeight w:val="342"/>
              </w:trPr>
              <w:tc>
                <w:tcPr>
                  <w:tcW w:w="3199"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Neizmjerena legalna potrošnja, otprilike (m³/dan)</w:t>
                  </w:r>
                </w:p>
              </w:tc>
              <w:tc>
                <w:tcPr>
                  <w:tcW w:w="757" w:type="pct"/>
                  <w:tcBorders>
                    <w:top w:val="nil"/>
                    <w:left w:val="nil"/>
                    <w:bottom w:val="single" w:sz="4" w:space="0" w:color="A5A5A5"/>
                    <w:right w:val="single" w:sz="4" w:space="0" w:color="A5A5A5"/>
                  </w:tcBorders>
                  <w:shd w:val="clear" w:color="auto" w:fill="auto"/>
                  <w:vAlign w:val="bottom"/>
                  <w:hideMark/>
                </w:tcPr>
                <w:p w:rsidR="00F173D4" w:rsidRPr="008A3729" w:rsidRDefault="00F173D4" w:rsidP="008A3729">
                  <w:pPr>
                    <w:framePr w:hSpace="180" w:wrap="around" w:vAnchor="text" w:hAnchor="margin" w:y="70"/>
                    <w:spacing w:after="0" w:line="240" w:lineRule="auto"/>
                    <w:rPr>
                      <w:rFonts w:eastAsia="Times New Roman" w:cs="Lucida Sans Unicode"/>
                      <w:color w:val="0000FF"/>
                      <w:sz w:val="16"/>
                      <w:szCs w:val="16"/>
                      <w:lang w:eastAsia="hr-HR"/>
                    </w:rPr>
                  </w:pPr>
                  <w:r w:rsidRPr="008A3729">
                    <w:rPr>
                      <w:rFonts w:eastAsia="Times New Roman" w:cs="Lucida Sans Unicode"/>
                      <w:color w:val="0000FF"/>
                      <w:sz w:val="16"/>
                      <w:szCs w:val="16"/>
                      <w:lang w:eastAsia="hr-HR"/>
                    </w:rPr>
                    <w:t> </w:t>
                  </w:r>
                </w:p>
              </w:tc>
              <w:tc>
                <w:tcPr>
                  <w:tcW w:w="663" w:type="pct"/>
                  <w:tcBorders>
                    <w:top w:val="nil"/>
                    <w:left w:val="nil"/>
                    <w:bottom w:val="single" w:sz="4" w:space="0" w:color="A5A5A5"/>
                    <w:right w:val="single" w:sz="4" w:space="0" w:color="A5A5A5"/>
                  </w:tcBorders>
                  <w:shd w:val="clear" w:color="auto" w:fill="auto"/>
                  <w:vAlign w:val="bottom"/>
                  <w:hideMark/>
                </w:tcPr>
                <w:p w:rsidR="00F173D4" w:rsidRPr="008A3729" w:rsidRDefault="00F173D4" w:rsidP="008A3729">
                  <w:pPr>
                    <w:framePr w:hSpace="180" w:wrap="around" w:vAnchor="text" w:hAnchor="margin" w:y="70"/>
                    <w:spacing w:after="0" w:line="240" w:lineRule="auto"/>
                    <w:rPr>
                      <w:rFonts w:eastAsia="Times New Roman" w:cs="Lucida Sans Unicode"/>
                      <w:color w:val="0000FF"/>
                      <w:sz w:val="16"/>
                      <w:szCs w:val="16"/>
                      <w:lang w:eastAsia="hr-HR"/>
                    </w:rPr>
                  </w:pPr>
                  <w:r w:rsidRPr="008A3729">
                    <w:rPr>
                      <w:rFonts w:eastAsia="Times New Roman" w:cs="Lucida Sans Unicode"/>
                      <w:color w:val="0000FF"/>
                      <w:sz w:val="16"/>
                      <w:szCs w:val="16"/>
                      <w:lang w:eastAsia="hr-HR"/>
                    </w:rPr>
                    <w:t> </w:t>
                  </w:r>
                </w:p>
              </w:tc>
              <w:tc>
                <w:tcPr>
                  <w:tcW w:w="381" w:type="pct"/>
                  <w:tcBorders>
                    <w:top w:val="nil"/>
                    <w:left w:val="nil"/>
                    <w:bottom w:val="single" w:sz="4" w:space="0" w:color="A5A5A5"/>
                    <w:right w:val="single" w:sz="4" w:space="0" w:color="A5A5A5"/>
                  </w:tcBorders>
                  <w:shd w:val="clear" w:color="auto" w:fill="auto"/>
                  <w:vAlign w:val="bottom"/>
                  <w:hideMark/>
                </w:tcPr>
                <w:p w:rsidR="00F173D4" w:rsidRPr="008A3729" w:rsidRDefault="00F173D4" w:rsidP="008A3729">
                  <w:pPr>
                    <w:framePr w:hSpace="180" w:wrap="around" w:vAnchor="text" w:hAnchor="margin" w:y="70"/>
                    <w:spacing w:after="0" w:line="240" w:lineRule="auto"/>
                    <w:rPr>
                      <w:rFonts w:eastAsia="Times New Roman" w:cs="Lucida Sans Unicode"/>
                      <w:color w:val="0000FF"/>
                      <w:sz w:val="16"/>
                      <w:szCs w:val="16"/>
                      <w:lang w:eastAsia="hr-HR"/>
                    </w:rPr>
                  </w:pPr>
                  <w:r w:rsidRPr="008A3729">
                    <w:rPr>
                      <w:rFonts w:eastAsia="Times New Roman" w:cs="Lucida Sans Unicode"/>
                      <w:color w:val="0000FF"/>
                      <w:sz w:val="16"/>
                      <w:szCs w:val="16"/>
                      <w:lang w:eastAsia="hr-HR"/>
                    </w:rPr>
                    <w:t> </w:t>
                  </w:r>
                </w:p>
              </w:tc>
            </w:tr>
            <w:tr w:rsidR="00F173D4" w:rsidRPr="00113BDC" w:rsidTr="00586CEE">
              <w:trPr>
                <w:trHeight w:val="342"/>
              </w:trPr>
              <w:tc>
                <w:tcPr>
                  <w:tcW w:w="3199"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Ukupna fakturirana potrošnja (m³/dan)</w:t>
                  </w:r>
                </w:p>
              </w:tc>
              <w:tc>
                <w:tcPr>
                  <w:tcW w:w="1801" w:type="pct"/>
                  <w:gridSpan w:val="3"/>
                  <w:tcBorders>
                    <w:top w:val="single" w:sz="4" w:space="0" w:color="A5A5A5"/>
                    <w:left w:val="nil"/>
                    <w:bottom w:val="single" w:sz="4" w:space="0" w:color="A5A5A5"/>
                    <w:right w:val="single" w:sz="4" w:space="0" w:color="A5A5A5"/>
                  </w:tcBorders>
                  <w:shd w:val="clear" w:color="auto" w:fill="auto"/>
                  <w:vAlign w:val="center"/>
                  <w:hideMark/>
                </w:tcPr>
                <w:p w:rsidR="00F173D4" w:rsidRPr="008A3729" w:rsidRDefault="00F173D4" w:rsidP="008A3729">
                  <w:pPr>
                    <w:framePr w:hSpace="180" w:wrap="around" w:vAnchor="text" w:hAnchor="margin" w:y="70"/>
                    <w:spacing w:after="0" w:line="240" w:lineRule="auto"/>
                    <w:jc w:val="center"/>
                    <w:rPr>
                      <w:rFonts w:eastAsia="Times New Roman" w:cs="Lucida Sans Unicode"/>
                      <w:color w:val="0000FF"/>
                      <w:sz w:val="16"/>
                      <w:szCs w:val="16"/>
                      <w:lang w:eastAsia="hr-HR"/>
                    </w:rPr>
                  </w:pPr>
                  <w:r w:rsidRPr="008A3729">
                    <w:rPr>
                      <w:rFonts w:eastAsia="Times New Roman" w:cs="Lucida Sans Unicode"/>
                      <w:color w:val="0000FF"/>
                      <w:sz w:val="16"/>
                      <w:szCs w:val="16"/>
                      <w:lang w:eastAsia="hr-HR"/>
                    </w:rPr>
                    <w:t>4.323</w:t>
                  </w:r>
                </w:p>
              </w:tc>
            </w:tr>
            <w:tr w:rsidR="00F173D4" w:rsidRPr="00113BDC" w:rsidTr="00586CEE">
              <w:trPr>
                <w:trHeight w:val="342"/>
              </w:trPr>
              <w:tc>
                <w:tcPr>
                  <w:tcW w:w="3199"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Prikupljene otpadne vode (m³/dan)</w:t>
                  </w:r>
                </w:p>
              </w:tc>
              <w:tc>
                <w:tcPr>
                  <w:tcW w:w="1801" w:type="pct"/>
                  <w:gridSpan w:val="3"/>
                  <w:tcBorders>
                    <w:top w:val="single" w:sz="4" w:space="0" w:color="A5A5A5"/>
                    <w:left w:val="nil"/>
                    <w:bottom w:val="single" w:sz="4" w:space="0" w:color="A5A5A5"/>
                    <w:right w:val="single" w:sz="4" w:space="0" w:color="A5A5A5"/>
                  </w:tcBorders>
                  <w:shd w:val="clear" w:color="auto" w:fill="auto"/>
                  <w:vAlign w:val="center"/>
                  <w:hideMark/>
                </w:tcPr>
                <w:p w:rsidR="00F173D4" w:rsidRPr="008A3729" w:rsidRDefault="00586CEE" w:rsidP="008A3729">
                  <w:pPr>
                    <w:framePr w:hSpace="180" w:wrap="around" w:vAnchor="text" w:hAnchor="margin" w:y="70"/>
                    <w:spacing w:after="0" w:line="240" w:lineRule="auto"/>
                    <w:jc w:val="center"/>
                    <w:rPr>
                      <w:rFonts w:eastAsia="Times New Roman" w:cs="Lucida Sans Unicode"/>
                      <w:color w:val="0000FF"/>
                      <w:sz w:val="16"/>
                      <w:szCs w:val="16"/>
                      <w:lang w:eastAsia="hr-HR"/>
                    </w:rPr>
                  </w:pPr>
                  <w:r w:rsidRPr="008A3729">
                    <w:rPr>
                      <w:rFonts w:eastAsia="Times New Roman" w:cs="Lucida Sans Unicode"/>
                      <w:color w:val="0000FF"/>
                      <w:sz w:val="16"/>
                      <w:szCs w:val="16"/>
                      <w:lang w:eastAsia="hr-HR"/>
                    </w:rPr>
                    <w:t>736</w:t>
                  </w:r>
                </w:p>
              </w:tc>
            </w:tr>
            <w:tr w:rsidR="00F173D4" w:rsidRPr="00113BDC" w:rsidTr="00586CEE">
              <w:trPr>
                <w:trHeight w:val="342"/>
              </w:trPr>
              <w:tc>
                <w:tcPr>
                  <w:tcW w:w="3199"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Obrađene otpadne vode (m³/dan)</w:t>
                  </w:r>
                </w:p>
              </w:tc>
              <w:tc>
                <w:tcPr>
                  <w:tcW w:w="1801" w:type="pct"/>
                  <w:gridSpan w:val="3"/>
                  <w:tcBorders>
                    <w:top w:val="single" w:sz="4" w:space="0" w:color="A5A5A5"/>
                    <w:left w:val="nil"/>
                    <w:bottom w:val="single" w:sz="4" w:space="0" w:color="A5A5A5"/>
                    <w:right w:val="single" w:sz="4" w:space="0" w:color="A5A5A5"/>
                  </w:tcBorders>
                  <w:shd w:val="clear" w:color="auto" w:fill="auto"/>
                  <w:vAlign w:val="center"/>
                  <w:hideMark/>
                </w:tcPr>
                <w:p w:rsidR="00F173D4" w:rsidRPr="008A3729" w:rsidRDefault="00586CEE" w:rsidP="008A3729">
                  <w:pPr>
                    <w:framePr w:hSpace="180" w:wrap="around" w:vAnchor="text" w:hAnchor="margin" w:y="70"/>
                    <w:spacing w:after="0" w:line="240" w:lineRule="auto"/>
                    <w:jc w:val="center"/>
                    <w:rPr>
                      <w:rFonts w:eastAsia="Times New Roman" w:cs="Lucida Sans Unicode"/>
                      <w:color w:val="0000FF"/>
                      <w:sz w:val="16"/>
                      <w:szCs w:val="16"/>
                      <w:lang w:eastAsia="hr-HR"/>
                    </w:rPr>
                  </w:pPr>
                  <w:r w:rsidRPr="008A3729">
                    <w:rPr>
                      <w:rFonts w:eastAsia="Times New Roman" w:cs="Lucida Sans Unicode"/>
                      <w:color w:val="0000FF"/>
                      <w:sz w:val="16"/>
                      <w:szCs w:val="16"/>
                      <w:lang w:eastAsia="hr-HR"/>
                    </w:rPr>
                    <w:t>736</w:t>
                  </w:r>
                </w:p>
              </w:tc>
            </w:tr>
            <w:tr w:rsidR="00F173D4" w:rsidRPr="00113BDC" w:rsidTr="00586CEE">
              <w:trPr>
                <w:trHeight w:val="342"/>
              </w:trPr>
              <w:tc>
                <w:tcPr>
                  <w:tcW w:w="3199"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Vrsta/razina trenutačne obrade otpadnih voda</w:t>
                  </w:r>
                </w:p>
              </w:tc>
              <w:tc>
                <w:tcPr>
                  <w:tcW w:w="1801" w:type="pct"/>
                  <w:gridSpan w:val="3"/>
                  <w:tcBorders>
                    <w:top w:val="single" w:sz="4" w:space="0" w:color="A5A5A5"/>
                    <w:left w:val="nil"/>
                    <w:bottom w:val="single" w:sz="4" w:space="0" w:color="A5A5A5"/>
                    <w:right w:val="single" w:sz="4" w:space="0" w:color="A5A5A5"/>
                  </w:tcBorders>
                  <w:shd w:val="clear" w:color="auto" w:fill="auto"/>
                  <w:vAlign w:val="center"/>
                  <w:hideMark/>
                </w:tcPr>
                <w:p w:rsidR="00F173D4" w:rsidRPr="008A3729" w:rsidRDefault="008A3729" w:rsidP="008A3729">
                  <w:pPr>
                    <w:framePr w:hSpace="180" w:wrap="around" w:vAnchor="text" w:hAnchor="margin" w:y="70"/>
                    <w:spacing w:after="0" w:line="240" w:lineRule="auto"/>
                    <w:jc w:val="center"/>
                    <w:rPr>
                      <w:rFonts w:eastAsia="Times New Roman" w:cs="Lucida Sans Unicode"/>
                      <w:color w:val="0000FF"/>
                      <w:sz w:val="16"/>
                      <w:szCs w:val="16"/>
                      <w:lang w:eastAsia="hr-HR"/>
                    </w:rPr>
                  </w:pPr>
                  <w:r>
                    <w:rPr>
                      <w:rFonts w:eastAsia="Times New Roman" w:cs="Lucida Sans Unicode"/>
                      <w:color w:val="0000FF"/>
                      <w:sz w:val="16"/>
                      <w:szCs w:val="16"/>
                      <w:lang w:eastAsia="hr-HR"/>
                    </w:rPr>
                    <w:t>Predtretman</w:t>
                  </w:r>
                </w:p>
              </w:tc>
            </w:tr>
            <w:tr w:rsidR="00F173D4" w:rsidRPr="00113BDC" w:rsidTr="00586CEE">
              <w:trPr>
                <w:trHeight w:val="510"/>
              </w:trPr>
              <w:tc>
                <w:tcPr>
                  <w:tcW w:w="3199"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Navedite vrste industrijskih otpadnih voda ispuštenih u sustav i razinu prethodne obrade</w:t>
                  </w:r>
                </w:p>
              </w:tc>
              <w:tc>
                <w:tcPr>
                  <w:tcW w:w="1801" w:type="pct"/>
                  <w:gridSpan w:val="3"/>
                  <w:tcBorders>
                    <w:top w:val="single" w:sz="4" w:space="0" w:color="A5A5A5"/>
                    <w:left w:val="nil"/>
                    <w:bottom w:val="single" w:sz="4" w:space="0" w:color="A5A5A5"/>
                    <w:right w:val="single" w:sz="4" w:space="0" w:color="A5A5A5"/>
                  </w:tcBorders>
                  <w:shd w:val="clear" w:color="auto" w:fill="auto"/>
                  <w:vAlign w:val="center"/>
                  <w:hideMark/>
                </w:tcPr>
                <w:p w:rsidR="00F173D4" w:rsidRPr="008A3729" w:rsidRDefault="00F173D4" w:rsidP="008A3729">
                  <w:pPr>
                    <w:framePr w:hSpace="180" w:wrap="around" w:vAnchor="text" w:hAnchor="margin" w:y="70"/>
                    <w:spacing w:after="0" w:line="240" w:lineRule="auto"/>
                    <w:jc w:val="center"/>
                    <w:rPr>
                      <w:rFonts w:eastAsia="Times New Roman" w:cs="Lucida Sans Unicode"/>
                      <w:color w:val="0000FF"/>
                      <w:sz w:val="16"/>
                      <w:szCs w:val="16"/>
                      <w:lang w:eastAsia="hr-HR"/>
                    </w:rPr>
                  </w:pPr>
                </w:p>
              </w:tc>
            </w:tr>
            <w:tr w:rsidR="00F173D4" w:rsidRPr="00113BDC" w:rsidTr="00586CEE">
              <w:trPr>
                <w:trHeight w:val="342"/>
              </w:trPr>
              <w:tc>
                <w:tcPr>
                  <w:tcW w:w="3199"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Noćni dotok u distribucijsku mrežu (m³/sat)</w:t>
                  </w:r>
                </w:p>
              </w:tc>
              <w:tc>
                <w:tcPr>
                  <w:tcW w:w="1801" w:type="pct"/>
                  <w:gridSpan w:val="3"/>
                  <w:vMerge w:val="restart"/>
                  <w:tcBorders>
                    <w:top w:val="single" w:sz="4" w:space="0" w:color="A5A5A5"/>
                    <w:left w:val="single" w:sz="4" w:space="0" w:color="A5A5A5"/>
                    <w:bottom w:val="single" w:sz="4" w:space="0" w:color="A5A5A5"/>
                    <w:right w:val="single" w:sz="4" w:space="0" w:color="A5A5A5"/>
                  </w:tcBorders>
                  <w:shd w:val="clear" w:color="auto" w:fill="auto"/>
                  <w:vAlign w:val="center"/>
                  <w:hideMark/>
                </w:tcPr>
                <w:p w:rsidR="00F173D4" w:rsidRPr="008A3729" w:rsidRDefault="00F173D4" w:rsidP="008A3729">
                  <w:pPr>
                    <w:framePr w:hSpace="180" w:wrap="around" w:vAnchor="text" w:hAnchor="margin" w:y="70"/>
                    <w:spacing w:after="0" w:line="240" w:lineRule="auto"/>
                    <w:jc w:val="center"/>
                    <w:rPr>
                      <w:rFonts w:eastAsia="Times New Roman" w:cs="Lucida Sans Unicode"/>
                      <w:color w:val="0000FF"/>
                      <w:sz w:val="16"/>
                      <w:szCs w:val="16"/>
                      <w:lang w:eastAsia="hr-HR"/>
                    </w:rPr>
                  </w:pPr>
                </w:p>
              </w:tc>
            </w:tr>
            <w:tr w:rsidR="00F173D4" w:rsidRPr="00113BDC" w:rsidTr="00586CEE">
              <w:trPr>
                <w:trHeight w:val="342"/>
              </w:trPr>
              <w:tc>
                <w:tcPr>
                  <w:tcW w:w="3199"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(izmjeren približno između 4 i 5 sati rano ujutro)</w:t>
                  </w:r>
                </w:p>
              </w:tc>
              <w:tc>
                <w:tcPr>
                  <w:tcW w:w="1801" w:type="pct"/>
                  <w:gridSpan w:val="3"/>
                  <w:vMerge/>
                  <w:tcBorders>
                    <w:top w:val="nil"/>
                    <w:left w:val="single" w:sz="4" w:space="0" w:color="A5A5A5"/>
                    <w:bottom w:val="single" w:sz="4" w:space="0" w:color="A5A5A5"/>
                    <w:right w:val="single" w:sz="4" w:space="0" w:color="A5A5A5"/>
                  </w:tcBorders>
                  <w:vAlign w:val="center"/>
                  <w:hideMark/>
                </w:tcPr>
                <w:p w:rsidR="00F173D4" w:rsidRPr="008A3729" w:rsidRDefault="00F173D4" w:rsidP="008A3729">
                  <w:pPr>
                    <w:framePr w:hSpace="180" w:wrap="around" w:vAnchor="text" w:hAnchor="margin" w:y="70"/>
                    <w:spacing w:after="0" w:line="240" w:lineRule="auto"/>
                    <w:jc w:val="center"/>
                    <w:rPr>
                      <w:rFonts w:eastAsia="Times New Roman" w:cs="Lucida Sans Unicode"/>
                      <w:color w:val="0000FF"/>
                      <w:sz w:val="16"/>
                      <w:szCs w:val="16"/>
                      <w:lang w:eastAsia="hr-HR"/>
                    </w:rPr>
                  </w:pPr>
                </w:p>
              </w:tc>
            </w:tr>
            <w:tr w:rsidR="00F173D4" w:rsidRPr="00113BDC" w:rsidTr="00586CEE">
              <w:trPr>
                <w:trHeight w:val="525"/>
              </w:trPr>
              <w:tc>
                <w:tcPr>
                  <w:tcW w:w="3199"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Procijenjeno istjecanje iz mreže vode predane u mrežu (m³/dan)</w:t>
                  </w:r>
                </w:p>
              </w:tc>
              <w:tc>
                <w:tcPr>
                  <w:tcW w:w="1801" w:type="pct"/>
                  <w:gridSpan w:val="3"/>
                  <w:tcBorders>
                    <w:top w:val="single" w:sz="4" w:space="0" w:color="A5A5A5"/>
                    <w:left w:val="nil"/>
                    <w:bottom w:val="single" w:sz="4" w:space="0" w:color="A5A5A5"/>
                    <w:right w:val="single" w:sz="4" w:space="0" w:color="A5A5A5"/>
                  </w:tcBorders>
                  <w:shd w:val="clear" w:color="auto" w:fill="auto"/>
                  <w:vAlign w:val="center"/>
                  <w:hideMark/>
                </w:tcPr>
                <w:p w:rsidR="00F173D4" w:rsidRPr="008A3729" w:rsidRDefault="00F173D4" w:rsidP="008A3729">
                  <w:pPr>
                    <w:framePr w:hSpace="180" w:wrap="around" w:vAnchor="text" w:hAnchor="margin" w:y="70"/>
                    <w:spacing w:after="0" w:line="240" w:lineRule="auto"/>
                    <w:jc w:val="center"/>
                    <w:rPr>
                      <w:rFonts w:eastAsia="Times New Roman" w:cs="Lucida Sans Unicode"/>
                      <w:color w:val="0000FF"/>
                      <w:sz w:val="16"/>
                      <w:szCs w:val="16"/>
                      <w:lang w:eastAsia="hr-HR"/>
                    </w:rPr>
                  </w:pPr>
                  <w:r w:rsidRPr="008A3729">
                    <w:rPr>
                      <w:rFonts w:eastAsia="Times New Roman" w:cs="Lucida Sans Unicode"/>
                      <w:color w:val="0000FF"/>
                      <w:sz w:val="16"/>
                      <w:szCs w:val="16"/>
                      <w:lang w:eastAsia="hr-HR"/>
                    </w:rPr>
                    <w:t>4052</w:t>
                  </w:r>
                </w:p>
              </w:tc>
            </w:tr>
            <w:tr w:rsidR="00F173D4" w:rsidRPr="00113BDC" w:rsidTr="00586CEE">
              <w:trPr>
                <w:trHeight w:val="510"/>
              </w:trPr>
              <w:tc>
                <w:tcPr>
                  <w:tcW w:w="3199"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Procijenjena infiltracija u kanalizacijsku mrežu iz podzemnih voda / s površine (m³/dan)</w:t>
                  </w:r>
                </w:p>
              </w:tc>
              <w:tc>
                <w:tcPr>
                  <w:tcW w:w="1801" w:type="pct"/>
                  <w:gridSpan w:val="3"/>
                  <w:tcBorders>
                    <w:top w:val="single" w:sz="4" w:space="0" w:color="A5A5A5"/>
                    <w:left w:val="nil"/>
                    <w:bottom w:val="single" w:sz="4" w:space="0" w:color="A5A5A5"/>
                    <w:right w:val="single" w:sz="4" w:space="0" w:color="A5A5A5"/>
                  </w:tcBorders>
                  <w:shd w:val="clear" w:color="auto" w:fill="auto"/>
                  <w:vAlign w:val="center"/>
                  <w:hideMark/>
                </w:tcPr>
                <w:p w:rsidR="00F173D4" w:rsidRPr="008A3729" w:rsidRDefault="00F173D4" w:rsidP="008A3729">
                  <w:pPr>
                    <w:framePr w:hSpace="180" w:wrap="around" w:vAnchor="text" w:hAnchor="margin" w:y="70"/>
                    <w:spacing w:after="0" w:line="240" w:lineRule="auto"/>
                    <w:jc w:val="center"/>
                    <w:rPr>
                      <w:rFonts w:eastAsia="Times New Roman" w:cs="Lucida Sans Unicode"/>
                      <w:color w:val="0000FF"/>
                      <w:sz w:val="16"/>
                      <w:szCs w:val="16"/>
                      <w:lang w:eastAsia="hr-HR"/>
                    </w:rPr>
                  </w:pPr>
                </w:p>
              </w:tc>
            </w:tr>
            <w:tr w:rsidR="00F173D4" w:rsidRPr="00113BDC" w:rsidTr="00586CEE">
              <w:trPr>
                <w:trHeight w:val="342"/>
              </w:trPr>
              <w:tc>
                <w:tcPr>
                  <w:tcW w:w="3199"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Godišnji broj puknuća u mreži</w:t>
                  </w:r>
                </w:p>
              </w:tc>
              <w:tc>
                <w:tcPr>
                  <w:tcW w:w="1801" w:type="pct"/>
                  <w:gridSpan w:val="3"/>
                  <w:tcBorders>
                    <w:top w:val="single" w:sz="4" w:space="0" w:color="A5A5A5"/>
                    <w:left w:val="nil"/>
                    <w:bottom w:val="single" w:sz="4" w:space="0" w:color="A5A5A5"/>
                    <w:right w:val="single" w:sz="4" w:space="0" w:color="A5A5A5"/>
                  </w:tcBorders>
                  <w:shd w:val="clear" w:color="auto" w:fill="auto"/>
                  <w:vAlign w:val="center"/>
                  <w:hideMark/>
                </w:tcPr>
                <w:p w:rsidR="00F173D4" w:rsidRPr="008A3729" w:rsidRDefault="00F173D4" w:rsidP="008A3729">
                  <w:pPr>
                    <w:framePr w:hSpace="180" w:wrap="around" w:vAnchor="text" w:hAnchor="margin" w:y="70"/>
                    <w:spacing w:after="0" w:line="240" w:lineRule="auto"/>
                    <w:jc w:val="center"/>
                    <w:rPr>
                      <w:rFonts w:eastAsia="Times New Roman" w:cs="Lucida Sans Unicode"/>
                      <w:color w:val="0000FF"/>
                      <w:sz w:val="16"/>
                      <w:szCs w:val="16"/>
                      <w:lang w:eastAsia="hr-HR"/>
                    </w:rPr>
                  </w:pPr>
                  <w:r w:rsidRPr="008A3729">
                    <w:rPr>
                      <w:rFonts w:eastAsia="Times New Roman" w:cs="Lucida Sans Unicode"/>
                      <w:color w:val="0000FF"/>
                      <w:sz w:val="16"/>
                      <w:szCs w:val="16"/>
                      <w:lang w:eastAsia="hr-HR"/>
                    </w:rPr>
                    <w:t>158</w:t>
                  </w:r>
                </w:p>
              </w:tc>
            </w:tr>
          </w:tbl>
          <w:p w:rsidR="00F173D4" w:rsidRPr="00113BDC" w:rsidRDefault="00F173D4" w:rsidP="00586CEE">
            <w:pPr>
              <w:spacing w:after="0" w:line="240" w:lineRule="auto"/>
              <w:rPr>
                <w:rFonts w:eastAsiaTheme="minorHAnsi" w:cs="Lucida Sans Unicode"/>
                <w:noProof/>
              </w:rPr>
            </w:pPr>
          </w:p>
        </w:tc>
        <w:tc>
          <w:tcPr>
            <w:tcW w:w="2165" w:type="pct"/>
          </w:tcPr>
          <w:p w:rsidR="00F173D4" w:rsidRPr="00113BDC" w:rsidRDefault="00F173D4" w:rsidP="00586CEE">
            <w:pPr>
              <w:pStyle w:val="Odlomakpopisa"/>
              <w:spacing w:before="100" w:beforeAutospacing="1" w:after="100" w:afterAutospacing="1" w:line="240" w:lineRule="auto"/>
              <w:ind w:left="735"/>
              <w:rPr>
                <w:rFonts w:eastAsia="Times New Roman" w:cs="Lucida Sans Unicode"/>
                <w:i/>
                <w:iCs/>
                <w:noProof/>
                <w:color w:val="000000"/>
                <w:sz w:val="18"/>
                <w:szCs w:val="18"/>
                <w:lang w:eastAsia="hr-HR"/>
              </w:rPr>
            </w:pPr>
          </w:p>
          <w:p w:rsidR="00F173D4" w:rsidRPr="00113BDC" w:rsidRDefault="00F173D4" w:rsidP="00586CEE">
            <w:pPr>
              <w:pStyle w:val="Odlomakpopisa"/>
              <w:numPr>
                <w:ilvl w:val="0"/>
                <w:numId w:val="7"/>
              </w:numPr>
              <w:spacing w:before="100" w:beforeAutospacing="1" w:after="100" w:afterAutospacing="1" w:line="240" w:lineRule="auto"/>
              <w:rPr>
                <w:rFonts w:eastAsia="Times New Roman" w:cs="Lucida Sans Unicode"/>
                <w:iCs/>
                <w:noProof/>
                <w:color w:val="808080" w:themeColor="background1" w:themeShade="80"/>
                <w:sz w:val="24"/>
                <w:szCs w:val="24"/>
                <w:lang w:eastAsia="hr-HR"/>
              </w:rPr>
            </w:pPr>
            <w:r w:rsidRPr="00113BDC">
              <w:rPr>
                <w:rFonts w:eastAsia="Times New Roman" w:cs="Lucida Sans Unicode"/>
                <w:iCs/>
                <w:noProof/>
                <w:color w:val="808080" w:themeColor="background1" w:themeShade="80"/>
                <w:sz w:val="24"/>
                <w:szCs w:val="24"/>
                <w:lang w:eastAsia="hr-HR"/>
              </w:rPr>
              <w:t>Avarage water balance</w:t>
            </w:r>
          </w:p>
          <w:tbl>
            <w:tblPr>
              <w:tblW w:w="5000" w:type="pct"/>
              <w:tblLayout w:type="fixed"/>
              <w:tblLook w:val="04A0" w:firstRow="1" w:lastRow="0" w:firstColumn="1" w:lastColumn="0" w:noHBand="0" w:noVBand="1"/>
            </w:tblPr>
            <w:tblGrid>
              <w:gridCol w:w="2543"/>
              <w:gridCol w:w="475"/>
              <w:gridCol w:w="564"/>
              <w:gridCol w:w="347"/>
            </w:tblGrid>
            <w:tr w:rsidR="00F173D4" w:rsidRPr="00113BDC" w:rsidTr="00586CEE">
              <w:trPr>
                <w:trHeight w:val="342"/>
              </w:trPr>
              <w:tc>
                <w:tcPr>
                  <w:tcW w:w="3236" w:type="pct"/>
                  <w:tcBorders>
                    <w:top w:val="single" w:sz="4" w:space="0" w:color="A5A5A5"/>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Groundwater Abstraction (m³/day)</w:t>
                  </w:r>
                </w:p>
              </w:tc>
              <w:tc>
                <w:tcPr>
                  <w:tcW w:w="1764" w:type="pct"/>
                  <w:gridSpan w:val="3"/>
                  <w:tcBorders>
                    <w:top w:val="single" w:sz="4" w:space="0" w:color="A5A5A5"/>
                    <w:left w:val="nil"/>
                    <w:bottom w:val="single" w:sz="4" w:space="0" w:color="A5A5A5"/>
                    <w:right w:val="single" w:sz="4" w:space="0" w:color="A5A5A5"/>
                  </w:tcBorders>
                  <w:shd w:val="clear" w:color="auto" w:fill="auto"/>
                  <w:vAlign w:val="bottom"/>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342"/>
              </w:trPr>
              <w:tc>
                <w:tcPr>
                  <w:tcW w:w="3236"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Spring/Source Abstraction (m³/day)</w:t>
                  </w:r>
                </w:p>
              </w:tc>
              <w:tc>
                <w:tcPr>
                  <w:tcW w:w="1764" w:type="pct"/>
                  <w:gridSpan w:val="3"/>
                  <w:tcBorders>
                    <w:top w:val="single" w:sz="4" w:space="0" w:color="A5A5A5"/>
                    <w:left w:val="nil"/>
                    <w:bottom w:val="single" w:sz="4" w:space="0" w:color="A5A5A5"/>
                    <w:right w:val="single" w:sz="4" w:space="0" w:color="A5A5A5"/>
                  </w:tcBorders>
                  <w:shd w:val="clear" w:color="auto" w:fill="auto"/>
                  <w:vAlign w:val="bottom"/>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342"/>
              </w:trPr>
              <w:tc>
                <w:tcPr>
                  <w:tcW w:w="3236"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Surface Water Abstraction from River/Lake (m³/day)</w:t>
                  </w:r>
                </w:p>
              </w:tc>
              <w:tc>
                <w:tcPr>
                  <w:tcW w:w="1764" w:type="pct"/>
                  <w:gridSpan w:val="3"/>
                  <w:tcBorders>
                    <w:top w:val="single" w:sz="4" w:space="0" w:color="A5A5A5"/>
                    <w:left w:val="nil"/>
                    <w:bottom w:val="single" w:sz="4" w:space="0" w:color="A5A5A5"/>
                    <w:right w:val="single" w:sz="4" w:space="0" w:color="A5A5A5"/>
                  </w:tcBorders>
                  <w:shd w:val="clear" w:color="auto" w:fill="auto"/>
                  <w:vAlign w:val="bottom"/>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342"/>
              </w:trPr>
              <w:tc>
                <w:tcPr>
                  <w:tcW w:w="3236"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Produced amount of drinking water (m³/day)</w:t>
                  </w:r>
                </w:p>
              </w:tc>
              <w:tc>
                <w:tcPr>
                  <w:tcW w:w="1764" w:type="pct"/>
                  <w:gridSpan w:val="3"/>
                  <w:tcBorders>
                    <w:top w:val="single" w:sz="4" w:space="0" w:color="A5A5A5"/>
                    <w:left w:val="nil"/>
                    <w:bottom w:val="single" w:sz="4" w:space="0" w:color="A5A5A5"/>
                    <w:right w:val="single" w:sz="4" w:space="0" w:color="A5A5A5"/>
                  </w:tcBorders>
                  <w:shd w:val="clear" w:color="auto" w:fill="auto"/>
                  <w:vAlign w:val="bottom"/>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342"/>
              </w:trPr>
              <w:tc>
                <w:tcPr>
                  <w:tcW w:w="3236"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Type/level of drinking water treatment</w:t>
                  </w:r>
                </w:p>
              </w:tc>
              <w:tc>
                <w:tcPr>
                  <w:tcW w:w="1764" w:type="pct"/>
                  <w:gridSpan w:val="3"/>
                  <w:tcBorders>
                    <w:top w:val="single" w:sz="4" w:space="0" w:color="A5A5A5"/>
                    <w:left w:val="nil"/>
                    <w:bottom w:val="single" w:sz="4" w:space="0" w:color="A5A5A5"/>
                    <w:right w:val="single" w:sz="4" w:space="0" w:color="A5A5A5"/>
                  </w:tcBorders>
                  <w:shd w:val="clear" w:color="auto" w:fill="auto"/>
                  <w:vAlign w:val="bottom"/>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540"/>
              </w:trPr>
              <w:tc>
                <w:tcPr>
                  <w:tcW w:w="3236"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Amount of water pumped into the distribution network (m³/day</w:t>
                  </w:r>
                </w:p>
              </w:tc>
              <w:tc>
                <w:tcPr>
                  <w:tcW w:w="1764" w:type="pct"/>
                  <w:gridSpan w:val="3"/>
                  <w:tcBorders>
                    <w:top w:val="single" w:sz="4" w:space="0" w:color="A5A5A5"/>
                    <w:left w:val="nil"/>
                    <w:bottom w:val="single" w:sz="4" w:space="0" w:color="A5A5A5"/>
                    <w:right w:val="single" w:sz="4" w:space="0" w:color="A5A5A5"/>
                  </w:tcBorders>
                  <w:shd w:val="clear" w:color="auto" w:fill="auto"/>
                  <w:vAlign w:val="bottom"/>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525"/>
              </w:trPr>
              <w:tc>
                <w:tcPr>
                  <w:tcW w:w="3236"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Amount of water gravity fed into the distribution network (m³/day)</w:t>
                  </w:r>
                </w:p>
              </w:tc>
              <w:tc>
                <w:tcPr>
                  <w:tcW w:w="1764" w:type="pct"/>
                  <w:gridSpan w:val="3"/>
                  <w:tcBorders>
                    <w:top w:val="single" w:sz="4" w:space="0" w:color="A5A5A5"/>
                    <w:left w:val="nil"/>
                    <w:bottom w:val="single" w:sz="4" w:space="0" w:color="A5A5A5"/>
                    <w:right w:val="single" w:sz="4" w:space="0" w:color="A5A5A5"/>
                  </w:tcBorders>
                  <w:shd w:val="clear" w:color="auto" w:fill="auto"/>
                  <w:vAlign w:val="bottom"/>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450"/>
              </w:trPr>
              <w:tc>
                <w:tcPr>
                  <w:tcW w:w="3236"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605" w:type="pct"/>
                  <w:tcBorders>
                    <w:top w:val="nil"/>
                    <w:left w:val="nil"/>
                    <w:bottom w:val="single" w:sz="4" w:space="0" w:color="A5A5A5"/>
                    <w:right w:val="single" w:sz="4" w:space="0" w:color="A5A5A5"/>
                  </w:tcBorders>
                  <w:shd w:val="clear" w:color="auto" w:fill="auto"/>
                  <w:vAlign w:val="center"/>
                  <w:hideMark/>
                </w:tcPr>
                <w:p w:rsidR="00F173D4" w:rsidRPr="00113BDC" w:rsidRDefault="00F173D4" w:rsidP="008A3729">
                  <w:pPr>
                    <w:framePr w:hSpace="180" w:wrap="around" w:vAnchor="text" w:hAnchor="margin" w:y="70"/>
                    <w:spacing w:after="0" w:line="240" w:lineRule="auto"/>
                    <w:jc w:val="center"/>
                    <w:rPr>
                      <w:rFonts w:eastAsia="Times New Roman" w:cs="Lucida Sans Unicode"/>
                      <w:color w:val="000000"/>
                      <w:sz w:val="10"/>
                      <w:szCs w:val="10"/>
                      <w:lang w:eastAsia="hr-HR"/>
                    </w:rPr>
                  </w:pPr>
                  <w:r w:rsidRPr="00113BDC">
                    <w:rPr>
                      <w:rFonts w:eastAsia="Times New Roman" w:cs="Lucida Sans Unicode"/>
                      <w:color w:val="000000"/>
                      <w:sz w:val="10"/>
                      <w:szCs w:val="10"/>
                      <w:lang w:eastAsia="hr-HR"/>
                    </w:rPr>
                    <w:t>Domestic</w:t>
                  </w:r>
                </w:p>
              </w:tc>
              <w:tc>
                <w:tcPr>
                  <w:tcW w:w="718" w:type="pct"/>
                  <w:tcBorders>
                    <w:top w:val="nil"/>
                    <w:left w:val="nil"/>
                    <w:bottom w:val="single" w:sz="4" w:space="0" w:color="A5A5A5"/>
                    <w:right w:val="single" w:sz="4" w:space="0" w:color="A5A5A5"/>
                  </w:tcBorders>
                  <w:shd w:val="clear" w:color="auto" w:fill="auto"/>
                  <w:vAlign w:val="center"/>
                  <w:hideMark/>
                </w:tcPr>
                <w:p w:rsidR="00F173D4" w:rsidRPr="00113BDC" w:rsidRDefault="00F173D4" w:rsidP="008A3729">
                  <w:pPr>
                    <w:framePr w:hSpace="180" w:wrap="around" w:vAnchor="text" w:hAnchor="margin" w:y="70"/>
                    <w:spacing w:after="0" w:line="240" w:lineRule="auto"/>
                    <w:jc w:val="center"/>
                    <w:rPr>
                      <w:rFonts w:eastAsia="Times New Roman" w:cs="Lucida Sans Unicode"/>
                      <w:color w:val="000000"/>
                      <w:sz w:val="10"/>
                      <w:szCs w:val="10"/>
                      <w:lang w:eastAsia="hr-HR"/>
                    </w:rPr>
                  </w:pPr>
                  <w:r w:rsidRPr="00113BDC">
                    <w:rPr>
                      <w:rFonts w:eastAsia="Times New Roman" w:cs="Lucida Sans Unicode"/>
                      <w:color w:val="000000"/>
                      <w:sz w:val="10"/>
                      <w:szCs w:val="10"/>
                      <w:lang w:eastAsia="hr-HR"/>
                    </w:rPr>
                    <w:t>Commercial</w:t>
                  </w:r>
                </w:p>
              </w:tc>
              <w:tc>
                <w:tcPr>
                  <w:tcW w:w="442" w:type="pct"/>
                  <w:tcBorders>
                    <w:top w:val="nil"/>
                    <w:left w:val="nil"/>
                    <w:bottom w:val="single" w:sz="4" w:space="0" w:color="A5A5A5"/>
                    <w:right w:val="single" w:sz="4" w:space="0" w:color="A5A5A5"/>
                  </w:tcBorders>
                  <w:shd w:val="clear" w:color="auto" w:fill="auto"/>
                  <w:vAlign w:val="center"/>
                  <w:hideMark/>
                </w:tcPr>
                <w:p w:rsidR="00F173D4" w:rsidRPr="00113BDC" w:rsidRDefault="00F173D4" w:rsidP="008A3729">
                  <w:pPr>
                    <w:framePr w:hSpace="180" w:wrap="around" w:vAnchor="text" w:hAnchor="margin" w:y="70"/>
                    <w:spacing w:after="0" w:line="240" w:lineRule="auto"/>
                    <w:jc w:val="center"/>
                    <w:rPr>
                      <w:rFonts w:eastAsia="Times New Roman" w:cs="Lucida Sans Unicode"/>
                      <w:color w:val="000000"/>
                      <w:sz w:val="10"/>
                      <w:szCs w:val="10"/>
                      <w:lang w:eastAsia="hr-HR"/>
                    </w:rPr>
                  </w:pPr>
                  <w:r w:rsidRPr="00113BDC">
                    <w:rPr>
                      <w:rFonts w:eastAsia="Times New Roman" w:cs="Lucida Sans Unicode"/>
                      <w:color w:val="000000"/>
                      <w:sz w:val="10"/>
                      <w:szCs w:val="10"/>
                      <w:lang w:eastAsia="hr-HR"/>
                    </w:rPr>
                    <w:t>Other</w:t>
                  </w:r>
                </w:p>
              </w:tc>
            </w:tr>
            <w:tr w:rsidR="00F173D4" w:rsidRPr="00113BDC" w:rsidTr="00586CEE">
              <w:trPr>
                <w:trHeight w:val="342"/>
              </w:trPr>
              <w:tc>
                <w:tcPr>
                  <w:tcW w:w="3236"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Metered legal consumption (m³/day)</w:t>
                  </w:r>
                </w:p>
              </w:tc>
              <w:tc>
                <w:tcPr>
                  <w:tcW w:w="605" w:type="pct"/>
                  <w:tcBorders>
                    <w:top w:val="nil"/>
                    <w:left w:val="nil"/>
                    <w:bottom w:val="single" w:sz="4" w:space="0" w:color="A5A5A5"/>
                    <w:right w:val="single" w:sz="4" w:space="0" w:color="A5A5A5"/>
                  </w:tcBorders>
                  <w:shd w:val="clear" w:color="auto" w:fill="auto"/>
                  <w:vAlign w:val="bottom"/>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718" w:type="pct"/>
                  <w:tcBorders>
                    <w:top w:val="nil"/>
                    <w:left w:val="nil"/>
                    <w:bottom w:val="single" w:sz="4" w:space="0" w:color="A5A5A5"/>
                    <w:right w:val="single" w:sz="4" w:space="0" w:color="A5A5A5"/>
                  </w:tcBorders>
                  <w:shd w:val="clear" w:color="auto" w:fill="auto"/>
                  <w:vAlign w:val="bottom"/>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442" w:type="pct"/>
                  <w:tcBorders>
                    <w:top w:val="nil"/>
                    <w:left w:val="nil"/>
                    <w:bottom w:val="single" w:sz="4" w:space="0" w:color="A5A5A5"/>
                    <w:right w:val="single" w:sz="4" w:space="0" w:color="A5A5A5"/>
                  </w:tcBorders>
                  <w:shd w:val="clear" w:color="auto" w:fill="auto"/>
                  <w:vAlign w:val="bottom"/>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570"/>
              </w:trPr>
              <w:tc>
                <w:tcPr>
                  <w:tcW w:w="3236"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Un-metered legal consumption, approximately (m³/day)</w:t>
                  </w:r>
                </w:p>
              </w:tc>
              <w:tc>
                <w:tcPr>
                  <w:tcW w:w="605" w:type="pct"/>
                  <w:tcBorders>
                    <w:top w:val="nil"/>
                    <w:left w:val="nil"/>
                    <w:bottom w:val="single" w:sz="4" w:space="0" w:color="A5A5A5"/>
                    <w:right w:val="single" w:sz="4" w:space="0" w:color="A5A5A5"/>
                  </w:tcBorders>
                  <w:shd w:val="clear" w:color="auto" w:fill="auto"/>
                  <w:vAlign w:val="bottom"/>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718" w:type="pct"/>
                  <w:tcBorders>
                    <w:top w:val="nil"/>
                    <w:left w:val="nil"/>
                    <w:bottom w:val="single" w:sz="4" w:space="0" w:color="A5A5A5"/>
                    <w:right w:val="single" w:sz="4" w:space="0" w:color="A5A5A5"/>
                  </w:tcBorders>
                  <w:shd w:val="clear" w:color="auto" w:fill="auto"/>
                  <w:vAlign w:val="bottom"/>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442" w:type="pct"/>
                  <w:tcBorders>
                    <w:top w:val="nil"/>
                    <w:left w:val="nil"/>
                    <w:bottom w:val="single" w:sz="4" w:space="0" w:color="A5A5A5"/>
                    <w:right w:val="single" w:sz="4" w:space="0" w:color="A5A5A5"/>
                  </w:tcBorders>
                  <w:shd w:val="clear" w:color="auto" w:fill="auto"/>
                  <w:vAlign w:val="bottom"/>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342"/>
              </w:trPr>
              <w:tc>
                <w:tcPr>
                  <w:tcW w:w="3236"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Total billed consumption (m³/day)</w:t>
                  </w:r>
                </w:p>
              </w:tc>
              <w:tc>
                <w:tcPr>
                  <w:tcW w:w="1764" w:type="pct"/>
                  <w:gridSpan w:val="3"/>
                  <w:tcBorders>
                    <w:top w:val="single" w:sz="4" w:space="0" w:color="A5A5A5"/>
                    <w:left w:val="nil"/>
                    <w:bottom w:val="single" w:sz="4" w:space="0" w:color="A5A5A5"/>
                    <w:right w:val="single" w:sz="4" w:space="0" w:color="A5A5A5"/>
                  </w:tcBorders>
                  <w:shd w:val="clear" w:color="auto" w:fill="auto"/>
                  <w:vAlign w:val="bottom"/>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342"/>
              </w:trPr>
              <w:tc>
                <w:tcPr>
                  <w:tcW w:w="3236"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Wastewater collected (m³/day)</w:t>
                  </w:r>
                </w:p>
              </w:tc>
              <w:tc>
                <w:tcPr>
                  <w:tcW w:w="1764" w:type="pct"/>
                  <w:gridSpan w:val="3"/>
                  <w:tcBorders>
                    <w:top w:val="single" w:sz="4" w:space="0" w:color="A5A5A5"/>
                    <w:left w:val="nil"/>
                    <w:bottom w:val="single" w:sz="4" w:space="0" w:color="A5A5A5"/>
                    <w:right w:val="single" w:sz="4" w:space="0" w:color="A5A5A5"/>
                  </w:tcBorders>
                  <w:shd w:val="clear" w:color="auto" w:fill="auto"/>
                  <w:vAlign w:val="bottom"/>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342"/>
              </w:trPr>
              <w:tc>
                <w:tcPr>
                  <w:tcW w:w="3236"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Wastewater treated (m³/day)</w:t>
                  </w:r>
                </w:p>
              </w:tc>
              <w:tc>
                <w:tcPr>
                  <w:tcW w:w="1764" w:type="pct"/>
                  <w:gridSpan w:val="3"/>
                  <w:tcBorders>
                    <w:top w:val="single" w:sz="4" w:space="0" w:color="A5A5A5"/>
                    <w:left w:val="nil"/>
                    <w:bottom w:val="single" w:sz="4" w:space="0" w:color="A5A5A5"/>
                    <w:right w:val="single" w:sz="4" w:space="0" w:color="A5A5A5"/>
                  </w:tcBorders>
                  <w:shd w:val="clear" w:color="auto" w:fill="auto"/>
                  <w:vAlign w:val="bottom"/>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342"/>
              </w:trPr>
              <w:tc>
                <w:tcPr>
                  <w:tcW w:w="3236"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Type/level of current wastewater treatment</w:t>
                  </w:r>
                </w:p>
              </w:tc>
              <w:tc>
                <w:tcPr>
                  <w:tcW w:w="1764" w:type="pct"/>
                  <w:gridSpan w:val="3"/>
                  <w:tcBorders>
                    <w:top w:val="single" w:sz="4" w:space="0" w:color="A5A5A5"/>
                    <w:left w:val="nil"/>
                    <w:bottom w:val="single" w:sz="4" w:space="0" w:color="A5A5A5"/>
                    <w:right w:val="single" w:sz="4" w:space="0" w:color="A5A5A5"/>
                  </w:tcBorders>
                  <w:shd w:val="clear" w:color="auto" w:fill="auto"/>
                  <w:vAlign w:val="bottom"/>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600"/>
              </w:trPr>
              <w:tc>
                <w:tcPr>
                  <w:tcW w:w="3236"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Mention types of industrial waste water discharged into system and level of pre-treatment</w:t>
                  </w:r>
                </w:p>
              </w:tc>
              <w:tc>
                <w:tcPr>
                  <w:tcW w:w="1764" w:type="pct"/>
                  <w:gridSpan w:val="3"/>
                  <w:tcBorders>
                    <w:top w:val="single" w:sz="4" w:space="0" w:color="A5A5A5"/>
                    <w:left w:val="nil"/>
                    <w:bottom w:val="single" w:sz="4" w:space="0" w:color="A5A5A5"/>
                    <w:right w:val="single" w:sz="4" w:space="0" w:color="A5A5A5"/>
                  </w:tcBorders>
                  <w:shd w:val="clear" w:color="auto" w:fill="auto"/>
                  <w:vAlign w:val="bottom"/>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342"/>
              </w:trPr>
              <w:tc>
                <w:tcPr>
                  <w:tcW w:w="3236"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Night time flow into distribution network (m³/hour)</w:t>
                  </w:r>
                </w:p>
              </w:tc>
              <w:tc>
                <w:tcPr>
                  <w:tcW w:w="1764" w:type="pct"/>
                  <w:gridSpan w:val="3"/>
                  <w:vMerge w:val="restart"/>
                  <w:tcBorders>
                    <w:top w:val="single" w:sz="4" w:space="0" w:color="A5A5A5"/>
                    <w:left w:val="single" w:sz="4" w:space="0" w:color="A5A5A5"/>
                    <w:bottom w:val="single" w:sz="4" w:space="0" w:color="A5A5A5"/>
                    <w:right w:val="single" w:sz="4" w:space="0" w:color="A5A5A5"/>
                  </w:tcBorders>
                  <w:shd w:val="clear" w:color="auto" w:fill="auto"/>
                  <w:vAlign w:val="bottom"/>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555"/>
              </w:trPr>
              <w:tc>
                <w:tcPr>
                  <w:tcW w:w="3236"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(measured approx between 4 and 5 AM in the early morning)</w:t>
                  </w:r>
                </w:p>
              </w:tc>
              <w:tc>
                <w:tcPr>
                  <w:tcW w:w="1764" w:type="pct"/>
                  <w:gridSpan w:val="3"/>
                  <w:vMerge/>
                  <w:tcBorders>
                    <w:top w:val="nil"/>
                    <w:left w:val="single" w:sz="4" w:space="0" w:color="A5A5A5"/>
                    <w:bottom w:val="single" w:sz="4" w:space="0" w:color="A5A5A5"/>
                    <w:right w:val="single" w:sz="4" w:space="0" w:color="A5A5A5"/>
                  </w:tcBorders>
                  <w:vAlign w:val="center"/>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p>
              </w:tc>
            </w:tr>
            <w:tr w:rsidR="00F173D4" w:rsidRPr="00113BDC" w:rsidTr="00586CEE">
              <w:trPr>
                <w:trHeight w:val="525"/>
              </w:trPr>
              <w:tc>
                <w:tcPr>
                  <w:tcW w:w="3236"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Estimated leakage from network of water pumped into network (m³/day)</w:t>
                  </w:r>
                </w:p>
              </w:tc>
              <w:tc>
                <w:tcPr>
                  <w:tcW w:w="1764" w:type="pct"/>
                  <w:gridSpan w:val="3"/>
                  <w:tcBorders>
                    <w:top w:val="single" w:sz="4" w:space="0" w:color="A5A5A5"/>
                    <w:left w:val="nil"/>
                    <w:bottom w:val="single" w:sz="4" w:space="0" w:color="A5A5A5"/>
                    <w:right w:val="single" w:sz="4" w:space="0" w:color="A5A5A5"/>
                  </w:tcBorders>
                  <w:shd w:val="clear" w:color="auto" w:fill="auto"/>
                  <w:vAlign w:val="bottom"/>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510"/>
              </w:trPr>
              <w:tc>
                <w:tcPr>
                  <w:tcW w:w="3236"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Estimated infiltration into sewers from groundwater/surface (m³/day)</w:t>
                  </w:r>
                </w:p>
              </w:tc>
              <w:tc>
                <w:tcPr>
                  <w:tcW w:w="1764" w:type="pct"/>
                  <w:gridSpan w:val="3"/>
                  <w:tcBorders>
                    <w:top w:val="single" w:sz="4" w:space="0" w:color="A5A5A5"/>
                    <w:left w:val="nil"/>
                    <w:bottom w:val="single" w:sz="4" w:space="0" w:color="A5A5A5"/>
                    <w:right w:val="single" w:sz="4" w:space="0" w:color="A5A5A5"/>
                  </w:tcBorders>
                  <w:shd w:val="clear" w:color="auto" w:fill="auto"/>
                  <w:vAlign w:val="bottom"/>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342"/>
              </w:trPr>
              <w:tc>
                <w:tcPr>
                  <w:tcW w:w="3236"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Number of network bursts per year</w:t>
                  </w:r>
                </w:p>
              </w:tc>
              <w:tc>
                <w:tcPr>
                  <w:tcW w:w="1764" w:type="pct"/>
                  <w:gridSpan w:val="3"/>
                  <w:tcBorders>
                    <w:top w:val="single" w:sz="4" w:space="0" w:color="A5A5A5"/>
                    <w:left w:val="nil"/>
                    <w:bottom w:val="single" w:sz="4" w:space="0" w:color="A5A5A5"/>
                    <w:right w:val="single" w:sz="4" w:space="0" w:color="A5A5A5"/>
                  </w:tcBorders>
                  <w:shd w:val="clear" w:color="auto" w:fill="auto"/>
                  <w:vAlign w:val="bottom"/>
                  <w:hideMark/>
                </w:tcPr>
                <w:p w:rsidR="00F173D4" w:rsidRPr="00113BDC" w:rsidRDefault="00F173D4" w:rsidP="008A3729">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bl>
          <w:p w:rsidR="00F173D4" w:rsidRPr="00113BDC" w:rsidRDefault="00F173D4" w:rsidP="00586CEE">
            <w:pPr>
              <w:spacing w:after="0" w:line="240" w:lineRule="auto"/>
              <w:rPr>
                <w:rFonts w:eastAsiaTheme="minorHAnsi" w:cs="Lucida Sans Unicode"/>
                <w:noProof/>
              </w:rPr>
            </w:pPr>
          </w:p>
        </w:tc>
      </w:tr>
    </w:tbl>
    <w:p w:rsidR="00F173D4" w:rsidRPr="00113BDC" w:rsidRDefault="00F173D4" w:rsidP="00F173D4">
      <w:pPr>
        <w:rPr>
          <w:rFonts w:cs="Lucida Sans Unicode"/>
        </w:rPr>
        <w:sectPr w:rsidR="00F173D4" w:rsidRPr="00113BDC" w:rsidSect="00E819D2">
          <w:pgSz w:w="11906" w:h="16838"/>
          <w:pgMar w:top="1418" w:right="1418" w:bottom="1418" w:left="1418" w:header="510" w:footer="113" w:gutter="0"/>
          <w:cols w:space="708"/>
          <w:docGrid w:linePitch="360"/>
        </w:sectPr>
      </w:pPr>
    </w:p>
    <w:p w:rsidR="00F173D4" w:rsidRPr="00113BDC" w:rsidRDefault="00F173D4" w:rsidP="00F173D4">
      <w:pPr>
        <w:pStyle w:val="Odlomakpopisa"/>
        <w:numPr>
          <w:ilvl w:val="0"/>
          <w:numId w:val="7"/>
        </w:numPr>
        <w:rPr>
          <w:rFonts w:cs="Lucida Sans Unicode"/>
          <w:noProof/>
          <w:color w:val="808080" w:themeColor="background1" w:themeShade="80"/>
          <w:sz w:val="24"/>
          <w:szCs w:val="24"/>
        </w:rPr>
      </w:pPr>
      <w:r w:rsidRPr="00113BDC">
        <w:rPr>
          <w:rFonts w:cs="Lucida Sans Unicode"/>
          <w:noProof/>
          <w:color w:val="808080" w:themeColor="background1" w:themeShade="80"/>
          <w:sz w:val="24"/>
          <w:szCs w:val="24"/>
        </w:rPr>
        <w:lastRenderedPageBreak/>
        <w:t>Trendovi u posljednjih 5 godina / Trends for last 5 years</w:t>
      </w:r>
    </w:p>
    <w:p w:rsidR="00F173D4" w:rsidRPr="00113BDC" w:rsidRDefault="00F173D4" w:rsidP="00F173D4">
      <w:pPr>
        <w:pStyle w:val="Odlomakpopisa"/>
        <w:ind w:left="1080"/>
        <w:rPr>
          <w:rFonts w:cs="Lucida Sans Unicode"/>
          <w:noProof/>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83"/>
        <w:gridCol w:w="2003"/>
        <w:gridCol w:w="1919"/>
        <w:gridCol w:w="1922"/>
        <w:gridCol w:w="1922"/>
        <w:gridCol w:w="1925"/>
        <w:gridCol w:w="1922"/>
        <w:gridCol w:w="1922"/>
      </w:tblGrid>
      <w:tr w:rsidR="00F173D4" w:rsidRPr="00113BDC" w:rsidTr="00701904">
        <w:trPr>
          <w:trHeight w:val="555"/>
        </w:trPr>
        <w:tc>
          <w:tcPr>
            <w:tcW w:w="240" w:type="pct"/>
            <w:shd w:val="clear" w:color="auto" w:fill="auto"/>
            <w:noWrap/>
            <w:vAlign w:val="bottom"/>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3408" w:type="pct"/>
            <w:gridSpan w:val="5"/>
            <w:shd w:val="clear" w:color="auto" w:fill="auto"/>
            <w:noWrap/>
            <w:vAlign w:val="center"/>
            <w:hideMark/>
          </w:tcPr>
          <w:p w:rsidR="00F173D4" w:rsidRPr="00113BDC" w:rsidRDefault="00F173D4" w:rsidP="00586CEE">
            <w:pPr>
              <w:spacing w:after="0" w:line="240" w:lineRule="auto"/>
              <w:jc w:val="center"/>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t>Opskrba pitkom vodom / Drinking Water Supply</w:t>
            </w:r>
          </w:p>
        </w:tc>
        <w:tc>
          <w:tcPr>
            <w:tcW w:w="1352" w:type="pct"/>
            <w:gridSpan w:val="2"/>
            <w:shd w:val="clear" w:color="auto" w:fill="auto"/>
            <w:vAlign w:val="center"/>
            <w:hideMark/>
          </w:tcPr>
          <w:p w:rsidR="00F173D4" w:rsidRPr="00113BDC" w:rsidRDefault="00F173D4" w:rsidP="00586CEE">
            <w:pPr>
              <w:spacing w:after="0" w:line="240" w:lineRule="auto"/>
              <w:jc w:val="center"/>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t xml:space="preserve">Zbrinjavanje otpadnih voda / Waste Water Disposal </w:t>
            </w:r>
          </w:p>
        </w:tc>
      </w:tr>
      <w:tr w:rsidR="00F173D4" w:rsidRPr="00113BDC" w:rsidTr="00701904">
        <w:trPr>
          <w:trHeight w:val="1305"/>
        </w:trPr>
        <w:tc>
          <w:tcPr>
            <w:tcW w:w="240" w:type="pct"/>
            <w:shd w:val="clear" w:color="auto" w:fill="auto"/>
            <w:noWrap/>
            <w:vAlign w:val="bottom"/>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704"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Ukupna proizvodnja vode (m³/god.) / Total Water Production  (m3/year</w:t>
            </w:r>
          </w:p>
        </w:tc>
        <w:tc>
          <w:tcPr>
            <w:tcW w:w="675"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Potrošnja u domaćinstvima (m³/god.) / Domestic Con-sumption (m3/year)</w:t>
            </w:r>
          </w:p>
        </w:tc>
        <w:tc>
          <w:tcPr>
            <w:tcW w:w="676"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Ostala potrošnja (m³/god.)  / Other Con-sumption (m3/year)</w:t>
            </w:r>
          </w:p>
        </w:tc>
        <w:tc>
          <w:tcPr>
            <w:tcW w:w="676"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Pucanja cijevi (broj)  /  Pipe bursts (nbr.)</w:t>
            </w:r>
          </w:p>
        </w:tc>
        <w:tc>
          <w:tcPr>
            <w:tcW w:w="677"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Istjecanje iz mreže (m³/god.) / Network leakage (m3/year)</w:t>
            </w:r>
          </w:p>
        </w:tc>
        <w:tc>
          <w:tcPr>
            <w:tcW w:w="676"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Priključeno stanovništvo                                 (broj stanovnika)  / Connected Population                                 (inhab.)</w:t>
            </w:r>
          </w:p>
        </w:tc>
        <w:tc>
          <w:tcPr>
            <w:tcW w:w="677"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Obrađeno otpadnih voda (m³/god.)  / Waste Water treated (m3/year)</w:t>
            </w:r>
          </w:p>
        </w:tc>
      </w:tr>
      <w:tr w:rsidR="00701904" w:rsidRPr="00113BDC" w:rsidTr="00701904">
        <w:trPr>
          <w:trHeight w:val="379"/>
        </w:trPr>
        <w:tc>
          <w:tcPr>
            <w:tcW w:w="240" w:type="pct"/>
            <w:shd w:val="clear" w:color="auto" w:fill="auto"/>
            <w:noWrap/>
            <w:vAlign w:val="center"/>
            <w:hideMark/>
          </w:tcPr>
          <w:p w:rsidR="00701904" w:rsidRPr="00113BDC" w:rsidRDefault="00701904" w:rsidP="00701904">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2008.</w:t>
            </w:r>
          </w:p>
        </w:tc>
        <w:tc>
          <w:tcPr>
            <w:tcW w:w="704" w:type="pct"/>
            <w:shd w:val="clear" w:color="auto" w:fill="auto"/>
            <w:noWrap/>
            <w:vAlign w:val="bottom"/>
            <w:hideMark/>
          </w:tcPr>
          <w:p w:rsidR="00701904" w:rsidRPr="008714AB" w:rsidRDefault="00701904" w:rsidP="00701904">
            <w:pPr>
              <w:spacing w:after="0" w:line="240" w:lineRule="auto"/>
              <w:rPr>
                <w:rFonts w:eastAsia="Times New Roman" w:cs="Lucida Sans Unicode"/>
                <w:color w:val="0000FF"/>
                <w:sz w:val="16"/>
                <w:szCs w:val="16"/>
                <w:lang w:eastAsia="hr-HR"/>
              </w:rPr>
            </w:pPr>
            <w:r w:rsidRPr="008714AB">
              <w:rPr>
                <w:rFonts w:eastAsia="Times New Roman" w:cs="Lucida Sans Unicode"/>
                <w:color w:val="0000FF"/>
                <w:sz w:val="16"/>
                <w:szCs w:val="16"/>
                <w:lang w:eastAsia="hr-HR"/>
              </w:rPr>
              <w:t>Zahvaćeno: 1.890.044</w:t>
            </w:r>
          </w:p>
          <w:p w:rsidR="00701904" w:rsidRPr="008714AB" w:rsidRDefault="00701904" w:rsidP="00701904">
            <w:pPr>
              <w:spacing w:after="0" w:line="240" w:lineRule="auto"/>
              <w:rPr>
                <w:rFonts w:eastAsia="Times New Roman" w:cs="Lucida Sans Unicode"/>
                <w:color w:val="0000FF"/>
                <w:sz w:val="16"/>
                <w:szCs w:val="16"/>
                <w:lang w:eastAsia="hr-HR"/>
              </w:rPr>
            </w:pPr>
            <w:r w:rsidRPr="008714AB">
              <w:rPr>
                <w:rFonts w:eastAsia="Times New Roman" w:cs="Lucida Sans Unicode"/>
                <w:color w:val="0000FF"/>
                <w:sz w:val="16"/>
                <w:szCs w:val="16"/>
                <w:lang w:eastAsia="hr-HR"/>
              </w:rPr>
              <w:t>Kupljeno:       889.737</w:t>
            </w:r>
          </w:p>
          <w:p w:rsidR="00701904" w:rsidRPr="008714AB" w:rsidRDefault="00701904" w:rsidP="00701904">
            <w:pPr>
              <w:spacing w:after="0" w:line="240" w:lineRule="auto"/>
              <w:rPr>
                <w:rFonts w:eastAsia="Times New Roman" w:cs="Lucida Sans Unicode"/>
                <w:color w:val="0000FF"/>
                <w:sz w:val="16"/>
                <w:szCs w:val="16"/>
                <w:lang w:eastAsia="hr-HR"/>
              </w:rPr>
            </w:pPr>
            <w:r w:rsidRPr="008714AB">
              <w:rPr>
                <w:rFonts w:eastAsia="Times New Roman" w:cs="Lucida Sans Unicode"/>
                <w:color w:val="0000FF"/>
                <w:sz w:val="16"/>
                <w:szCs w:val="16"/>
                <w:highlight w:val="yellow"/>
                <w:lang w:eastAsia="hr-HR"/>
              </w:rPr>
              <w:t>Ukupno:      2.779.781</w:t>
            </w:r>
          </w:p>
        </w:tc>
        <w:tc>
          <w:tcPr>
            <w:tcW w:w="675" w:type="pct"/>
            <w:shd w:val="clear" w:color="auto" w:fill="auto"/>
            <w:noWrap/>
            <w:vAlign w:val="center"/>
            <w:hideMark/>
          </w:tcPr>
          <w:p w:rsidR="00701904" w:rsidRPr="008714AB" w:rsidRDefault="00701904" w:rsidP="00701904">
            <w:pPr>
              <w:spacing w:after="0" w:line="240" w:lineRule="auto"/>
              <w:jc w:val="right"/>
              <w:rPr>
                <w:rFonts w:eastAsia="Times New Roman" w:cs="Lucida Sans Unicode"/>
                <w:color w:val="0000FF"/>
                <w:sz w:val="16"/>
                <w:szCs w:val="16"/>
                <w:lang w:eastAsia="hr-HR"/>
              </w:rPr>
            </w:pPr>
            <w:r w:rsidRPr="008714AB">
              <w:rPr>
                <w:rFonts w:eastAsia="Times New Roman" w:cs="Lucida Sans Unicode"/>
                <w:color w:val="0000FF"/>
                <w:sz w:val="16"/>
                <w:szCs w:val="16"/>
                <w:lang w:eastAsia="hr-HR"/>
              </w:rPr>
              <w:t> 1.099.682</w:t>
            </w:r>
          </w:p>
        </w:tc>
        <w:tc>
          <w:tcPr>
            <w:tcW w:w="676" w:type="pct"/>
            <w:shd w:val="clear" w:color="auto" w:fill="auto"/>
            <w:noWrap/>
            <w:vAlign w:val="center"/>
            <w:hideMark/>
          </w:tcPr>
          <w:p w:rsidR="00701904" w:rsidRPr="008714AB" w:rsidRDefault="00701904" w:rsidP="00701904">
            <w:pPr>
              <w:spacing w:after="0" w:line="240" w:lineRule="auto"/>
              <w:jc w:val="right"/>
              <w:rPr>
                <w:rFonts w:eastAsia="Times New Roman" w:cs="Lucida Sans Unicode"/>
                <w:color w:val="0000FF"/>
                <w:sz w:val="16"/>
                <w:szCs w:val="16"/>
                <w:lang w:eastAsia="hr-HR"/>
              </w:rPr>
            </w:pPr>
            <w:r w:rsidRPr="008714AB">
              <w:rPr>
                <w:rFonts w:eastAsia="Times New Roman" w:cs="Lucida Sans Unicode"/>
                <w:color w:val="0000FF"/>
                <w:sz w:val="16"/>
                <w:szCs w:val="16"/>
                <w:lang w:eastAsia="hr-HR"/>
              </w:rPr>
              <w:t> 419.803</w:t>
            </w:r>
          </w:p>
        </w:tc>
        <w:tc>
          <w:tcPr>
            <w:tcW w:w="676" w:type="pct"/>
            <w:shd w:val="clear" w:color="auto" w:fill="auto"/>
            <w:noWrap/>
            <w:vAlign w:val="center"/>
            <w:hideMark/>
          </w:tcPr>
          <w:p w:rsidR="00701904" w:rsidRPr="008714AB" w:rsidRDefault="00701904" w:rsidP="00701904">
            <w:pPr>
              <w:spacing w:after="0" w:line="240" w:lineRule="auto"/>
              <w:jc w:val="right"/>
              <w:rPr>
                <w:rFonts w:eastAsia="Times New Roman" w:cs="Lucida Sans Unicode"/>
                <w:color w:val="0000FF"/>
                <w:sz w:val="16"/>
                <w:szCs w:val="16"/>
                <w:lang w:eastAsia="hr-HR"/>
              </w:rPr>
            </w:pPr>
            <w:r w:rsidRPr="008714AB">
              <w:rPr>
                <w:rFonts w:eastAsia="Times New Roman" w:cs="Lucida Sans Unicode"/>
                <w:color w:val="0000FF"/>
                <w:sz w:val="16"/>
                <w:szCs w:val="16"/>
                <w:lang w:eastAsia="hr-HR"/>
              </w:rPr>
              <w:t>163 </w:t>
            </w:r>
          </w:p>
        </w:tc>
        <w:tc>
          <w:tcPr>
            <w:tcW w:w="677" w:type="pct"/>
            <w:shd w:val="clear" w:color="auto" w:fill="auto"/>
            <w:noWrap/>
            <w:vAlign w:val="center"/>
            <w:hideMark/>
          </w:tcPr>
          <w:p w:rsidR="00701904" w:rsidRPr="008714AB" w:rsidRDefault="00701904" w:rsidP="00701904">
            <w:pPr>
              <w:spacing w:after="0" w:line="240" w:lineRule="auto"/>
              <w:jc w:val="right"/>
              <w:rPr>
                <w:rFonts w:eastAsia="Times New Roman" w:cs="Lucida Sans Unicode"/>
                <w:color w:val="0000FF"/>
                <w:sz w:val="16"/>
                <w:szCs w:val="16"/>
                <w:lang w:eastAsia="hr-HR"/>
              </w:rPr>
            </w:pPr>
            <w:r w:rsidRPr="008714AB">
              <w:rPr>
                <w:rFonts w:eastAsia="Times New Roman" w:cs="Lucida Sans Unicode"/>
                <w:color w:val="0000FF"/>
                <w:sz w:val="16"/>
                <w:szCs w:val="16"/>
                <w:lang w:eastAsia="hr-HR"/>
              </w:rPr>
              <w:t>502.157 </w:t>
            </w:r>
          </w:p>
        </w:tc>
        <w:tc>
          <w:tcPr>
            <w:tcW w:w="676" w:type="pct"/>
            <w:shd w:val="clear" w:color="auto" w:fill="auto"/>
            <w:noWrap/>
            <w:vAlign w:val="center"/>
            <w:hideMark/>
          </w:tcPr>
          <w:p w:rsidR="00701904" w:rsidRPr="008714AB" w:rsidRDefault="00701904" w:rsidP="00701904">
            <w:pPr>
              <w:spacing w:after="0" w:line="240" w:lineRule="auto"/>
              <w:jc w:val="right"/>
              <w:rPr>
                <w:rFonts w:eastAsia="Times New Roman" w:cs="Lucida Sans Unicode"/>
                <w:color w:val="0000FF"/>
                <w:sz w:val="16"/>
                <w:szCs w:val="16"/>
                <w:lang w:eastAsia="hr-HR"/>
              </w:rPr>
            </w:pPr>
            <w:r w:rsidRPr="008714AB">
              <w:rPr>
                <w:rFonts w:eastAsia="Times New Roman" w:cs="Lucida Sans Unicode"/>
                <w:color w:val="0000FF"/>
                <w:sz w:val="16"/>
                <w:szCs w:val="16"/>
                <w:lang w:eastAsia="hr-HR"/>
              </w:rPr>
              <w:t>13.889 </w:t>
            </w:r>
          </w:p>
        </w:tc>
        <w:tc>
          <w:tcPr>
            <w:tcW w:w="677" w:type="pct"/>
            <w:shd w:val="clear" w:color="auto" w:fill="auto"/>
            <w:noWrap/>
            <w:vAlign w:val="center"/>
            <w:hideMark/>
          </w:tcPr>
          <w:p w:rsidR="00701904" w:rsidRPr="008714AB" w:rsidRDefault="00701904" w:rsidP="00701904">
            <w:pPr>
              <w:spacing w:after="0" w:line="240" w:lineRule="auto"/>
              <w:jc w:val="right"/>
              <w:rPr>
                <w:rFonts w:eastAsia="Times New Roman" w:cs="Lucida Sans Unicode"/>
                <w:color w:val="0000FF"/>
                <w:sz w:val="16"/>
                <w:szCs w:val="16"/>
                <w:lang w:eastAsia="hr-HR"/>
              </w:rPr>
            </w:pPr>
            <w:r w:rsidRPr="008714AB">
              <w:rPr>
                <w:rFonts w:eastAsia="Times New Roman" w:cs="Lucida Sans Unicode"/>
                <w:color w:val="0000FF"/>
                <w:sz w:val="16"/>
                <w:szCs w:val="16"/>
                <w:lang w:eastAsia="hr-HR"/>
              </w:rPr>
              <w:t>189.544 </w:t>
            </w:r>
          </w:p>
        </w:tc>
      </w:tr>
      <w:tr w:rsidR="00701904" w:rsidRPr="00113BDC" w:rsidTr="00701904">
        <w:trPr>
          <w:trHeight w:val="379"/>
        </w:trPr>
        <w:tc>
          <w:tcPr>
            <w:tcW w:w="240" w:type="pct"/>
            <w:shd w:val="clear" w:color="auto" w:fill="auto"/>
            <w:noWrap/>
            <w:vAlign w:val="center"/>
            <w:hideMark/>
          </w:tcPr>
          <w:p w:rsidR="00701904" w:rsidRPr="00113BDC" w:rsidRDefault="00701904" w:rsidP="00701904">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2009.</w:t>
            </w:r>
          </w:p>
        </w:tc>
        <w:tc>
          <w:tcPr>
            <w:tcW w:w="704" w:type="pct"/>
            <w:shd w:val="clear" w:color="auto" w:fill="auto"/>
            <w:noWrap/>
            <w:vAlign w:val="bottom"/>
            <w:hideMark/>
          </w:tcPr>
          <w:p w:rsidR="00701904" w:rsidRPr="008714AB" w:rsidRDefault="00701904" w:rsidP="00701904">
            <w:pPr>
              <w:spacing w:after="0" w:line="240" w:lineRule="auto"/>
              <w:rPr>
                <w:rFonts w:eastAsia="Times New Roman" w:cs="Lucida Sans Unicode"/>
                <w:color w:val="0000FF"/>
                <w:sz w:val="16"/>
                <w:szCs w:val="16"/>
                <w:lang w:eastAsia="hr-HR"/>
              </w:rPr>
            </w:pPr>
            <w:r w:rsidRPr="008714AB">
              <w:rPr>
                <w:rFonts w:eastAsia="Times New Roman" w:cs="Lucida Sans Unicode"/>
                <w:color w:val="0000FF"/>
                <w:sz w:val="16"/>
                <w:szCs w:val="16"/>
                <w:lang w:eastAsia="hr-HR"/>
              </w:rPr>
              <w:t> Zahvaćeno: 1.657.897</w:t>
            </w:r>
          </w:p>
          <w:p w:rsidR="00701904" w:rsidRPr="008714AB" w:rsidRDefault="00701904" w:rsidP="00701904">
            <w:pPr>
              <w:spacing w:after="0" w:line="240" w:lineRule="auto"/>
              <w:rPr>
                <w:rFonts w:eastAsia="Times New Roman" w:cs="Lucida Sans Unicode"/>
                <w:color w:val="0000FF"/>
                <w:sz w:val="16"/>
                <w:szCs w:val="16"/>
                <w:lang w:eastAsia="hr-HR"/>
              </w:rPr>
            </w:pPr>
            <w:r w:rsidRPr="008714AB">
              <w:rPr>
                <w:rFonts w:eastAsia="Times New Roman" w:cs="Lucida Sans Unicode"/>
                <w:color w:val="0000FF"/>
                <w:sz w:val="16"/>
                <w:szCs w:val="16"/>
                <w:lang w:eastAsia="hr-HR"/>
              </w:rPr>
              <w:t>Kupljeno:       363.745</w:t>
            </w:r>
          </w:p>
          <w:p w:rsidR="00701904" w:rsidRPr="008714AB" w:rsidRDefault="00701904" w:rsidP="00701904">
            <w:pPr>
              <w:spacing w:after="0" w:line="240" w:lineRule="auto"/>
              <w:rPr>
                <w:rFonts w:eastAsia="Times New Roman" w:cs="Lucida Sans Unicode"/>
                <w:color w:val="0000FF"/>
                <w:sz w:val="16"/>
                <w:szCs w:val="16"/>
                <w:lang w:eastAsia="hr-HR"/>
              </w:rPr>
            </w:pPr>
            <w:r w:rsidRPr="008714AB">
              <w:rPr>
                <w:rFonts w:eastAsia="Times New Roman" w:cs="Lucida Sans Unicode"/>
                <w:color w:val="0000FF"/>
                <w:sz w:val="16"/>
                <w:szCs w:val="16"/>
                <w:highlight w:val="yellow"/>
                <w:lang w:eastAsia="hr-HR"/>
              </w:rPr>
              <w:t>Ukupno:      2.021.642</w:t>
            </w:r>
          </w:p>
        </w:tc>
        <w:tc>
          <w:tcPr>
            <w:tcW w:w="675" w:type="pct"/>
            <w:shd w:val="clear" w:color="auto" w:fill="auto"/>
            <w:noWrap/>
            <w:vAlign w:val="center"/>
            <w:hideMark/>
          </w:tcPr>
          <w:p w:rsidR="00701904" w:rsidRPr="008714AB" w:rsidRDefault="00701904" w:rsidP="00701904">
            <w:pPr>
              <w:spacing w:after="0" w:line="240" w:lineRule="auto"/>
              <w:jc w:val="right"/>
              <w:rPr>
                <w:rFonts w:eastAsia="Times New Roman" w:cs="Lucida Sans Unicode"/>
                <w:color w:val="0000FF"/>
                <w:sz w:val="16"/>
                <w:szCs w:val="16"/>
                <w:lang w:eastAsia="hr-HR"/>
              </w:rPr>
            </w:pPr>
            <w:r w:rsidRPr="008714AB">
              <w:rPr>
                <w:rFonts w:eastAsia="Times New Roman" w:cs="Lucida Sans Unicode"/>
                <w:color w:val="0000FF"/>
                <w:sz w:val="16"/>
                <w:szCs w:val="16"/>
                <w:lang w:eastAsia="hr-HR"/>
              </w:rPr>
              <w:t> 1.004.497</w:t>
            </w:r>
          </w:p>
        </w:tc>
        <w:tc>
          <w:tcPr>
            <w:tcW w:w="676" w:type="pct"/>
            <w:shd w:val="clear" w:color="auto" w:fill="auto"/>
            <w:noWrap/>
            <w:vAlign w:val="center"/>
            <w:hideMark/>
          </w:tcPr>
          <w:p w:rsidR="00701904" w:rsidRPr="008714AB" w:rsidRDefault="00701904" w:rsidP="00701904">
            <w:pPr>
              <w:spacing w:after="0" w:line="240" w:lineRule="auto"/>
              <w:jc w:val="right"/>
              <w:rPr>
                <w:rFonts w:eastAsia="Times New Roman" w:cs="Lucida Sans Unicode"/>
                <w:color w:val="0000FF"/>
                <w:sz w:val="16"/>
                <w:szCs w:val="16"/>
                <w:lang w:eastAsia="hr-HR"/>
              </w:rPr>
            </w:pPr>
            <w:r w:rsidRPr="008714AB">
              <w:rPr>
                <w:rFonts w:eastAsia="Times New Roman" w:cs="Lucida Sans Unicode"/>
                <w:color w:val="0000FF"/>
                <w:sz w:val="16"/>
                <w:szCs w:val="16"/>
                <w:lang w:eastAsia="hr-HR"/>
              </w:rPr>
              <w:t> 405.790</w:t>
            </w:r>
          </w:p>
        </w:tc>
        <w:tc>
          <w:tcPr>
            <w:tcW w:w="676" w:type="pct"/>
            <w:shd w:val="clear" w:color="auto" w:fill="auto"/>
            <w:noWrap/>
            <w:vAlign w:val="center"/>
            <w:hideMark/>
          </w:tcPr>
          <w:p w:rsidR="00701904" w:rsidRPr="008714AB" w:rsidRDefault="00701904" w:rsidP="00701904">
            <w:pPr>
              <w:spacing w:after="0" w:line="240" w:lineRule="auto"/>
              <w:jc w:val="right"/>
              <w:rPr>
                <w:rFonts w:eastAsia="Times New Roman" w:cs="Lucida Sans Unicode"/>
                <w:color w:val="0000FF"/>
                <w:sz w:val="16"/>
                <w:szCs w:val="16"/>
                <w:lang w:eastAsia="hr-HR"/>
              </w:rPr>
            </w:pPr>
            <w:r w:rsidRPr="008714AB">
              <w:rPr>
                <w:rFonts w:eastAsia="Times New Roman" w:cs="Lucida Sans Unicode"/>
                <w:color w:val="0000FF"/>
                <w:sz w:val="16"/>
                <w:szCs w:val="16"/>
                <w:lang w:eastAsia="hr-HR"/>
              </w:rPr>
              <w:t>159 </w:t>
            </w:r>
          </w:p>
        </w:tc>
        <w:tc>
          <w:tcPr>
            <w:tcW w:w="677" w:type="pct"/>
            <w:shd w:val="clear" w:color="auto" w:fill="auto"/>
            <w:noWrap/>
            <w:vAlign w:val="center"/>
            <w:hideMark/>
          </w:tcPr>
          <w:p w:rsidR="00701904" w:rsidRPr="008714AB" w:rsidRDefault="00701904" w:rsidP="00701904">
            <w:pPr>
              <w:spacing w:after="0" w:line="240" w:lineRule="auto"/>
              <w:jc w:val="right"/>
              <w:rPr>
                <w:rFonts w:eastAsia="Times New Roman" w:cs="Lucida Sans Unicode"/>
                <w:color w:val="0000FF"/>
                <w:sz w:val="16"/>
                <w:szCs w:val="16"/>
                <w:lang w:eastAsia="hr-HR"/>
              </w:rPr>
            </w:pPr>
            <w:r w:rsidRPr="008714AB">
              <w:rPr>
                <w:rFonts w:eastAsia="Times New Roman" w:cs="Lucida Sans Unicode"/>
                <w:color w:val="0000FF"/>
                <w:sz w:val="16"/>
                <w:szCs w:val="16"/>
                <w:lang w:eastAsia="hr-HR"/>
              </w:rPr>
              <w:t>611.355 </w:t>
            </w:r>
          </w:p>
        </w:tc>
        <w:tc>
          <w:tcPr>
            <w:tcW w:w="676" w:type="pct"/>
            <w:shd w:val="clear" w:color="auto" w:fill="auto"/>
            <w:noWrap/>
            <w:vAlign w:val="center"/>
            <w:hideMark/>
          </w:tcPr>
          <w:p w:rsidR="00701904" w:rsidRPr="008714AB" w:rsidRDefault="00701904" w:rsidP="00701904">
            <w:pPr>
              <w:spacing w:after="0" w:line="240" w:lineRule="auto"/>
              <w:jc w:val="right"/>
              <w:rPr>
                <w:rFonts w:eastAsia="Times New Roman" w:cs="Lucida Sans Unicode"/>
                <w:color w:val="0000FF"/>
                <w:sz w:val="16"/>
                <w:szCs w:val="16"/>
                <w:lang w:eastAsia="hr-HR"/>
              </w:rPr>
            </w:pPr>
            <w:r w:rsidRPr="008714AB">
              <w:rPr>
                <w:rFonts w:eastAsia="Times New Roman" w:cs="Lucida Sans Unicode"/>
                <w:color w:val="0000FF"/>
                <w:sz w:val="16"/>
                <w:szCs w:val="16"/>
                <w:lang w:eastAsia="hr-HR"/>
              </w:rPr>
              <w:t>14.236 </w:t>
            </w:r>
          </w:p>
        </w:tc>
        <w:tc>
          <w:tcPr>
            <w:tcW w:w="677" w:type="pct"/>
            <w:shd w:val="clear" w:color="auto" w:fill="auto"/>
            <w:noWrap/>
            <w:vAlign w:val="center"/>
            <w:hideMark/>
          </w:tcPr>
          <w:p w:rsidR="00701904" w:rsidRPr="008714AB" w:rsidRDefault="00701904" w:rsidP="00701904">
            <w:pPr>
              <w:spacing w:after="0" w:line="240" w:lineRule="auto"/>
              <w:jc w:val="right"/>
              <w:rPr>
                <w:rFonts w:eastAsia="Times New Roman" w:cs="Lucida Sans Unicode"/>
                <w:color w:val="0000FF"/>
                <w:sz w:val="16"/>
                <w:szCs w:val="16"/>
                <w:lang w:eastAsia="hr-HR"/>
              </w:rPr>
            </w:pPr>
            <w:r w:rsidRPr="008714AB">
              <w:rPr>
                <w:rFonts w:eastAsia="Times New Roman" w:cs="Lucida Sans Unicode"/>
                <w:color w:val="0000FF"/>
                <w:sz w:val="16"/>
                <w:szCs w:val="16"/>
                <w:lang w:eastAsia="hr-HR"/>
              </w:rPr>
              <w:t>194.173 </w:t>
            </w:r>
          </w:p>
        </w:tc>
      </w:tr>
      <w:tr w:rsidR="00701904" w:rsidRPr="00113BDC" w:rsidTr="00701904">
        <w:trPr>
          <w:trHeight w:val="379"/>
        </w:trPr>
        <w:tc>
          <w:tcPr>
            <w:tcW w:w="240" w:type="pct"/>
            <w:shd w:val="clear" w:color="auto" w:fill="auto"/>
            <w:noWrap/>
            <w:vAlign w:val="center"/>
            <w:hideMark/>
          </w:tcPr>
          <w:p w:rsidR="00701904" w:rsidRPr="00113BDC" w:rsidRDefault="00701904" w:rsidP="00701904">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2010.</w:t>
            </w:r>
          </w:p>
        </w:tc>
        <w:tc>
          <w:tcPr>
            <w:tcW w:w="704" w:type="pct"/>
            <w:shd w:val="clear" w:color="auto" w:fill="auto"/>
            <w:noWrap/>
            <w:vAlign w:val="bottom"/>
            <w:hideMark/>
          </w:tcPr>
          <w:p w:rsidR="00701904" w:rsidRPr="008714AB" w:rsidRDefault="00701904" w:rsidP="00701904">
            <w:pPr>
              <w:spacing w:after="0" w:line="240" w:lineRule="auto"/>
              <w:rPr>
                <w:rFonts w:eastAsia="Times New Roman" w:cs="Lucida Sans Unicode"/>
                <w:color w:val="0000FF"/>
                <w:sz w:val="16"/>
                <w:szCs w:val="16"/>
                <w:lang w:eastAsia="hr-HR"/>
              </w:rPr>
            </w:pPr>
            <w:r w:rsidRPr="008714AB">
              <w:rPr>
                <w:rFonts w:eastAsia="Times New Roman" w:cs="Lucida Sans Unicode"/>
                <w:color w:val="0000FF"/>
                <w:sz w:val="16"/>
                <w:szCs w:val="16"/>
                <w:lang w:eastAsia="hr-HR"/>
              </w:rPr>
              <w:t>Zahvaćeno: 1.964.934</w:t>
            </w:r>
          </w:p>
          <w:p w:rsidR="00701904" w:rsidRPr="008714AB" w:rsidRDefault="00701904" w:rsidP="00701904">
            <w:pPr>
              <w:spacing w:after="0" w:line="240" w:lineRule="auto"/>
              <w:rPr>
                <w:rFonts w:eastAsia="Times New Roman" w:cs="Lucida Sans Unicode"/>
                <w:color w:val="0000FF"/>
                <w:sz w:val="16"/>
                <w:szCs w:val="16"/>
                <w:lang w:eastAsia="hr-HR"/>
              </w:rPr>
            </w:pPr>
            <w:r w:rsidRPr="008714AB">
              <w:rPr>
                <w:rFonts w:eastAsia="Times New Roman" w:cs="Lucida Sans Unicode"/>
                <w:color w:val="0000FF"/>
                <w:sz w:val="16"/>
                <w:szCs w:val="16"/>
                <w:lang w:eastAsia="hr-HR"/>
              </w:rPr>
              <w:t>Kupljeno:       165.691</w:t>
            </w:r>
          </w:p>
          <w:p w:rsidR="00701904" w:rsidRPr="008714AB" w:rsidRDefault="00701904" w:rsidP="00701904">
            <w:pPr>
              <w:spacing w:after="0" w:line="240" w:lineRule="auto"/>
              <w:rPr>
                <w:rFonts w:eastAsia="Times New Roman" w:cs="Lucida Sans Unicode"/>
                <w:color w:val="0000FF"/>
                <w:sz w:val="16"/>
                <w:szCs w:val="16"/>
                <w:lang w:eastAsia="hr-HR"/>
              </w:rPr>
            </w:pPr>
            <w:r w:rsidRPr="008714AB">
              <w:rPr>
                <w:rFonts w:eastAsia="Times New Roman" w:cs="Lucida Sans Unicode"/>
                <w:color w:val="0000FF"/>
                <w:sz w:val="16"/>
                <w:szCs w:val="16"/>
                <w:highlight w:val="yellow"/>
                <w:lang w:eastAsia="hr-HR"/>
              </w:rPr>
              <w:t>Ukupno:      2.130.625</w:t>
            </w:r>
          </w:p>
        </w:tc>
        <w:tc>
          <w:tcPr>
            <w:tcW w:w="675" w:type="pct"/>
            <w:shd w:val="clear" w:color="auto" w:fill="auto"/>
            <w:noWrap/>
            <w:vAlign w:val="center"/>
            <w:hideMark/>
          </w:tcPr>
          <w:p w:rsidR="00701904" w:rsidRPr="008714AB" w:rsidRDefault="00701904" w:rsidP="00701904">
            <w:pPr>
              <w:spacing w:after="0" w:line="240" w:lineRule="auto"/>
              <w:jc w:val="right"/>
              <w:rPr>
                <w:rFonts w:eastAsia="Times New Roman" w:cs="Lucida Sans Unicode"/>
                <w:color w:val="0000FF"/>
                <w:sz w:val="16"/>
                <w:szCs w:val="16"/>
                <w:lang w:eastAsia="hr-HR"/>
              </w:rPr>
            </w:pPr>
            <w:r w:rsidRPr="008714AB">
              <w:rPr>
                <w:rFonts w:eastAsia="Times New Roman" w:cs="Lucida Sans Unicode"/>
                <w:color w:val="0000FF"/>
                <w:sz w:val="16"/>
                <w:szCs w:val="16"/>
                <w:lang w:eastAsia="hr-HR"/>
              </w:rPr>
              <w:t> 1.061.986</w:t>
            </w:r>
          </w:p>
        </w:tc>
        <w:tc>
          <w:tcPr>
            <w:tcW w:w="676" w:type="pct"/>
            <w:shd w:val="clear" w:color="auto" w:fill="auto"/>
            <w:noWrap/>
            <w:vAlign w:val="center"/>
            <w:hideMark/>
          </w:tcPr>
          <w:p w:rsidR="00701904" w:rsidRPr="008714AB" w:rsidRDefault="00701904" w:rsidP="00701904">
            <w:pPr>
              <w:spacing w:after="0" w:line="240" w:lineRule="auto"/>
              <w:jc w:val="right"/>
              <w:rPr>
                <w:rFonts w:eastAsia="Times New Roman" w:cs="Lucida Sans Unicode"/>
                <w:color w:val="0000FF"/>
                <w:sz w:val="16"/>
                <w:szCs w:val="16"/>
                <w:lang w:eastAsia="hr-HR"/>
              </w:rPr>
            </w:pPr>
            <w:r w:rsidRPr="008714AB">
              <w:rPr>
                <w:rFonts w:eastAsia="Times New Roman" w:cs="Lucida Sans Unicode"/>
                <w:color w:val="0000FF"/>
                <w:sz w:val="16"/>
                <w:szCs w:val="16"/>
                <w:lang w:eastAsia="hr-HR"/>
              </w:rPr>
              <w:t> 342.559</w:t>
            </w:r>
          </w:p>
        </w:tc>
        <w:tc>
          <w:tcPr>
            <w:tcW w:w="676" w:type="pct"/>
            <w:shd w:val="clear" w:color="auto" w:fill="auto"/>
            <w:noWrap/>
            <w:vAlign w:val="center"/>
            <w:hideMark/>
          </w:tcPr>
          <w:p w:rsidR="00701904" w:rsidRPr="008714AB" w:rsidRDefault="00701904" w:rsidP="00701904">
            <w:pPr>
              <w:spacing w:after="0" w:line="240" w:lineRule="auto"/>
              <w:jc w:val="right"/>
              <w:rPr>
                <w:rFonts w:eastAsia="Times New Roman" w:cs="Lucida Sans Unicode"/>
                <w:color w:val="0000FF"/>
                <w:sz w:val="16"/>
                <w:szCs w:val="16"/>
                <w:lang w:eastAsia="hr-HR"/>
              </w:rPr>
            </w:pPr>
            <w:r w:rsidRPr="008714AB">
              <w:rPr>
                <w:rFonts w:eastAsia="Times New Roman" w:cs="Lucida Sans Unicode"/>
                <w:color w:val="0000FF"/>
                <w:sz w:val="16"/>
                <w:szCs w:val="16"/>
                <w:lang w:eastAsia="hr-HR"/>
              </w:rPr>
              <w:t>184 </w:t>
            </w:r>
          </w:p>
        </w:tc>
        <w:tc>
          <w:tcPr>
            <w:tcW w:w="677" w:type="pct"/>
            <w:shd w:val="clear" w:color="auto" w:fill="auto"/>
            <w:noWrap/>
            <w:vAlign w:val="center"/>
            <w:hideMark/>
          </w:tcPr>
          <w:p w:rsidR="00701904" w:rsidRPr="008714AB" w:rsidRDefault="00701904" w:rsidP="00701904">
            <w:pPr>
              <w:spacing w:after="0" w:line="240" w:lineRule="auto"/>
              <w:jc w:val="right"/>
              <w:rPr>
                <w:rFonts w:eastAsia="Times New Roman" w:cs="Lucida Sans Unicode"/>
                <w:color w:val="0000FF"/>
                <w:sz w:val="16"/>
                <w:szCs w:val="16"/>
                <w:lang w:eastAsia="hr-HR"/>
              </w:rPr>
            </w:pPr>
            <w:r w:rsidRPr="008714AB">
              <w:rPr>
                <w:rFonts w:eastAsia="Times New Roman" w:cs="Lucida Sans Unicode"/>
                <w:color w:val="0000FF"/>
                <w:sz w:val="16"/>
                <w:szCs w:val="16"/>
                <w:lang w:eastAsia="hr-HR"/>
              </w:rPr>
              <w:t>726.080 </w:t>
            </w:r>
          </w:p>
        </w:tc>
        <w:tc>
          <w:tcPr>
            <w:tcW w:w="676" w:type="pct"/>
            <w:shd w:val="clear" w:color="auto" w:fill="auto"/>
            <w:noWrap/>
            <w:vAlign w:val="center"/>
            <w:hideMark/>
          </w:tcPr>
          <w:p w:rsidR="00701904" w:rsidRPr="008714AB" w:rsidRDefault="00701904" w:rsidP="00701904">
            <w:pPr>
              <w:spacing w:after="0" w:line="240" w:lineRule="auto"/>
              <w:jc w:val="right"/>
              <w:rPr>
                <w:rFonts w:eastAsia="Times New Roman" w:cs="Lucida Sans Unicode"/>
                <w:color w:val="0000FF"/>
                <w:sz w:val="16"/>
                <w:szCs w:val="16"/>
                <w:lang w:eastAsia="hr-HR"/>
              </w:rPr>
            </w:pPr>
            <w:r w:rsidRPr="008714AB">
              <w:rPr>
                <w:rFonts w:eastAsia="Times New Roman" w:cs="Lucida Sans Unicode"/>
                <w:color w:val="0000FF"/>
                <w:sz w:val="16"/>
                <w:szCs w:val="16"/>
                <w:lang w:eastAsia="hr-HR"/>
              </w:rPr>
              <w:t>14.718 </w:t>
            </w:r>
          </w:p>
        </w:tc>
        <w:tc>
          <w:tcPr>
            <w:tcW w:w="677" w:type="pct"/>
            <w:shd w:val="clear" w:color="auto" w:fill="auto"/>
            <w:noWrap/>
            <w:vAlign w:val="center"/>
            <w:hideMark/>
          </w:tcPr>
          <w:p w:rsidR="00701904" w:rsidRPr="008714AB" w:rsidRDefault="00701904" w:rsidP="00701904">
            <w:pPr>
              <w:spacing w:after="0" w:line="240" w:lineRule="auto"/>
              <w:jc w:val="right"/>
              <w:rPr>
                <w:rFonts w:eastAsia="Times New Roman" w:cs="Lucida Sans Unicode"/>
                <w:color w:val="0000FF"/>
                <w:sz w:val="16"/>
                <w:szCs w:val="16"/>
                <w:lang w:eastAsia="hr-HR"/>
              </w:rPr>
            </w:pPr>
            <w:r w:rsidRPr="008714AB">
              <w:rPr>
                <w:rFonts w:eastAsia="Times New Roman" w:cs="Lucida Sans Unicode"/>
                <w:color w:val="0000FF"/>
                <w:sz w:val="16"/>
                <w:szCs w:val="16"/>
                <w:lang w:eastAsia="hr-HR"/>
              </w:rPr>
              <w:t>212.496 </w:t>
            </w:r>
          </w:p>
        </w:tc>
      </w:tr>
      <w:tr w:rsidR="00701904" w:rsidRPr="00113BDC" w:rsidTr="00701904">
        <w:trPr>
          <w:trHeight w:val="379"/>
        </w:trPr>
        <w:tc>
          <w:tcPr>
            <w:tcW w:w="240" w:type="pct"/>
            <w:shd w:val="clear" w:color="auto" w:fill="auto"/>
            <w:noWrap/>
            <w:vAlign w:val="center"/>
            <w:hideMark/>
          </w:tcPr>
          <w:p w:rsidR="00701904" w:rsidRPr="00113BDC" w:rsidRDefault="00701904" w:rsidP="00701904">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2011.</w:t>
            </w:r>
          </w:p>
        </w:tc>
        <w:tc>
          <w:tcPr>
            <w:tcW w:w="704" w:type="pct"/>
            <w:shd w:val="clear" w:color="auto" w:fill="auto"/>
            <w:noWrap/>
            <w:vAlign w:val="bottom"/>
            <w:hideMark/>
          </w:tcPr>
          <w:p w:rsidR="00701904" w:rsidRPr="008714AB" w:rsidRDefault="00701904" w:rsidP="00701904">
            <w:pPr>
              <w:spacing w:after="0" w:line="240" w:lineRule="auto"/>
              <w:rPr>
                <w:rFonts w:eastAsia="Times New Roman" w:cs="Lucida Sans Unicode"/>
                <w:color w:val="0000FF"/>
                <w:sz w:val="16"/>
                <w:szCs w:val="16"/>
                <w:lang w:eastAsia="hr-HR"/>
              </w:rPr>
            </w:pPr>
            <w:r w:rsidRPr="008714AB">
              <w:rPr>
                <w:rFonts w:eastAsia="Times New Roman" w:cs="Lucida Sans Unicode"/>
                <w:color w:val="0000FF"/>
                <w:sz w:val="16"/>
                <w:szCs w:val="16"/>
                <w:lang w:eastAsia="hr-HR"/>
              </w:rPr>
              <w:t> Zahvaćeno: 1.816.273</w:t>
            </w:r>
          </w:p>
          <w:p w:rsidR="00701904" w:rsidRPr="008714AB" w:rsidRDefault="00701904" w:rsidP="00701904">
            <w:pPr>
              <w:spacing w:after="0" w:line="240" w:lineRule="auto"/>
              <w:rPr>
                <w:rFonts w:eastAsia="Times New Roman" w:cs="Lucida Sans Unicode"/>
                <w:color w:val="0000FF"/>
                <w:sz w:val="16"/>
                <w:szCs w:val="16"/>
                <w:lang w:eastAsia="hr-HR"/>
              </w:rPr>
            </w:pPr>
            <w:r w:rsidRPr="008714AB">
              <w:rPr>
                <w:rFonts w:eastAsia="Times New Roman" w:cs="Lucida Sans Unicode"/>
                <w:color w:val="0000FF"/>
                <w:sz w:val="16"/>
                <w:szCs w:val="16"/>
                <w:lang w:eastAsia="hr-HR"/>
              </w:rPr>
              <w:t>Kupljeno:       601.089</w:t>
            </w:r>
          </w:p>
          <w:p w:rsidR="00701904" w:rsidRPr="008714AB" w:rsidRDefault="00701904" w:rsidP="00701904">
            <w:pPr>
              <w:spacing w:after="0" w:line="240" w:lineRule="auto"/>
              <w:rPr>
                <w:rFonts w:eastAsia="Times New Roman" w:cs="Lucida Sans Unicode"/>
                <w:color w:val="0000FF"/>
                <w:sz w:val="16"/>
                <w:szCs w:val="16"/>
                <w:lang w:eastAsia="hr-HR"/>
              </w:rPr>
            </w:pPr>
            <w:r w:rsidRPr="008714AB">
              <w:rPr>
                <w:rFonts w:eastAsia="Times New Roman" w:cs="Lucida Sans Unicode"/>
                <w:color w:val="0000FF"/>
                <w:sz w:val="16"/>
                <w:szCs w:val="16"/>
                <w:highlight w:val="yellow"/>
                <w:lang w:eastAsia="hr-HR"/>
              </w:rPr>
              <w:t>Ukupno:      2.417.362</w:t>
            </w:r>
          </w:p>
        </w:tc>
        <w:tc>
          <w:tcPr>
            <w:tcW w:w="675" w:type="pct"/>
            <w:shd w:val="clear" w:color="auto" w:fill="auto"/>
            <w:noWrap/>
            <w:vAlign w:val="center"/>
            <w:hideMark/>
          </w:tcPr>
          <w:p w:rsidR="00701904" w:rsidRPr="008714AB" w:rsidRDefault="00701904" w:rsidP="00701904">
            <w:pPr>
              <w:spacing w:after="0" w:line="240" w:lineRule="auto"/>
              <w:jc w:val="right"/>
              <w:rPr>
                <w:rFonts w:eastAsia="Times New Roman" w:cs="Lucida Sans Unicode"/>
                <w:color w:val="0000FF"/>
                <w:sz w:val="16"/>
                <w:szCs w:val="16"/>
                <w:lang w:eastAsia="hr-HR"/>
              </w:rPr>
            </w:pPr>
            <w:r w:rsidRPr="008714AB">
              <w:rPr>
                <w:rFonts w:eastAsia="Times New Roman" w:cs="Lucida Sans Unicode"/>
                <w:color w:val="0000FF"/>
                <w:sz w:val="16"/>
                <w:szCs w:val="16"/>
                <w:lang w:eastAsia="hr-HR"/>
              </w:rPr>
              <w:t> 1.147.068</w:t>
            </w:r>
          </w:p>
        </w:tc>
        <w:tc>
          <w:tcPr>
            <w:tcW w:w="676" w:type="pct"/>
            <w:shd w:val="clear" w:color="auto" w:fill="auto"/>
            <w:noWrap/>
            <w:vAlign w:val="center"/>
            <w:hideMark/>
          </w:tcPr>
          <w:p w:rsidR="00701904" w:rsidRPr="008714AB" w:rsidRDefault="00701904" w:rsidP="00701904">
            <w:pPr>
              <w:spacing w:after="0" w:line="240" w:lineRule="auto"/>
              <w:jc w:val="right"/>
              <w:rPr>
                <w:rFonts w:eastAsia="Times New Roman" w:cs="Lucida Sans Unicode"/>
                <w:color w:val="0000FF"/>
                <w:sz w:val="16"/>
                <w:szCs w:val="16"/>
                <w:lang w:eastAsia="hr-HR"/>
              </w:rPr>
            </w:pPr>
            <w:r w:rsidRPr="008714AB">
              <w:rPr>
                <w:rFonts w:eastAsia="Times New Roman" w:cs="Lucida Sans Unicode"/>
                <w:color w:val="0000FF"/>
                <w:sz w:val="16"/>
                <w:szCs w:val="16"/>
                <w:lang w:eastAsia="hr-HR"/>
              </w:rPr>
              <w:t> 433.576</w:t>
            </w:r>
          </w:p>
        </w:tc>
        <w:tc>
          <w:tcPr>
            <w:tcW w:w="676" w:type="pct"/>
            <w:shd w:val="clear" w:color="auto" w:fill="auto"/>
            <w:noWrap/>
            <w:vAlign w:val="center"/>
            <w:hideMark/>
          </w:tcPr>
          <w:p w:rsidR="00701904" w:rsidRPr="008714AB" w:rsidRDefault="00701904" w:rsidP="00701904">
            <w:pPr>
              <w:spacing w:after="0" w:line="240" w:lineRule="auto"/>
              <w:jc w:val="right"/>
              <w:rPr>
                <w:rFonts w:eastAsia="Times New Roman" w:cs="Lucida Sans Unicode"/>
                <w:color w:val="0000FF"/>
                <w:sz w:val="16"/>
                <w:szCs w:val="16"/>
                <w:lang w:eastAsia="hr-HR"/>
              </w:rPr>
            </w:pPr>
            <w:r w:rsidRPr="008714AB">
              <w:rPr>
                <w:rFonts w:eastAsia="Times New Roman" w:cs="Lucida Sans Unicode"/>
                <w:color w:val="0000FF"/>
                <w:sz w:val="16"/>
                <w:szCs w:val="16"/>
                <w:lang w:eastAsia="hr-HR"/>
              </w:rPr>
              <w:t>133 </w:t>
            </w:r>
          </w:p>
        </w:tc>
        <w:tc>
          <w:tcPr>
            <w:tcW w:w="677" w:type="pct"/>
            <w:shd w:val="clear" w:color="auto" w:fill="auto"/>
            <w:noWrap/>
            <w:vAlign w:val="center"/>
            <w:hideMark/>
          </w:tcPr>
          <w:p w:rsidR="00701904" w:rsidRPr="008714AB" w:rsidRDefault="00701904" w:rsidP="00701904">
            <w:pPr>
              <w:spacing w:after="0" w:line="240" w:lineRule="auto"/>
              <w:jc w:val="right"/>
              <w:rPr>
                <w:rFonts w:eastAsia="Times New Roman" w:cs="Lucida Sans Unicode"/>
                <w:color w:val="0000FF"/>
                <w:sz w:val="16"/>
                <w:szCs w:val="16"/>
                <w:lang w:eastAsia="hr-HR"/>
              </w:rPr>
            </w:pPr>
            <w:r w:rsidRPr="008714AB">
              <w:rPr>
                <w:rFonts w:eastAsia="Times New Roman" w:cs="Lucida Sans Unicode"/>
                <w:color w:val="0000FF"/>
                <w:sz w:val="16"/>
                <w:szCs w:val="16"/>
                <w:lang w:eastAsia="hr-HR"/>
              </w:rPr>
              <w:t>836.718 </w:t>
            </w:r>
          </w:p>
        </w:tc>
        <w:tc>
          <w:tcPr>
            <w:tcW w:w="676" w:type="pct"/>
            <w:shd w:val="clear" w:color="auto" w:fill="auto"/>
            <w:noWrap/>
            <w:vAlign w:val="center"/>
            <w:hideMark/>
          </w:tcPr>
          <w:p w:rsidR="00701904" w:rsidRPr="008714AB" w:rsidRDefault="00701904" w:rsidP="00701904">
            <w:pPr>
              <w:spacing w:after="0" w:line="240" w:lineRule="auto"/>
              <w:jc w:val="right"/>
              <w:rPr>
                <w:rFonts w:eastAsia="Times New Roman" w:cs="Lucida Sans Unicode"/>
                <w:color w:val="0000FF"/>
                <w:sz w:val="16"/>
                <w:szCs w:val="16"/>
                <w:lang w:eastAsia="hr-HR"/>
              </w:rPr>
            </w:pPr>
            <w:r w:rsidRPr="008714AB">
              <w:rPr>
                <w:rFonts w:eastAsia="Times New Roman" w:cs="Lucida Sans Unicode"/>
                <w:color w:val="0000FF"/>
                <w:sz w:val="16"/>
                <w:szCs w:val="16"/>
                <w:lang w:eastAsia="hr-HR"/>
              </w:rPr>
              <w:t>15.320</w:t>
            </w:r>
          </w:p>
        </w:tc>
        <w:tc>
          <w:tcPr>
            <w:tcW w:w="677" w:type="pct"/>
            <w:shd w:val="clear" w:color="auto" w:fill="auto"/>
            <w:noWrap/>
            <w:vAlign w:val="center"/>
            <w:hideMark/>
          </w:tcPr>
          <w:p w:rsidR="00701904" w:rsidRPr="008714AB" w:rsidRDefault="00701904" w:rsidP="00701904">
            <w:pPr>
              <w:spacing w:after="0" w:line="240" w:lineRule="auto"/>
              <w:jc w:val="right"/>
              <w:rPr>
                <w:rFonts w:eastAsia="Times New Roman" w:cs="Lucida Sans Unicode"/>
                <w:color w:val="0000FF"/>
                <w:sz w:val="16"/>
                <w:szCs w:val="16"/>
                <w:lang w:eastAsia="hr-HR"/>
              </w:rPr>
            </w:pPr>
            <w:r w:rsidRPr="008714AB">
              <w:rPr>
                <w:rFonts w:eastAsia="Times New Roman" w:cs="Lucida Sans Unicode"/>
                <w:color w:val="0000FF"/>
                <w:sz w:val="16"/>
                <w:szCs w:val="16"/>
                <w:lang w:eastAsia="hr-HR"/>
              </w:rPr>
              <w:t>221.626 </w:t>
            </w:r>
          </w:p>
        </w:tc>
      </w:tr>
      <w:tr w:rsidR="00701904" w:rsidRPr="00113BDC" w:rsidTr="00701904">
        <w:trPr>
          <w:trHeight w:val="379"/>
        </w:trPr>
        <w:tc>
          <w:tcPr>
            <w:tcW w:w="240" w:type="pct"/>
            <w:shd w:val="clear" w:color="auto" w:fill="auto"/>
            <w:noWrap/>
            <w:vAlign w:val="center"/>
            <w:hideMark/>
          </w:tcPr>
          <w:p w:rsidR="00701904" w:rsidRPr="00113BDC" w:rsidRDefault="00701904" w:rsidP="00701904">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2012.</w:t>
            </w:r>
          </w:p>
        </w:tc>
        <w:tc>
          <w:tcPr>
            <w:tcW w:w="704" w:type="pct"/>
            <w:shd w:val="clear" w:color="auto" w:fill="auto"/>
            <w:noWrap/>
            <w:vAlign w:val="bottom"/>
            <w:hideMark/>
          </w:tcPr>
          <w:p w:rsidR="00701904" w:rsidRPr="008714AB" w:rsidRDefault="00701904" w:rsidP="00701904">
            <w:pPr>
              <w:spacing w:after="0" w:line="240" w:lineRule="auto"/>
              <w:rPr>
                <w:rFonts w:eastAsia="Times New Roman" w:cs="Lucida Sans Unicode"/>
                <w:color w:val="0000FF"/>
                <w:sz w:val="16"/>
                <w:szCs w:val="16"/>
                <w:lang w:eastAsia="hr-HR"/>
              </w:rPr>
            </w:pPr>
            <w:r w:rsidRPr="008714AB">
              <w:rPr>
                <w:rFonts w:eastAsia="Times New Roman" w:cs="Lucida Sans Unicode"/>
                <w:color w:val="0000FF"/>
                <w:sz w:val="16"/>
                <w:szCs w:val="16"/>
                <w:lang w:eastAsia="hr-HR"/>
              </w:rPr>
              <w:t>Zahvaćeno: 1.991.950</w:t>
            </w:r>
          </w:p>
          <w:p w:rsidR="00701904" w:rsidRPr="008714AB" w:rsidRDefault="00701904" w:rsidP="00701904">
            <w:pPr>
              <w:spacing w:after="0" w:line="240" w:lineRule="auto"/>
              <w:rPr>
                <w:rFonts w:eastAsia="Times New Roman" w:cs="Lucida Sans Unicode"/>
                <w:color w:val="0000FF"/>
                <w:sz w:val="16"/>
                <w:szCs w:val="16"/>
                <w:lang w:eastAsia="hr-HR"/>
              </w:rPr>
            </w:pPr>
            <w:r w:rsidRPr="008714AB">
              <w:rPr>
                <w:rFonts w:eastAsia="Times New Roman" w:cs="Lucida Sans Unicode"/>
                <w:color w:val="0000FF"/>
                <w:sz w:val="16"/>
                <w:szCs w:val="16"/>
                <w:lang w:eastAsia="hr-HR"/>
              </w:rPr>
              <w:t>Kupljeno:    1.065.537</w:t>
            </w:r>
          </w:p>
          <w:p w:rsidR="00701904" w:rsidRPr="008714AB" w:rsidRDefault="00701904" w:rsidP="00701904">
            <w:pPr>
              <w:spacing w:after="0" w:line="240" w:lineRule="auto"/>
              <w:rPr>
                <w:rFonts w:eastAsia="Times New Roman" w:cs="Lucida Sans Unicode"/>
                <w:color w:val="0000FF"/>
                <w:sz w:val="16"/>
                <w:szCs w:val="16"/>
                <w:lang w:eastAsia="hr-HR"/>
              </w:rPr>
            </w:pPr>
            <w:r w:rsidRPr="008714AB">
              <w:rPr>
                <w:rFonts w:eastAsia="Times New Roman" w:cs="Lucida Sans Unicode"/>
                <w:color w:val="0000FF"/>
                <w:sz w:val="16"/>
                <w:szCs w:val="16"/>
                <w:highlight w:val="yellow"/>
                <w:lang w:eastAsia="hr-HR"/>
              </w:rPr>
              <w:t>Ukupno:      3.057.487</w:t>
            </w:r>
          </w:p>
        </w:tc>
        <w:tc>
          <w:tcPr>
            <w:tcW w:w="675" w:type="pct"/>
            <w:shd w:val="clear" w:color="auto" w:fill="auto"/>
            <w:noWrap/>
            <w:vAlign w:val="center"/>
            <w:hideMark/>
          </w:tcPr>
          <w:p w:rsidR="00701904" w:rsidRPr="008714AB" w:rsidRDefault="00701904" w:rsidP="00701904">
            <w:pPr>
              <w:spacing w:after="0" w:line="240" w:lineRule="auto"/>
              <w:jc w:val="right"/>
              <w:rPr>
                <w:rFonts w:eastAsia="Times New Roman" w:cs="Lucida Sans Unicode"/>
                <w:color w:val="0000FF"/>
                <w:sz w:val="16"/>
                <w:szCs w:val="16"/>
                <w:lang w:eastAsia="hr-HR"/>
              </w:rPr>
            </w:pPr>
            <w:r w:rsidRPr="008714AB">
              <w:rPr>
                <w:rFonts w:eastAsia="Times New Roman" w:cs="Lucida Sans Unicode"/>
                <w:color w:val="0000FF"/>
                <w:sz w:val="16"/>
                <w:szCs w:val="16"/>
                <w:lang w:eastAsia="hr-HR"/>
              </w:rPr>
              <w:t> 1.325.965</w:t>
            </w:r>
          </w:p>
        </w:tc>
        <w:tc>
          <w:tcPr>
            <w:tcW w:w="676" w:type="pct"/>
            <w:shd w:val="clear" w:color="auto" w:fill="auto"/>
            <w:noWrap/>
            <w:vAlign w:val="center"/>
            <w:hideMark/>
          </w:tcPr>
          <w:p w:rsidR="00701904" w:rsidRPr="008714AB" w:rsidRDefault="00701904" w:rsidP="00701904">
            <w:pPr>
              <w:spacing w:after="0" w:line="240" w:lineRule="auto"/>
              <w:jc w:val="right"/>
              <w:rPr>
                <w:rFonts w:eastAsia="Times New Roman" w:cs="Lucida Sans Unicode"/>
                <w:color w:val="0000FF"/>
                <w:sz w:val="16"/>
                <w:szCs w:val="16"/>
                <w:lang w:eastAsia="hr-HR"/>
              </w:rPr>
            </w:pPr>
            <w:r w:rsidRPr="008714AB">
              <w:rPr>
                <w:rFonts w:eastAsia="Times New Roman" w:cs="Lucida Sans Unicode"/>
                <w:color w:val="0000FF"/>
                <w:sz w:val="16"/>
                <w:szCs w:val="16"/>
                <w:lang w:eastAsia="hr-HR"/>
              </w:rPr>
              <w:t> 266.181</w:t>
            </w:r>
          </w:p>
        </w:tc>
        <w:tc>
          <w:tcPr>
            <w:tcW w:w="676" w:type="pct"/>
            <w:shd w:val="clear" w:color="auto" w:fill="auto"/>
            <w:noWrap/>
            <w:vAlign w:val="center"/>
            <w:hideMark/>
          </w:tcPr>
          <w:p w:rsidR="00701904" w:rsidRPr="008714AB" w:rsidRDefault="00701904" w:rsidP="00701904">
            <w:pPr>
              <w:spacing w:after="0" w:line="240" w:lineRule="auto"/>
              <w:jc w:val="right"/>
              <w:rPr>
                <w:rFonts w:eastAsia="Times New Roman" w:cs="Lucida Sans Unicode"/>
                <w:color w:val="0000FF"/>
                <w:sz w:val="16"/>
                <w:szCs w:val="16"/>
                <w:lang w:eastAsia="hr-HR"/>
              </w:rPr>
            </w:pPr>
            <w:r w:rsidRPr="008714AB">
              <w:rPr>
                <w:rFonts w:eastAsia="Times New Roman" w:cs="Lucida Sans Unicode"/>
                <w:color w:val="0000FF"/>
                <w:sz w:val="16"/>
                <w:szCs w:val="16"/>
                <w:lang w:eastAsia="hr-HR"/>
              </w:rPr>
              <w:t>158 </w:t>
            </w:r>
          </w:p>
        </w:tc>
        <w:tc>
          <w:tcPr>
            <w:tcW w:w="677" w:type="pct"/>
            <w:shd w:val="clear" w:color="auto" w:fill="auto"/>
            <w:noWrap/>
            <w:vAlign w:val="center"/>
            <w:hideMark/>
          </w:tcPr>
          <w:p w:rsidR="00701904" w:rsidRPr="008714AB" w:rsidRDefault="00701904" w:rsidP="00701904">
            <w:pPr>
              <w:spacing w:after="0" w:line="240" w:lineRule="auto"/>
              <w:jc w:val="right"/>
              <w:rPr>
                <w:rFonts w:eastAsia="Times New Roman" w:cs="Lucida Sans Unicode"/>
                <w:color w:val="0000FF"/>
                <w:sz w:val="16"/>
                <w:szCs w:val="16"/>
                <w:lang w:eastAsia="hr-HR"/>
              </w:rPr>
            </w:pPr>
            <w:r w:rsidRPr="008714AB">
              <w:rPr>
                <w:rFonts w:eastAsia="Times New Roman" w:cs="Lucida Sans Unicode"/>
                <w:color w:val="0000FF"/>
                <w:sz w:val="16"/>
                <w:szCs w:val="16"/>
                <w:lang w:eastAsia="hr-HR"/>
              </w:rPr>
              <w:t>1.465.341 </w:t>
            </w:r>
          </w:p>
        </w:tc>
        <w:tc>
          <w:tcPr>
            <w:tcW w:w="676" w:type="pct"/>
            <w:shd w:val="clear" w:color="auto" w:fill="auto"/>
            <w:noWrap/>
            <w:vAlign w:val="center"/>
            <w:hideMark/>
          </w:tcPr>
          <w:p w:rsidR="00701904" w:rsidRPr="008714AB" w:rsidRDefault="00701904" w:rsidP="00701904">
            <w:pPr>
              <w:spacing w:after="0" w:line="240" w:lineRule="auto"/>
              <w:jc w:val="right"/>
              <w:rPr>
                <w:rFonts w:eastAsia="Times New Roman" w:cs="Lucida Sans Unicode"/>
                <w:color w:val="0000FF"/>
                <w:sz w:val="16"/>
                <w:szCs w:val="16"/>
                <w:lang w:eastAsia="hr-HR"/>
              </w:rPr>
            </w:pPr>
            <w:r w:rsidRPr="008714AB">
              <w:rPr>
                <w:rFonts w:eastAsia="Times New Roman" w:cs="Lucida Sans Unicode"/>
                <w:color w:val="0000FF"/>
                <w:sz w:val="16"/>
                <w:szCs w:val="16"/>
                <w:lang w:eastAsia="hr-HR"/>
              </w:rPr>
              <w:t>15.578 </w:t>
            </w:r>
          </w:p>
        </w:tc>
        <w:tc>
          <w:tcPr>
            <w:tcW w:w="677" w:type="pct"/>
            <w:shd w:val="clear" w:color="auto" w:fill="auto"/>
            <w:noWrap/>
            <w:vAlign w:val="center"/>
            <w:hideMark/>
          </w:tcPr>
          <w:p w:rsidR="00701904" w:rsidRPr="008714AB" w:rsidRDefault="00701904" w:rsidP="00701904">
            <w:pPr>
              <w:spacing w:after="0" w:line="240" w:lineRule="auto"/>
              <w:jc w:val="right"/>
              <w:rPr>
                <w:rFonts w:eastAsia="Times New Roman" w:cs="Lucida Sans Unicode"/>
                <w:color w:val="0000FF"/>
                <w:sz w:val="16"/>
                <w:szCs w:val="16"/>
                <w:lang w:eastAsia="hr-HR"/>
              </w:rPr>
            </w:pPr>
            <w:r w:rsidRPr="008714AB">
              <w:rPr>
                <w:rFonts w:eastAsia="Times New Roman" w:cs="Lucida Sans Unicode"/>
                <w:color w:val="0000FF"/>
                <w:sz w:val="16"/>
                <w:szCs w:val="16"/>
                <w:lang w:eastAsia="hr-HR"/>
              </w:rPr>
              <w:t>268.420 </w:t>
            </w:r>
          </w:p>
        </w:tc>
      </w:tr>
    </w:tbl>
    <w:p w:rsidR="00F173D4" w:rsidRPr="00113BDC" w:rsidRDefault="00F173D4" w:rsidP="00F173D4">
      <w:pPr>
        <w:rPr>
          <w:rFonts w:cs="Lucida Sans Unicode"/>
          <w:noProof/>
        </w:rPr>
      </w:pPr>
    </w:p>
    <w:p w:rsidR="00F173D4" w:rsidRPr="00113BDC" w:rsidRDefault="00F173D4" w:rsidP="00F173D4">
      <w:pPr>
        <w:ind w:left="-133"/>
        <w:rPr>
          <w:rFonts w:cs="Lucida Sans Unicode"/>
          <w:noProof/>
        </w:rPr>
      </w:pPr>
    </w:p>
    <w:p w:rsidR="00F173D4" w:rsidRPr="00113BDC" w:rsidRDefault="00F173D4" w:rsidP="00F173D4">
      <w:pPr>
        <w:rPr>
          <w:rFonts w:cs="Lucida Sans Unicode"/>
          <w:noProof/>
        </w:rPr>
        <w:sectPr w:rsidR="00F173D4" w:rsidRPr="00113BDC" w:rsidSect="0074390B">
          <w:pgSz w:w="16838" w:h="11906" w:orient="landscape"/>
          <w:pgMar w:top="1418" w:right="1418" w:bottom="1418" w:left="1418" w:header="510" w:footer="113" w:gutter="0"/>
          <w:cols w:space="708"/>
          <w:docGrid w:linePitch="360"/>
        </w:sectPr>
      </w:pPr>
    </w:p>
    <w:p w:rsidR="00F173D4" w:rsidRPr="00B05697" w:rsidRDefault="00F173D4" w:rsidP="00F173D4">
      <w:pPr>
        <w:pStyle w:val="Odlomakpopisa"/>
        <w:numPr>
          <w:ilvl w:val="0"/>
          <w:numId w:val="7"/>
        </w:numPr>
        <w:rPr>
          <w:rFonts w:cs="Lucida Sans Unicode"/>
          <w:noProof/>
          <w:color w:val="808080" w:themeColor="background1" w:themeShade="80"/>
          <w:sz w:val="24"/>
          <w:szCs w:val="24"/>
        </w:rPr>
      </w:pPr>
      <w:r w:rsidRPr="00113BDC">
        <w:rPr>
          <w:rFonts w:cs="Lucida Sans Unicode"/>
          <w:noProof/>
          <w:color w:val="808080" w:themeColor="background1" w:themeShade="80"/>
          <w:sz w:val="24"/>
          <w:szCs w:val="24"/>
        </w:rPr>
        <w:lastRenderedPageBreak/>
        <w:t>Financijski pokazatelji / Financial indicators</w:t>
      </w:r>
    </w:p>
    <w:tbl>
      <w:tblPr>
        <w:tblW w:w="5000" w:type="pct"/>
        <w:tblLook w:val="04A0" w:firstRow="1" w:lastRow="0" w:firstColumn="1" w:lastColumn="0" w:noHBand="0" w:noVBand="1"/>
      </w:tblPr>
      <w:tblGrid>
        <w:gridCol w:w="2546"/>
        <w:gridCol w:w="1380"/>
        <w:gridCol w:w="1380"/>
        <w:gridCol w:w="1380"/>
        <w:gridCol w:w="520"/>
        <w:gridCol w:w="520"/>
        <w:gridCol w:w="520"/>
        <w:gridCol w:w="520"/>
        <w:gridCol w:w="520"/>
      </w:tblGrid>
      <w:tr w:rsidR="00701904" w:rsidRPr="00113BDC" w:rsidTr="00586CEE">
        <w:trPr>
          <w:trHeight w:val="242"/>
        </w:trPr>
        <w:tc>
          <w:tcPr>
            <w:tcW w:w="1371" w:type="pct"/>
            <w:tcBorders>
              <w:top w:val="single" w:sz="4" w:space="0" w:color="A5A5A5"/>
              <w:left w:val="single" w:sz="4" w:space="0" w:color="A5A5A5"/>
              <w:bottom w:val="single" w:sz="4" w:space="0" w:color="A5A5A5"/>
              <w:right w:val="single" w:sz="4" w:space="0" w:color="A5A5A5"/>
            </w:tcBorders>
            <w:shd w:val="clear" w:color="auto" w:fill="auto"/>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743" w:type="pct"/>
            <w:tcBorders>
              <w:top w:val="single" w:sz="4" w:space="0" w:color="A5A5A5"/>
              <w:left w:val="nil"/>
              <w:bottom w:val="single" w:sz="4" w:space="0" w:color="A5A5A5"/>
              <w:right w:val="single" w:sz="4" w:space="0" w:color="A5A5A5"/>
            </w:tcBorders>
            <w:shd w:val="clear" w:color="auto" w:fill="auto"/>
            <w:vAlign w:val="center"/>
            <w:hideMark/>
          </w:tcPr>
          <w:p w:rsidR="00701904" w:rsidRPr="0061033B" w:rsidRDefault="00701904" w:rsidP="00701904">
            <w:pPr>
              <w:spacing w:after="0" w:line="240" w:lineRule="auto"/>
              <w:jc w:val="center"/>
              <w:rPr>
                <w:rFonts w:eastAsia="Times New Roman" w:cs="Lucida Sans Unicode"/>
                <w:b/>
                <w:bCs/>
                <w:color w:val="0000FF"/>
                <w:sz w:val="12"/>
                <w:szCs w:val="12"/>
                <w:lang w:eastAsia="hr-HR"/>
              </w:rPr>
            </w:pPr>
            <w:r w:rsidRPr="0061033B">
              <w:rPr>
                <w:rFonts w:eastAsia="Times New Roman" w:cs="Lucida Sans Unicode"/>
                <w:b/>
                <w:bCs/>
                <w:color w:val="0000FF"/>
                <w:sz w:val="12"/>
                <w:szCs w:val="12"/>
                <w:lang w:eastAsia="hr-HR"/>
              </w:rPr>
              <w:t>2010</w:t>
            </w:r>
          </w:p>
        </w:tc>
        <w:tc>
          <w:tcPr>
            <w:tcW w:w="743" w:type="pct"/>
            <w:tcBorders>
              <w:top w:val="single" w:sz="4" w:space="0" w:color="A5A5A5"/>
              <w:left w:val="nil"/>
              <w:bottom w:val="single" w:sz="4" w:space="0" w:color="A5A5A5"/>
              <w:right w:val="single" w:sz="4" w:space="0" w:color="A5A5A5"/>
            </w:tcBorders>
            <w:shd w:val="clear" w:color="auto" w:fill="auto"/>
            <w:vAlign w:val="center"/>
            <w:hideMark/>
          </w:tcPr>
          <w:p w:rsidR="00701904" w:rsidRPr="0061033B" w:rsidRDefault="00701904" w:rsidP="00701904">
            <w:pPr>
              <w:spacing w:after="0" w:line="240" w:lineRule="auto"/>
              <w:jc w:val="center"/>
              <w:rPr>
                <w:rFonts w:eastAsia="Times New Roman" w:cs="Lucida Sans Unicode"/>
                <w:b/>
                <w:bCs/>
                <w:color w:val="0000FF"/>
                <w:sz w:val="12"/>
                <w:szCs w:val="12"/>
                <w:lang w:eastAsia="hr-HR"/>
              </w:rPr>
            </w:pPr>
            <w:r w:rsidRPr="0061033B">
              <w:rPr>
                <w:rFonts w:eastAsia="Times New Roman" w:cs="Lucida Sans Unicode"/>
                <w:b/>
                <w:bCs/>
                <w:color w:val="0000FF"/>
                <w:sz w:val="12"/>
                <w:szCs w:val="12"/>
                <w:lang w:eastAsia="hr-HR"/>
              </w:rPr>
              <w:t>2011</w:t>
            </w:r>
          </w:p>
        </w:tc>
        <w:tc>
          <w:tcPr>
            <w:tcW w:w="743" w:type="pct"/>
            <w:tcBorders>
              <w:top w:val="single" w:sz="4" w:space="0" w:color="A5A5A5"/>
              <w:left w:val="nil"/>
              <w:bottom w:val="single" w:sz="4" w:space="0" w:color="A5A5A5"/>
              <w:right w:val="single" w:sz="4" w:space="0" w:color="A5A5A5"/>
            </w:tcBorders>
            <w:shd w:val="clear" w:color="auto" w:fill="auto"/>
            <w:vAlign w:val="center"/>
            <w:hideMark/>
          </w:tcPr>
          <w:p w:rsidR="00701904" w:rsidRPr="0061033B" w:rsidRDefault="00701904" w:rsidP="00701904">
            <w:pPr>
              <w:spacing w:after="0" w:line="240" w:lineRule="auto"/>
              <w:jc w:val="center"/>
              <w:rPr>
                <w:rFonts w:eastAsia="Times New Roman" w:cs="Lucida Sans Unicode"/>
                <w:b/>
                <w:bCs/>
                <w:color w:val="0000FF"/>
                <w:sz w:val="12"/>
                <w:szCs w:val="12"/>
                <w:lang w:eastAsia="hr-HR"/>
              </w:rPr>
            </w:pPr>
            <w:r w:rsidRPr="0061033B">
              <w:rPr>
                <w:rFonts w:eastAsia="Times New Roman" w:cs="Lucida Sans Unicode"/>
                <w:b/>
                <w:bCs/>
                <w:color w:val="0000FF"/>
                <w:sz w:val="12"/>
                <w:szCs w:val="12"/>
                <w:lang w:eastAsia="hr-HR"/>
              </w:rPr>
              <w:t>2012</w:t>
            </w:r>
          </w:p>
        </w:tc>
        <w:tc>
          <w:tcPr>
            <w:tcW w:w="280" w:type="pct"/>
            <w:tcBorders>
              <w:top w:val="single" w:sz="4" w:space="0" w:color="A5A5A5"/>
              <w:left w:val="nil"/>
              <w:bottom w:val="single" w:sz="4" w:space="0" w:color="A5A5A5"/>
              <w:right w:val="single" w:sz="4" w:space="0" w:color="A5A5A5"/>
            </w:tcBorders>
            <w:shd w:val="clear" w:color="auto" w:fill="auto"/>
            <w:vAlign w:val="center"/>
            <w:hideMark/>
          </w:tcPr>
          <w:p w:rsidR="00701904" w:rsidRPr="00113BDC" w:rsidRDefault="00701904" w:rsidP="00701904">
            <w:pPr>
              <w:spacing w:after="0" w:line="240" w:lineRule="auto"/>
              <w:jc w:val="center"/>
              <w:rPr>
                <w:rFonts w:eastAsia="Times New Roman" w:cs="Lucida Sans Unicode"/>
                <w:b/>
                <w:bCs/>
                <w:color w:val="000000"/>
                <w:sz w:val="12"/>
                <w:szCs w:val="12"/>
                <w:lang w:eastAsia="hr-HR"/>
              </w:rPr>
            </w:pPr>
            <w:r w:rsidRPr="00113BDC">
              <w:rPr>
                <w:rFonts w:eastAsia="Times New Roman" w:cs="Lucida Sans Unicode"/>
                <w:b/>
                <w:bCs/>
                <w:color w:val="000000"/>
                <w:sz w:val="12"/>
                <w:szCs w:val="12"/>
                <w:lang w:eastAsia="hr-HR"/>
              </w:rPr>
              <w:t>2013</w:t>
            </w:r>
          </w:p>
        </w:tc>
        <w:tc>
          <w:tcPr>
            <w:tcW w:w="280" w:type="pct"/>
            <w:tcBorders>
              <w:top w:val="single" w:sz="4" w:space="0" w:color="A5A5A5"/>
              <w:left w:val="nil"/>
              <w:bottom w:val="single" w:sz="4" w:space="0" w:color="A5A5A5"/>
              <w:right w:val="single" w:sz="4" w:space="0" w:color="A5A5A5"/>
            </w:tcBorders>
            <w:shd w:val="clear" w:color="auto" w:fill="auto"/>
            <w:vAlign w:val="center"/>
            <w:hideMark/>
          </w:tcPr>
          <w:p w:rsidR="00701904" w:rsidRPr="00113BDC" w:rsidRDefault="00701904" w:rsidP="00701904">
            <w:pPr>
              <w:spacing w:after="0" w:line="240" w:lineRule="auto"/>
              <w:jc w:val="center"/>
              <w:rPr>
                <w:rFonts w:eastAsia="Times New Roman" w:cs="Lucida Sans Unicode"/>
                <w:b/>
                <w:bCs/>
                <w:color w:val="000000"/>
                <w:sz w:val="12"/>
                <w:szCs w:val="12"/>
                <w:lang w:eastAsia="hr-HR"/>
              </w:rPr>
            </w:pPr>
            <w:r w:rsidRPr="00113BDC">
              <w:rPr>
                <w:rFonts w:eastAsia="Times New Roman" w:cs="Lucida Sans Unicode"/>
                <w:b/>
                <w:bCs/>
                <w:color w:val="000000"/>
                <w:sz w:val="12"/>
                <w:szCs w:val="12"/>
                <w:lang w:eastAsia="hr-HR"/>
              </w:rPr>
              <w:t>2014</w:t>
            </w:r>
          </w:p>
        </w:tc>
        <w:tc>
          <w:tcPr>
            <w:tcW w:w="280" w:type="pct"/>
            <w:tcBorders>
              <w:top w:val="single" w:sz="4" w:space="0" w:color="A5A5A5"/>
              <w:left w:val="nil"/>
              <w:bottom w:val="single" w:sz="4" w:space="0" w:color="A5A5A5"/>
              <w:right w:val="single" w:sz="4" w:space="0" w:color="A5A5A5"/>
            </w:tcBorders>
            <w:shd w:val="clear" w:color="auto" w:fill="auto"/>
            <w:vAlign w:val="center"/>
            <w:hideMark/>
          </w:tcPr>
          <w:p w:rsidR="00701904" w:rsidRPr="00113BDC" w:rsidRDefault="00701904" w:rsidP="00701904">
            <w:pPr>
              <w:spacing w:after="0" w:line="240" w:lineRule="auto"/>
              <w:jc w:val="center"/>
              <w:rPr>
                <w:rFonts w:eastAsia="Times New Roman" w:cs="Lucida Sans Unicode"/>
                <w:b/>
                <w:bCs/>
                <w:color w:val="000000"/>
                <w:sz w:val="12"/>
                <w:szCs w:val="12"/>
                <w:lang w:eastAsia="hr-HR"/>
              </w:rPr>
            </w:pPr>
            <w:r w:rsidRPr="00113BDC">
              <w:rPr>
                <w:rFonts w:eastAsia="Times New Roman" w:cs="Lucida Sans Unicode"/>
                <w:b/>
                <w:bCs/>
                <w:color w:val="000000"/>
                <w:sz w:val="12"/>
                <w:szCs w:val="12"/>
                <w:lang w:eastAsia="hr-HR"/>
              </w:rPr>
              <w:t>2015</w:t>
            </w:r>
          </w:p>
        </w:tc>
        <w:tc>
          <w:tcPr>
            <w:tcW w:w="280" w:type="pct"/>
            <w:tcBorders>
              <w:top w:val="single" w:sz="4" w:space="0" w:color="A5A5A5"/>
              <w:left w:val="nil"/>
              <w:bottom w:val="single" w:sz="4" w:space="0" w:color="A5A5A5"/>
              <w:right w:val="single" w:sz="4" w:space="0" w:color="A5A5A5"/>
            </w:tcBorders>
            <w:shd w:val="clear" w:color="auto" w:fill="auto"/>
            <w:vAlign w:val="center"/>
            <w:hideMark/>
          </w:tcPr>
          <w:p w:rsidR="00701904" w:rsidRPr="00113BDC" w:rsidRDefault="00701904" w:rsidP="00701904">
            <w:pPr>
              <w:spacing w:after="0" w:line="240" w:lineRule="auto"/>
              <w:jc w:val="center"/>
              <w:rPr>
                <w:rFonts w:eastAsia="Times New Roman" w:cs="Lucida Sans Unicode"/>
                <w:b/>
                <w:bCs/>
                <w:color w:val="000000"/>
                <w:sz w:val="12"/>
                <w:szCs w:val="12"/>
                <w:lang w:eastAsia="hr-HR"/>
              </w:rPr>
            </w:pPr>
            <w:r w:rsidRPr="00113BDC">
              <w:rPr>
                <w:rFonts w:eastAsia="Times New Roman" w:cs="Lucida Sans Unicode"/>
                <w:b/>
                <w:bCs/>
                <w:color w:val="000000"/>
                <w:sz w:val="12"/>
                <w:szCs w:val="12"/>
                <w:lang w:eastAsia="hr-HR"/>
              </w:rPr>
              <w:t>2016</w:t>
            </w:r>
          </w:p>
        </w:tc>
        <w:tc>
          <w:tcPr>
            <w:tcW w:w="280" w:type="pct"/>
            <w:tcBorders>
              <w:top w:val="single" w:sz="4" w:space="0" w:color="A5A5A5"/>
              <w:left w:val="nil"/>
              <w:bottom w:val="single" w:sz="4" w:space="0" w:color="A5A5A5"/>
              <w:right w:val="single" w:sz="4" w:space="0" w:color="A5A5A5"/>
            </w:tcBorders>
            <w:shd w:val="clear" w:color="auto" w:fill="auto"/>
            <w:vAlign w:val="center"/>
            <w:hideMark/>
          </w:tcPr>
          <w:p w:rsidR="00701904" w:rsidRPr="00113BDC" w:rsidRDefault="00701904" w:rsidP="00701904">
            <w:pPr>
              <w:spacing w:after="0" w:line="240" w:lineRule="auto"/>
              <w:jc w:val="center"/>
              <w:rPr>
                <w:rFonts w:eastAsia="Times New Roman" w:cs="Lucida Sans Unicode"/>
                <w:b/>
                <w:bCs/>
                <w:color w:val="000000"/>
                <w:sz w:val="12"/>
                <w:szCs w:val="12"/>
                <w:lang w:eastAsia="hr-HR"/>
              </w:rPr>
            </w:pPr>
            <w:r w:rsidRPr="00113BDC">
              <w:rPr>
                <w:rFonts w:eastAsia="Times New Roman" w:cs="Lucida Sans Unicode"/>
                <w:b/>
                <w:bCs/>
                <w:color w:val="000000"/>
                <w:sz w:val="12"/>
                <w:szCs w:val="12"/>
                <w:lang w:eastAsia="hr-HR"/>
              </w:rPr>
              <w:t>2017</w:t>
            </w:r>
          </w:p>
        </w:tc>
      </w:tr>
      <w:tr w:rsidR="00701904" w:rsidRPr="00113BDC" w:rsidTr="00586CEE">
        <w:trPr>
          <w:trHeight w:val="266"/>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701904" w:rsidRPr="00113BDC" w:rsidRDefault="00701904" w:rsidP="00701904">
            <w:pPr>
              <w:spacing w:after="0" w:line="240" w:lineRule="auto"/>
              <w:rPr>
                <w:rFonts w:eastAsia="Times New Roman" w:cs="Lucida Sans Unicode"/>
                <w:b/>
                <w:bCs/>
                <w:color w:val="000000"/>
                <w:sz w:val="14"/>
                <w:szCs w:val="14"/>
                <w:lang w:eastAsia="hr-HR"/>
              </w:rPr>
            </w:pPr>
            <w:r w:rsidRPr="00113BDC">
              <w:rPr>
                <w:rFonts w:eastAsia="Times New Roman" w:cs="Lucida Sans Unicode"/>
                <w:b/>
                <w:bCs/>
                <w:color w:val="000000"/>
                <w:sz w:val="14"/>
                <w:szCs w:val="14"/>
                <w:lang w:eastAsia="hr-HR"/>
              </w:rPr>
              <w:t>RAČUN DOBITI I GUBITKA / PROFIT-AND-LOSS STATEMENT</w:t>
            </w:r>
          </w:p>
        </w:tc>
        <w:tc>
          <w:tcPr>
            <w:tcW w:w="743" w:type="pct"/>
            <w:tcBorders>
              <w:top w:val="nil"/>
              <w:left w:val="nil"/>
              <w:bottom w:val="single" w:sz="4" w:space="0" w:color="A5A5A5"/>
              <w:right w:val="single" w:sz="4" w:space="0" w:color="A5A5A5"/>
            </w:tcBorders>
            <w:shd w:val="clear" w:color="auto" w:fill="auto"/>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r>
              <w:rPr>
                <w:rFonts w:eastAsia="Times New Roman" w:cs="Lucida Sans Unicode"/>
                <w:color w:val="000000"/>
                <w:sz w:val="16"/>
                <w:szCs w:val="16"/>
                <w:lang w:eastAsia="hr-HR"/>
              </w:rPr>
              <w:t xml:space="preserve">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701904" w:rsidRPr="00113BDC" w:rsidTr="00586CEE">
        <w:trPr>
          <w:trHeight w:val="242"/>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701904" w:rsidRPr="00113BDC" w:rsidRDefault="00701904" w:rsidP="00701904">
            <w:pPr>
              <w:spacing w:after="0" w:line="240" w:lineRule="auto"/>
              <w:rPr>
                <w:rFonts w:eastAsia="Times New Roman" w:cs="Lucida Sans Unicode"/>
                <w:b/>
                <w:bCs/>
                <w:color w:val="000000"/>
                <w:sz w:val="14"/>
                <w:szCs w:val="14"/>
                <w:lang w:eastAsia="hr-HR"/>
              </w:rPr>
            </w:pPr>
            <w:r w:rsidRPr="00113BDC">
              <w:rPr>
                <w:rFonts w:eastAsia="Times New Roman" w:cs="Lucida Sans Unicode"/>
                <w:b/>
                <w:bCs/>
                <w:color w:val="000000"/>
                <w:sz w:val="14"/>
                <w:szCs w:val="14"/>
                <w:lang w:eastAsia="hr-HR"/>
              </w:rPr>
              <w:t>Prihodi / Income</w:t>
            </w:r>
          </w:p>
        </w:tc>
        <w:tc>
          <w:tcPr>
            <w:tcW w:w="743" w:type="pct"/>
            <w:tcBorders>
              <w:top w:val="nil"/>
              <w:left w:val="nil"/>
              <w:bottom w:val="single" w:sz="4" w:space="0" w:color="A5A5A5"/>
              <w:right w:val="single" w:sz="4" w:space="0" w:color="A5A5A5"/>
            </w:tcBorders>
            <w:shd w:val="clear" w:color="auto" w:fill="auto"/>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701904" w:rsidRPr="00113BDC" w:rsidTr="00586CEE">
        <w:trPr>
          <w:trHeight w:val="423"/>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701904" w:rsidRPr="00113BDC" w:rsidRDefault="00701904" w:rsidP="00701904">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t>Prihodi od prodaje vode kućanstvima / Income from the sale of water to households</w:t>
            </w:r>
          </w:p>
        </w:tc>
        <w:tc>
          <w:tcPr>
            <w:tcW w:w="743" w:type="pct"/>
            <w:tcBorders>
              <w:top w:val="nil"/>
              <w:left w:val="nil"/>
              <w:bottom w:val="single" w:sz="4" w:space="0" w:color="A5A5A5"/>
              <w:right w:val="single" w:sz="4" w:space="0" w:color="A5A5A5"/>
            </w:tcBorders>
            <w:shd w:val="clear" w:color="auto" w:fill="auto"/>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5.343.185,40</w:t>
            </w:r>
          </w:p>
        </w:tc>
        <w:tc>
          <w:tcPr>
            <w:tcW w:w="743" w:type="pct"/>
            <w:tcBorders>
              <w:top w:val="nil"/>
              <w:left w:val="nil"/>
              <w:bottom w:val="single" w:sz="4" w:space="0" w:color="A5A5A5"/>
              <w:right w:val="single" w:sz="4" w:space="0" w:color="A5A5A5"/>
            </w:tcBorders>
            <w:shd w:val="clear" w:color="auto" w:fill="auto"/>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5.841.798,90 </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5.983.690,59</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701904" w:rsidRPr="00113BDC" w:rsidTr="00586CEE">
        <w:trPr>
          <w:trHeight w:val="436"/>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701904" w:rsidRPr="00113BDC" w:rsidRDefault="00701904" w:rsidP="00701904">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t>Prihodi od prodaje vode ostalim potrošačima / Income from water sales to other customers</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4.008.317,00</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4.294.633,02 </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4.422.773,48 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701904" w:rsidRPr="00113BDC" w:rsidTr="00586CEE">
        <w:trPr>
          <w:trHeight w:val="472"/>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701904" w:rsidRPr="00113BDC" w:rsidRDefault="00701904" w:rsidP="00701904">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t>Prihodi od odvodnje od priključenih kućanstava / Income from wastewater of connected households</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128.243,27</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161.177,50 </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181.616,00 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701904" w:rsidRPr="00113BDC" w:rsidTr="00586CEE">
        <w:trPr>
          <w:trHeight w:val="423"/>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701904" w:rsidRPr="00113BDC" w:rsidRDefault="00701904" w:rsidP="00701904">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t>Prihodi od odvodnje od nepriključenih kućanstava (septičke jame)  / Income from wastewater of unconnected households (septic tanks)</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701904" w:rsidRPr="00113BDC" w:rsidTr="00586CEE">
        <w:trPr>
          <w:trHeight w:val="411"/>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701904" w:rsidRPr="00113BDC" w:rsidRDefault="00701904" w:rsidP="00701904">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t>Prihodi od odvodnje od ostalih potrošača / Income from wastewater of other consumers</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280.264,00</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337.706,00</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394.570,00</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701904" w:rsidRPr="00113BDC" w:rsidTr="00586CEE">
        <w:trPr>
          <w:trHeight w:val="242"/>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701904" w:rsidRPr="00113BDC" w:rsidRDefault="00701904" w:rsidP="00701904">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t>Naknada za priključenje / The connection fee</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701904" w:rsidRPr="00113BDC" w:rsidTr="00586CEE">
        <w:trPr>
          <w:trHeight w:val="448"/>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701904" w:rsidRPr="00113BDC" w:rsidRDefault="00701904" w:rsidP="00701904">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t>Drugi prihodi (uključujući usluge za općine) / Other incomes (including services for municipalities)</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8.328.337,33</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11.870.646,58</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8.661.410,93</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701904" w:rsidRPr="00113BDC" w:rsidTr="00586CEE">
        <w:trPr>
          <w:trHeight w:val="242"/>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701904" w:rsidRPr="00113BDC" w:rsidRDefault="00701904" w:rsidP="00701904">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t>Dodatna naknada za izgradnju / Additional fees for construction</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701904" w:rsidRPr="00113BDC" w:rsidTr="00586CEE">
        <w:trPr>
          <w:trHeight w:val="242"/>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701904" w:rsidRPr="00113BDC" w:rsidRDefault="00701904" w:rsidP="00701904">
            <w:pPr>
              <w:spacing w:after="0" w:line="240" w:lineRule="auto"/>
              <w:rPr>
                <w:rFonts w:eastAsia="Times New Roman" w:cs="Lucida Sans Unicode"/>
                <w:b/>
                <w:bCs/>
                <w:color w:val="000000"/>
                <w:sz w:val="14"/>
                <w:szCs w:val="14"/>
                <w:lang w:eastAsia="hr-HR"/>
              </w:rPr>
            </w:pPr>
            <w:r w:rsidRPr="00113BDC">
              <w:rPr>
                <w:rFonts w:eastAsia="Times New Roman" w:cs="Lucida Sans Unicode"/>
                <w:b/>
                <w:bCs/>
                <w:color w:val="000000"/>
                <w:sz w:val="14"/>
                <w:szCs w:val="14"/>
                <w:lang w:eastAsia="hr-HR"/>
              </w:rPr>
              <w:t>Ukupni prihodi / Total income</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18.088.344,00</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22.505.962,00</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19.644.061,00</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701904" w:rsidRPr="00113BDC" w:rsidTr="00586CEE">
        <w:trPr>
          <w:trHeight w:val="230"/>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701904" w:rsidRPr="00113BDC" w:rsidRDefault="00701904" w:rsidP="00701904">
            <w:pPr>
              <w:spacing w:after="0" w:line="240" w:lineRule="auto"/>
              <w:rPr>
                <w:rFonts w:eastAsia="Times New Roman" w:cs="Lucida Sans Unicode"/>
                <w:b/>
                <w:bCs/>
                <w:color w:val="000000"/>
                <w:sz w:val="14"/>
                <w:szCs w:val="14"/>
                <w:lang w:eastAsia="hr-HR"/>
              </w:rPr>
            </w:pPr>
            <w:r w:rsidRPr="00113BDC">
              <w:rPr>
                <w:rFonts w:eastAsia="Times New Roman" w:cs="Lucida Sans Unicode"/>
                <w:b/>
                <w:bCs/>
                <w:color w:val="000000"/>
                <w:sz w:val="14"/>
                <w:szCs w:val="14"/>
                <w:lang w:eastAsia="hr-HR"/>
              </w:rPr>
              <w:t>Rashodi / Expenditures</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701904" w:rsidRPr="00113BDC" w:rsidTr="00586CEE">
        <w:trPr>
          <w:trHeight w:val="242"/>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701904" w:rsidRPr="00113BDC" w:rsidRDefault="00701904" w:rsidP="00701904">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t>Osoblje / Staff</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5.240.659,00</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5.150.130,00</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5.068.981,00</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701904" w:rsidRPr="00113BDC" w:rsidTr="00586CEE">
        <w:trPr>
          <w:trHeight w:val="242"/>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701904" w:rsidRPr="00113BDC" w:rsidRDefault="00701904" w:rsidP="00701904">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t>Struja i gorivo / Electricity and fuel</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1.393.425,53</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1.445.640,45</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1.281.356,61</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701904" w:rsidRPr="00113BDC" w:rsidTr="00586CEE">
        <w:trPr>
          <w:trHeight w:val="460"/>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701904" w:rsidRPr="00113BDC" w:rsidRDefault="00701904" w:rsidP="00701904">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t>Drugi pogonski i administrativni troškovi / Another operation and administrative expenses</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5.906.798,47</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6.504.770,55</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6.050.689,39</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701904" w:rsidRPr="00113BDC" w:rsidTr="00586CEE">
        <w:trPr>
          <w:trHeight w:val="242"/>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701904" w:rsidRPr="00113BDC" w:rsidRDefault="00701904" w:rsidP="00701904">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t>Kamate i financijska davanja / Interest and financial benefits</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1.279.024,00</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1.630.149,00</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2.486.429,00</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701904" w:rsidRPr="00113BDC" w:rsidTr="00586CEE">
        <w:trPr>
          <w:trHeight w:val="242"/>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701904" w:rsidRPr="00113BDC" w:rsidRDefault="00701904" w:rsidP="00701904">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t>Amortizacija / Amortization</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4.380.243,00</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6.199.518,00 </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6.174.924,00</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701904" w:rsidRPr="00113BDC" w:rsidTr="00586CEE">
        <w:trPr>
          <w:trHeight w:val="242"/>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701904" w:rsidRPr="00113BDC" w:rsidRDefault="00701904" w:rsidP="00701904">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t>Rezerviranje za sumnjiva potraživanja / Reservation for doubtful debts</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701904" w:rsidRPr="00113BDC" w:rsidTr="00586CEE">
        <w:trPr>
          <w:trHeight w:val="206"/>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701904" w:rsidRPr="00113BDC" w:rsidRDefault="00701904" w:rsidP="00701904">
            <w:pPr>
              <w:spacing w:after="0" w:line="240" w:lineRule="auto"/>
              <w:rPr>
                <w:rFonts w:eastAsia="Times New Roman" w:cs="Lucida Sans Unicode"/>
                <w:b/>
                <w:bCs/>
                <w:color w:val="000000"/>
                <w:sz w:val="14"/>
                <w:szCs w:val="14"/>
                <w:lang w:eastAsia="hr-HR"/>
              </w:rPr>
            </w:pPr>
            <w:r w:rsidRPr="00113BDC">
              <w:rPr>
                <w:rFonts w:eastAsia="Times New Roman" w:cs="Lucida Sans Unicode"/>
                <w:b/>
                <w:bCs/>
                <w:color w:val="000000"/>
                <w:sz w:val="14"/>
                <w:szCs w:val="14"/>
                <w:lang w:eastAsia="hr-HR"/>
              </w:rPr>
              <w:t>Ukupni rashodi / Total expenditures</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18.200.150,00</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20.930.208,00</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21.062.380,00</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701904" w:rsidRPr="00113BDC" w:rsidTr="00586CEE">
        <w:trPr>
          <w:trHeight w:val="242"/>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701904" w:rsidRPr="00113BDC" w:rsidRDefault="00701904" w:rsidP="00701904">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t>Neto prihod prije oporezivanja / Netto income before tax</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-111.806,00</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1.575.754,00</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-1.458.319,00</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701904" w:rsidRPr="00113BDC" w:rsidTr="00586CEE">
        <w:trPr>
          <w:trHeight w:val="230"/>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701904" w:rsidRPr="00113BDC" w:rsidRDefault="00701904" w:rsidP="00701904">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t>Porez / Tax</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200.320,00</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374.345,00</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701904" w:rsidRPr="00113BDC" w:rsidTr="00586CEE">
        <w:trPr>
          <w:trHeight w:val="242"/>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701904" w:rsidRPr="00113BDC" w:rsidRDefault="00701904" w:rsidP="00701904">
            <w:pPr>
              <w:spacing w:after="0" w:line="240" w:lineRule="auto"/>
              <w:rPr>
                <w:rFonts w:eastAsia="Times New Roman" w:cs="Lucida Sans Unicode"/>
                <w:b/>
                <w:bCs/>
                <w:color w:val="000000"/>
                <w:sz w:val="14"/>
                <w:szCs w:val="14"/>
                <w:lang w:eastAsia="hr-HR"/>
              </w:rPr>
            </w:pPr>
            <w:r w:rsidRPr="00113BDC">
              <w:rPr>
                <w:rFonts w:eastAsia="Times New Roman" w:cs="Lucida Sans Unicode"/>
                <w:b/>
                <w:bCs/>
                <w:color w:val="000000"/>
                <w:sz w:val="14"/>
                <w:szCs w:val="14"/>
                <w:lang w:eastAsia="hr-HR"/>
              </w:rPr>
              <w:t>Neto prihod nakon oporezivanja / Netto income after tax</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-312.126,00</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1.201.409,00</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-1.458.319,00</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701904" w:rsidRPr="00113BDC" w:rsidTr="00586CEE">
        <w:trPr>
          <w:trHeight w:val="254"/>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701904" w:rsidRPr="00113BDC" w:rsidRDefault="00701904" w:rsidP="00701904">
            <w:pPr>
              <w:spacing w:after="0" w:line="240" w:lineRule="auto"/>
              <w:rPr>
                <w:rFonts w:eastAsia="Times New Roman" w:cs="Lucida Sans Unicode"/>
                <w:b/>
                <w:bCs/>
                <w:color w:val="000000"/>
                <w:sz w:val="14"/>
                <w:szCs w:val="14"/>
                <w:lang w:eastAsia="hr-HR"/>
              </w:rPr>
            </w:pPr>
            <w:r w:rsidRPr="00113BDC">
              <w:rPr>
                <w:rFonts w:eastAsia="Times New Roman" w:cs="Lucida Sans Unicode"/>
                <w:b/>
                <w:bCs/>
                <w:color w:val="000000"/>
                <w:sz w:val="14"/>
                <w:szCs w:val="14"/>
                <w:lang w:eastAsia="hr-HR"/>
              </w:rPr>
              <w:t>NOVČANI TOK / CASH FLOW</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701904" w:rsidRPr="00113BDC" w:rsidTr="00586CEE">
        <w:trPr>
          <w:trHeight w:val="306"/>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701904" w:rsidRPr="00113BDC" w:rsidRDefault="00701904" w:rsidP="00701904">
            <w:pPr>
              <w:spacing w:after="0" w:line="240" w:lineRule="auto"/>
              <w:rPr>
                <w:rFonts w:eastAsia="Times New Roman" w:cs="Lucida Sans Unicode"/>
                <w:b/>
                <w:bCs/>
                <w:color w:val="000000"/>
                <w:sz w:val="14"/>
                <w:szCs w:val="14"/>
                <w:lang w:eastAsia="hr-HR"/>
              </w:rPr>
            </w:pPr>
            <w:r w:rsidRPr="00113BDC">
              <w:rPr>
                <w:rFonts w:eastAsia="Times New Roman" w:cs="Lucida Sans Unicode"/>
                <w:b/>
                <w:bCs/>
                <w:color w:val="000000"/>
                <w:sz w:val="14"/>
                <w:szCs w:val="14"/>
                <w:lang w:eastAsia="hr-HR"/>
              </w:rPr>
              <w:t>Priljevi / Inflows</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701904" w:rsidRPr="00113BDC" w:rsidTr="00586CEE">
        <w:trPr>
          <w:trHeight w:val="242"/>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701904" w:rsidRPr="00113BDC" w:rsidRDefault="00701904" w:rsidP="00701904">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t>Stopa naplate (%) / Collection rate (%)</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701904" w:rsidRPr="00113BDC" w:rsidTr="00586CEE">
        <w:trPr>
          <w:trHeight w:val="242"/>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701904" w:rsidRPr="00113BDC" w:rsidRDefault="00701904" w:rsidP="00701904">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t>Fakturirani prihodi / Invoiced income</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701904" w:rsidRPr="00113BDC" w:rsidTr="00586CEE">
        <w:trPr>
          <w:trHeight w:val="306"/>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701904" w:rsidRPr="00113BDC" w:rsidRDefault="00701904" w:rsidP="00701904">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t>Neplaćeni prihodi / Unpaid income</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701904" w:rsidRPr="00113BDC" w:rsidTr="00586CEE">
        <w:trPr>
          <w:trHeight w:val="448"/>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701904" w:rsidRPr="00113BDC" w:rsidRDefault="00701904" w:rsidP="00701904">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lastRenderedPageBreak/>
              <w:t>Razno (podzajmovi, darovnice, sufinanciranje) / Miscellaneous / sub-loans, grants, contributions)</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701904" w:rsidRPr="00113BDC" w:rsidTr="00586CEE">
        <w:trPr>
          <w:trHeight w:val="306"/>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701904" w:rsidRPr="00113BDC" w:rsidRDefault="00701904" w:rsidP="00701904">
            <w:pPr>
              <w:spacing w:after="0" w:line="240" w:lineRule="auto"/>
              <w:rPr>
                <w:rFonts w:eastAsia="Times New Roman" w:cs="Lucida Sans Unicode"/>
                <w:b/>
                <w:bCs/>
                <w:color w:val="000000"/>
                <w:sz w:val="14"/>
                <w:szCs w:val="14"/>
                <w:lang w:eastAsia="hr-HR"/>
              </w:rPr>
            </w:pPr>
            <w:r w:rsidRPr="00113BDC">
              <w:rPr>
                <w:rFonts w:eastAsia="Times New Roman" w:cs="Lucida Sans Unicode"/>
                <w:b/>
                <w:bCs/>
                <w:color w:val="000000"/>
                <w:sz w:val="14"/>
                <w:szCs w:val="14"/>
                <w:lang w:eastAsia="hr-HR"/>
              </w:rPr>
              <w:t>Ukupno / Total</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701904" w:rsidRPr="00113BDC" w:rsidTr="00586CEE">
        <w:trPr>
          <w:trHeight w:val="306"/>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701904" w:rsidRPr="00113BDC" w:rsidRDefault="00701904" w:rsidP="00701904">
            <w:pPr>
              <w:spacing w:after="0" w:line="240" w:lineRule="auto"/>
              <w:rPr>
                <w:rFonts w:eastAsia="Times New Roman" w:cs="Lucida Sans Unicode"/>
                <w:b/>
                <w:bCs/>
                <w:color w:val="000000"/>
                <w:sz w:val="14"/>
                <w:szCs w:val="14"/>
                <w:lang w:eastAsia="hr-HR"/>
              </w:rPr>
            </w:pPr>
            <w:r w:rsidRPr="00113BDC">
              <w:rPr>
                <w:rFonts w:eastAsia="Times New Roman" w:cs="Lucida Sans Unicode"/>
                <w:b/>
                <w:bCs/>
                <w:color w:val="000000"/>
                <w:sz w:val="14"/>
                <w:szCs w:val="14"/>
                <w:lang w:eastAsia="hr-HR"/>
              </w:rPr>
              <w:t>Odljevi / Outflows</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701904" w:rsidRPr="00113BDC" w:rsidTr="00586CEE">
        <w:trPr>
          <w:trHeight w:val="242"/>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701904" w:rsidRPr="00113BDC" w:rsidRDefault="00701904" w:rsidP="00701904">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t>Gotovinski izdaci poslovanja / Cash operating expenses</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701904" w:rsidRPr="00113BDC" w:rsidTr="00586CEE">
        <w:trPr>
          <w:trHeight w:val="242"/>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701904" w:rsidRPr="00113BDC" w:rsidRDefault="00701904" w:rsidP="00701904">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t>Porez na dohodak / Income taxes</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701904" w:rsidRPr="00113BDC" w:rsidTr="00586CEE">
        <w:trPr>
          <w:trHeight w:val="242"/>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701904" w:rsidRPr="00113BDC" w:rsidRDefault="00701904" w:rsidP="00701904">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t>Kamate i financijske naknade / Interest and financial charges</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701904" w:rsidRPr="00113BDC" w:rsidTr="00586CEE">
        <w:trPr>
          <w:trHeight w:val="242"/>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701904" w:rsidRPr="00113BDC" w:rsidRDefault="00701904" w:rsidP="00701904">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t>Otplata zajmova / Repayment of loans</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701904" w:rsidRPr="00113BDC" w:rsidTr="00586CEE">
        <w:trPr>
          <w:trHeight w:val="242"/>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701904" w:rsidRPr="00113BDC" w:rsidRDefault="00701904" w:rsidP="00701904">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t>Kapitalni troškovi proje</w:t>
            </w:r>
            <w:bookmarkStart w:id="4" w:name="_GoBack"/>
            <w:bookmarkEnd w:id="4"/>
            <w:r w:rsidRPr="00113BDC">
              <w:rPr>
                <w:rFonts w:eastAsia="Times New Roman" w:cs="Lucida Sans Unicode"/>
                <w:color w:val="000000"/>
                <w:sz w:val="14"/>
                <w:szCs w:val="14"/>
                <w:lang w:eastAsia="hr-HR"/>
              </w:rPr>
              <w:t>kta / Capital costs of the project</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701904" w:rsidRPr="00113BDC" w:rsidTr="00586CEE">
        <w:trPr>
          <w:trHeight w:val="242"/>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701904" w:rsidRPr="00113BDC" w:rsidRDefault="00701904" w:rsidP="00701904">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t>Kamate generirane tijekom gradnje / Interest generated during construction</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701904" w:rsidRPr="00113BDC" w:rsidTr="00586CEE">
        <w:trPr>
          <w:trHeight w:val="242"/>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701904" w:rsidRPr="00113BDC" w:rsidRDefault="00701904" w:rsidP="00701904">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t>Druge vlastite investicije / Other personal investments</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701904" w:rsidRPr="00113BDC" w:rsidTr="00586CEE">
        <w:trPr>
          <w:trHeight w:val="306"/>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701904" w:rsidRPr="00113BDC" w:rsidRDefault="00701904" w:rsidP="00701904">
            <w:pPr>
              <w:spacing w:after="0" w:line="240" w:lineRule="auto"/>
              <w:rPr>
                <w:rFonts w:eastAsia="Times New Roman" w:cs="Lucida Sans Unicode"/>
                <w:b/>
                <w:bCs/>
                <w:color w:val="000000"/>
                <w:sz w:val="14"/>
                <w:szCs w:val="14"/>
                <w:lang w:eastAsia="hr-HR"/>
              </w:rPr>
            </w:pPr>
            <w:r w:rsidRPr="00113BDC">
              <w:rPr>
                <w:rFonts w:eastAsia="Times New Roman" w:cs="Lucida Sans Unicode"/>
                <w:b/>
                <w:bCs/>
                <w:color w:val="000000"/>
                <w:sz w:val="14"/>
                <w:szCs w:val="14"/>
                <w:lang w:eastAsia="hr-HR"/>
              </w:rPr>
              <w:t>Ukupni odljevi / Total outflows</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701904" w:rsidRPr="00113BDC" w:rsidTr="00586CEE">
        <w:trPr>
          <w:trHeight w:val="306"/>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701904" w:rsidRPr="00113BDC" w:rsidRDefault="00701904" w:rsidP="00701904">
            <w:pPr>
              <w:spacing w:after="0" w:line="240" w:lineRule="auto"/>
              <w:rPr>
                <w:rFonts w:eastAsia="Times New Roman" w:cs="Lucida Sans Unicode"/>
                <w:b/>
                <w:bCs/>
                <w:color w:val="000000"/>
                <w:sz w:val="14"/>
                <w:szCs w:val="14"/>
                <w:lang w:eastAsia="hr-HR"/>
              </w:rPr>
            </w:pPr>
            <w:r w:rsidRPr="00113BDC">
              <w:rPr>
                <w:rFonts w:eastAsia="Times New Roman" w:cs="Lucida Sans Unicode"/>
                <w:b/>
                <w:bCs/>
                <w:color w:val="000000"/>
                <w:sz w:val="14"/>
                <w:szCs w:val="14"/>
                <w:lang w:eastAsia="hr-HR"/>
              </w:rPr>
              <w:t>Neto godišnja razlika u gotovini / Netto annual difference in cash</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701904" w:rsidRPr="00113BDC" w:rsidTr="00586CEE">
        <w:trPr>
          <w:trHeight w:val="242"/>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701904" w:rsidRPr="00113BDC" w:rsidRDefault="00701904" w:rsidP="00701904">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t>Gotovina na početku godine / Cash at beginning of year</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701904" w:rsidRPr="00113BDC" w:rsidTr="00586CEE">
        <w:trPr>
          <w:trHeight w:val="242"/>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701904" w:rsidRPr="00113BDC" w:rsidRDefault="00701904" w:rsidP="00701904">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t>Gotovina na kraju godine / Cash at end of year</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701904" w:rsidRPr="00113BDC" w:rsidTr="00586CEE">
        <w:trPr>
          <w:trHeight w:val="306"/>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701904" w:rsidRPr="00113BDC" w:rsidRDefault="00701904" w:rsidP="00701904">
            <w:pPr>
              <w:spacing w:after="0" w:line="240" w:lineRule="auto"/>
              <w:rPr>
                <w:rFonts w:eastAsia="Times New Roman" w:cs="Lucida Sans Unicode"/>
                <w:b/>
                <w:bCs/>
                <w:color w:val="000000"/>
                <w:sz w:val="14"/>
                <w:szCs w:val="14"/>
                <w:lang w:eastAsia="hr-HR"/>
              </w:rPr>
            </w:pPr>
            <w:r w:rsidRPr="00113BDC">
              <w:rPr>
                <w:rFonts w:eastAsia="Times New Roman" w:cs="Lucida Sans Unicode"/>
                <w:b/>
                <w:bCs/>
                <w:color w:val="000000"/>
                <w:sz w:val="14"/>
                <w:szCs w:val="14"/>
                <w:lang w:eastAsia="hr-HR"/>
              </w:rPr>
              <w:t>KLJUČNI FINANCIJSKI POKAZATELJI / KEY FINANCIAL INDICATORS</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701904" w:rsidRPr="00113BDC" w:rsidTr="00586CEE">
        <w:trPr>
          <w:trHeight w:val="448"/>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701904" w:rsidRPr="00113BDC" w:rsidRDefault="00701904" w:rsidP="00701904">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t>Prosječna cijena vode za kućanstva (bez naknada i PDV-a) / The average cost of water for domestic use (free of charge and VAT)</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5,15</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5,15</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5,15</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701904" w:rsidRPr="00113BDC" w:rsidTr="00586CEE">
        <w:trPr>
          <w:trHeight w:val="423"/>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701904" w:rsidRPr="00113BDC" w:rsidRDefault="00701904" w:rsidP="00701904">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t>Prosječna cijena vode za ostale korisnike (bez naknada i PDV-a) / The average cost of water for other users (free of charge and VAT)</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9,5</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9,5</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9,5</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701904" w:rsidRPr="00113BDC" w:rsidTr="00586CEE">
        <w:trPr>
          <w:trHeight w:val="423"/>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701904" w:rsidRPr="00113BDC" w:rsidRDefault="00701904" w:rsidP="00701904">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t>Prosječna cijena vode za sve korisnike (bez naknada i PDV-a) 7 The average price for all users (free of charge and VAT)</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7,33</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7,33</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7,33</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701904" w:rsidRPr="00113BDC" w:rsidTr="00586CEE">
        <w:trPr>
          <w:trHeight w:val="306"/>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701904" w:rsidRPr="00113BDC" w:rsidRDefault="00701904" w:rsidP="00701904">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t>Prosječna prihvatljivost za kućanstva / The average household eligibility</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701904" w:rsidRPr="00113BDC" w:rsidTr="00586CEE">
        <w:trPr>
          <w:trHeight w:val="460"/>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701904" w:rsidRPr="00113BDC" w:rsidRDefault="00701904" w:rsidP="00701904">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t>Prosječna cijena vode za kućanstva (bez naknada i PDV-a) / The average cost of water for domestic use (free of charge and VAT)</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5,15</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5,15</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5,15</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701904" w:rsidRPr="00113BDC" w:rsidTr="00586CEE">
        <w:trPr>
          <w:trHeight w:val="460"/>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701904" w:rsidRPr="00113BDC" w:rsidRDefault="00701904" w:rsidP="00701904">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t>Prosječna cijena vode za kućanstva (uključujući naknade i PDV) / The average cost of water for domestic use (including fees and VAT)</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12,13</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12,13</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12,13</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701904" w:rsidRPr="00113BDC" w:rsidTr="00586CEE">
        <w:trPr>
          <w:trHeight w:val="460"/>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701904" w:rsidRPr="00113BDC" w:rsidRDefault="00701904" w:rsidP="00701904">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t>Prosječna cijena odvodnje za kućanstva (uključujući naknade i PDV) / The average price for domestic sewage (including fees and VAT)</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1,65</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1,65</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1,65</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701904" w:rsidRPr="00113BDC" w:rsidTr="00586CEE">
        <w:trPr>
          <w:trHeight w:val="448"/>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701904" w:rsidRPr="00113BDC" w:rsidRDefault="00701904" w:rsidP="00701904">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t xml:space="preserve">Prosječna cijena vode i odvodnje za kućanstva (uključujući naknade </w:t>
            </w:r>
            <w:r w:rsidRPr="00113BDC">
              <w:rPr>
                <w:rFonts w:eastAsia="Times New Roman" w:cs="Lucida Sans Unicode"/>
                <w:color w:val="000000"/>
                <w:sz w:val="14"/>
                <w:szCs w:val="14"/>
                <w:lang w:eastAsia="hr-HR"/>
              </w:rPr>
              <w:lastRenderedPageBreak/>
              <w:t>i PDV) / The average cost of water and sewage for households (including fees and VAT)</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lastRenderedPageBreak/>
              <w:t>13,78 </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13,78 </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13,78 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701904" w:rsidRPr="00113BDC" w:rsidTr="00586CEE">
        <w:trPr>
          <w:trHeight w:val="484"/>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701904" w:rsidRPr="00113BDC" w:rsidRDefault="00701904" w:rsidP="00701904">
            <w:pPr>
              <w:spacing w:after="0" w:line="240" w:lineRule="auto"/>
              <w:rPr>
                <w:rFonts w:eastAsia="Times New Roman" w:cs="Lucida Sans Unicode"/>
                <w:b/>
                <w:bCs/>
                <w:color w:val="000000"/>
                <w:sz w:val="14"/>
                <w:szCs w:val="14"/>
                <w:lang w:eastAsia="hr-HR"/>
              </w:rPr>
            </w:pPr>
            <w:r w:rsidRPr="00113BDC">
              <w:rPr>
                <w:rFonts w:eastAsia="Times New Roman" w:cs="Lucida Sans Unicode"/>
                <w:b/>
                <w:bCs/>
                <w:color w:val="000000"/>
                <w:sz w:val="14"/>
                <w:szCs w:val="14"/>
                <w:lang w:eastAsia="hr-HR"/>
              </w:rPr>
              <w:lastRenderedPageBreak/>
              <w:t>Ukupna prihvatljivost cijene vode i odvodnje za kućanstva / Total acceptance rates of water and sewage for households</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701904" w:rsidRPr="00113BDC" w:rsidTr="00586CEE">
        <w:trPr>
          <w:trHeight w:val="423"/>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701904" w:rsidRPr="00113BDC" w:rsidRDefault="00701904" w:rsidP="00701904">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t>Cijena vode i odvodnje za kućanstva kao % prihvatljive cijene / Price of water and sewage for households as % of eligible cost</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701904" w:rsidRPr="00113BDC" w:rsidTr="00586CEE">
        <w:trPr>
          <w:trHeight w:val="423"/>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701904" w:rsidRPr="00113BDC" w:rsidRDefault="00701904" w:rsidP="00701904">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t>Prosječna cijena vode za kućanstva (uključujući naknade i PDV) / The average cost of water for domestic use (including fees and VAT)</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12,13</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12,13</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12,13</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701904" w:rsidRPr="00113BDC" w:rsidTr="00586CEE">
        <w:trPr>
          <w:trHeight w:val="411"/>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701904" w:rsidRPr="00113BDC" w:rsidRDefault="00701904" w:rsidP="00701904">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t>Prosječna cijena odvodnje za kućanstva (bez naknada i PDV-a) / The average price for domestic sewage (free of charge and VAT)</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1,50</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1,50</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1,50</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701904" w:rsidRPr="00113BDC" w:rsidTr="00586CEE">
        <w:trPr>
          <w:trHeight w:val="472"/>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701904" w:rsidRPr="00113BDC" w:rsidRDefault="00701904" w:rsidP="00701904">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t>Prosječna cijena odvodnje za kućanstva (uključujući naknade i PDV) / The average price for domestic sewage (including fees and VAT)</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1,65</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1,65</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1,65</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701904" w:rsidRPr="00113BDC" w:rsidTr="00586CEE">
        <w:trPr>
          <w:trHeight w:val="306"/>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701904" w:rsidRPr="00113BDC" w:rsidRDefault="00701904" w:rsidP="00701904">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t>Odnos gubitaka i proizvodnje vode / The ratio of losses and water production</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701904" w:rsidRPr="00113BDC" w:rsidTr="00586CEE">
        <w:trPr>
          <w:trHeight w:val="448"/>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701904" w:rsidRPr="00113BDC" w:rsidRDefault="00701904" w:rsidP="00701904">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t>Stopa naplate (godišnje naplaćeno/godišnje fakturirano) / Collection rate (annual billed / invoiced annually)</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90 %</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88 %</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85 %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701904" w:rsidRPr="00113BDC" w:rsidTr="00586CEE">
        <w:trPr>
          <w:trHeight w:val="423"/>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701904" w:rsidRPr="00113BDC" w:rsidRDefault="00701904" w:rsidP="00701904">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t>Radni omjer (gotovinski izdaci poslovanja/prikupljeni prihodi) / Operating ratio (cash operating expenses / revenues collected)</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701904" w:rsidRPr="00113BDC" w:rsidTr="00586CEE">
        <w:trPr>
          <w:trHeight w:val="423"/>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701904" w:rsidRPr="00113BDC" w:rsidRDefault="00701904" w:rsidP="00701904">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t>Koeficijent poslovanja (rashodi poslovanja/prihodi poslovanja) / Coefficient of operations (operating expenses / operating income)</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100,62</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93,00</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61033B" w:rsidRDefault="00701904" w:rsidP="00701904">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107,22</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701904" w:rsidRPr="00113BDC" w:rsidTr="00586CEE">
        <w:trPr>
          <w:trHeight w:val="654"/>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701904" w:rsidRPr="00113BDC" w:rsidRDefault="00701904" w:rsidP="00701904">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t>Pokrivenost servisiranja duga (interno generirana gotovina/kamate i otplata glavnice) / Debt Service Coverage (internally generated cash / interest and repayment of principal)</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447F44" w:rsidRDefault="00701904" w:rsidP="00701904">
            <w:pPr>
              <w:spacing w:after="0" w:line="240" w:lineRule="auto"/>
              <w:rPr>
                <w:rFonts w:eastAsia="Times New Roman" w:cs="Lucida Sans Unicode"/>
                <w:color w:val="7030A0"/>
                <w:sz w:val="16"/>
                <w:szCs w:val="16"/>
                <w:lang w:eastAsia="hr-HR"/>
              </w:rPr>
            </w:pPr>
            <w:r w:rsidRPr="00447F44">
              <w:rPr>
                <w:rFonts w:eastAsia="Times New Roman" w:cs="Lucida Sans Unicode"/>
                <w:color w:val="7030A0"/>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447F44" w:rsidRDefault="00701904" w:rsidP="00701904">
            <w:pPr>
              <w:spacing w:after="0" w:line="240" w:lineRule="auto"/>
              <w:rPr>
                <w:rFonts w:eastAsia="Times New Roman" w:cs="Lucida Sans Unicode"/>
                <w:color w:val="7030A0"/>
                <w:sz w:val="16"/>
                <w:szCs w:val="16"/>
                <w:lang w:eastAsia="hr-HR"/>
              </w:rPr>
            </w:pPr>
            <w:r w:rsidRPr="00447F44">
              <w:rPr>
                <w:rFonts w:eastAsia="Times New Roman" w:cs="Lucida Sans Unicode"/>
                <w:color w:val="7030A0"/>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701904" w:rsidRPr="00447F44" w:rsidRDefault="00701904" w:rsidP="00701904">
            <w:pPr>
              <w:spacing w:after="0" w:line="240" w:lineRule="auto"/>
              <w:rPr>
                <w:rFonts w:eastAsia="Times New Roman" w:cs="Lucida Sans Unicode"/>
                <w:color w:val="7030A0"/>
                <w:sz w:val="16"/>
                <w:szCs w:val="16"/>
                <w:lang w:eastAsia="hr-HR"/>
              </w:rPr>
            </w:pPr>
            <w:r w:rsidRPr="00447F44">
              <w:rPr>
                <w:rFonts w:eastAsia="Times New Roman" w:cs="Lucida Sans Unicode"/>
                <w:color w:val="7030A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701904" w:rsidRPr="00113BDC" w:rsidRDefault="00701904" w:rsidP="007019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bl>
    <w:p w:rsidR="00F173D4" w:rsidRPr="00113BDC" w:rsidRDefault="00F173D4" w:rsidP="00F173D4">
      <w:pPr>
        <w:rPr>
          <w:rFonts w:cs="Lucida Sans Unicode"/>
          <w:noProof/>
        </w:rPr>
        <w:sectPr w:rsidR="00F173D4" w:rsidRPr="00113BDC" w:rsidSect="0074390B">
          <w:pgSz w:w="11906" w:h="16838"/>
          <w:pgMar w:top="1418" w:right="1418" w:bottom="1418" w:left="1418" w:header="510" w:footer="113" w:gutter="0"/>
          <w:cols w:space="708"/>
          <w:docGrid w:linePitch="360"/>
        </w:sectPr>
      </w:pPr>
    </w:p>
    <w:p w:rsidR="00F173D4" w:rsidRPr="00113BDC" w:rsidRDefault="00F173D4" w:rsidP="00F173D4">
      <w:pPr>
        <w:rPr>
          <w:rFonts w:cs="Lucida Sans Unicode"/>
          <w:noProof/>
        </w:rPr>
      </w:pPr>
    </w:p>
    <w:p w:rsidR="00F173D4" w:rsidRPr="00113BDC" w:rsidRDefault="00F173D4" w:rsidP="00F173D4">
      <w:pPr>
        <w:pStyle w:val="Odlomakpopisa"/>
        <w:numPr>
          <w:ilvl w:val="0"/>
          <w:numId w:val="7"/>
        </w:numPr>
        <w:rPr>
          <w:rFonts w:cs="Lucida Sans Unicode"/>
          <w:noProof/>
          <w:color w:val="808080" w:themeColor="background1" w:themeShade="80"/>
          <w:sz w:val="24"/>
          <w:szCs w:val="24"/>
        </w:rPr>
      </w:pPr>
      <w:r w:rsidRPr="00113BDC">
        <w:rPr>
          <w:rFonts w:cs="Lucida Sans Unicode"/>
          <w:noProof/>
          <w:color w:val="808080" w:themeColor="background1" w:themeShade="80"/>
          <w:sz w:val="24"/>
          <w:szCs w:val="24"/>
        </w:rPr>
        <w:t>Elementi troškova rada i održavanja postrojenja / Aperation and maintenance cost elements of the facilities</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563"/>
        <w:gridCol w:w="2301"/>
        <w:gridCol w:w="1489"/>
        <w:gridCol w:w="2042"/>
        <w:gridCol w:w="1160"/>
        <w:gridCol w:w="1540"/>
        <w:gridCol w:w="1540"/>
        <w:gridCol w:w="1465"/>
      </w:tblGrid>
      <w:tr w:rsidR="00F173D4" w:rsidRPr="00113BDC" w:rsidTr="00586CEE">
        <w:trPr>
          <w:trHeight w:val="675"/>
        </w:trPr>
        <w:tc>
          <w:tcPr>
            <w:tcW w:w="1180" w:type="pct"/>
            <w:vMerge w:val="restart"/>
            <w:shd w:val="clear" w:color="auto" w:fill="auto"/>
            <w:vAlign w:val="center"/>
            <w:hideMark/>
          </w:tcPr>
          <w:p w:rsidR="00F173D4" w:rsidRPr="00113BDC" w:rsidRDefault="00F173D4" w:rsidP="00586CEE">
            <w:pPr>
              <w:spacing w:after="0" w:line="240" w:lineRule="auto"/>
              <w:rPr>
                <w:rFonts w:eastAsia="Times New Roman" w:cs="Lucida Sans Unicode"/>
                <w:b/>
                <w:bCs/>
                <w:color w:val="000000"/>
                <w:sz w:val="16"/>
                <w:szCs w:val="16"/>
                <w:lang w:eastAsia="hr-HR"/>
              </w:rPr>
            </w:pPr>
            <w:bookmarkStart w:id="5" w:name="RANGE!B5:I14"/>
            <w:r w:rsidRPr="00113BDC">
              <w:rPr>
                <w:rFonts w:eastAsia="Times New Roman" w:cs="Lucida Sans Unicode"/>
                <w:b/>
                <w:bCs/>
                <w:color w:val="000000"/>
                <w:sz w:val="16"/>
                <w:szCs w:val="16"/>
                <w:lang w:eastAsia="hr-HR"/>
              </w:rPr>
              <w:t>Element troškova / Cost element</w:t>
            </w:r>
            <w:bookmarkEnd w:id="5"/>
          </w:p>
        </w:tc>
        <w:tc>
          <w:tcPr>
            <w:tcW w:w="762" w:type="pct"/>
            <w:vMerge w:val="restart"/>
            <w:shd w:val="clear" w:color="auto" w:fill="auto"/>
            <w:vAlign w:val="center"/>
            <w:hideMark/>
          </w:tcPr>
          <w:p w:rsidR="00F173D4" w:rsidRPr="00113BDC" w:rsidRDefault="00F173D4" w:rsidP="00586CEE">
            <w:pPr>
              <w:spacing w:after="0" w:line="240" w:lineRule="auto"/>
              <w:jc w:val="center"/>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t>Jedinica / Unit</w:t>
            </w:r>
          </w:p>
        </w:tc>
        <w:tc>
          <w:tcPr>
            <w:tcW w:w="1552" w:type="pct"/>
            <w:gridSpan w:val="3"/>
            <w:shd w:val="clear" w:color="auto" w:fill="auto"/>
            <w:vAlign w:val="center"/>
            <w:hideMark/>
          </w:tcPr>
          <w:p w:rsidR="00F173D4" w:rsidRPr="00113BDC" w:rsidRDefault="00F173D4" w:rsidP="00586CEE">
            <w:pPr>
              <w:spacing w:after="0" w:line="240" w:lineRule="auto"/>
              <w:jc w:val="center"/>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t>Sadašnje stanje / Present</w:t>
            </w:r>
          </w:p>
        </w:tc>
        <w:tc>
          <w:tcPr>
            <w:tcW w:w="1506" w:type="pct"/>
            <w:gridSpan w:val="3"/>
            <w:shd w:val="clear" w:color="auto" w:fill="auto"/>
            <w:vAlign w:val="center"/>
            <w:hideMark/>
          </w:tcPr>
          <w:p w:rsidR="00F173D4" w:rsidRPr="00113BDC" w:rsidRDefault="00F173D4" w:rsidP="00586CEE">
            <w:pPr>
              <w:spacing w:after="0" w:line="240" w:lineRule="auto"/>
              <w:jc w:val="center"/>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t>Nakon što se projekt provede / After project implementation</w:t>
            </w:r>
          </w:p>
        </w:tc>
      </w:tr>
      <w:tr w:rsidR="00F173D4" w:rsidRPr="00113BDC" w:rsidTr="00586CEE">
        <w:trPr>
          <w:trHeight w:val="585"/>
        </w:trPr>
        <w:tc>
          <w:tcPr>
            <w:tcW w:w="1180" w:type="pct"/>
            <w:vMerge/>
            <w:vAlign w:val="center"/>
            <w:hideMark/>
          </w:tcPr>
          <w:p w:rsidR="00F173D4" w:rsidRPr="00113BDC" w:rsidRDefault="00F173D4" w:rsidP="00586CEE">
            <w:pPr>
              <w:spacing w:after="0" w:line="240" w:lineRule="auto"/>
              <w:rPr>
                <w:rFonts w:eastAsia="Times New Roman" w:cs="Lucida Sans Unicode"/>
                <w:b/>
                <w:bCs/>
                <w:color w:val="000000"/>
                <w:sz w:val="16"/>
                <w:szCs w:val="16"/>
                <w:lang w:eastAsia="hr-HR"/>
              </w:rPr>
            </w:pPr>
          </w:p>
        </w:tc>
        <w:tc>
          <w:tcPr>
            <w:tcW w:w="762" w:type="pct"/>
            <w:vMerge/>
            <w:vAlign w:val="center"/>
            <w:hideMark/>
          </w:tcPr>
          <w:p w:rsidR="00F173D4" w:rsidRPr="00113BDC" w:rsidRDefault="00F173D4" w:rsidP="00586CEE">
            <w:pPr>
              <w:spacing w:after="0" w:line="240" w:lineRule="auto"/>
              <w:rPr>
                <w:rFonts w:eastAsia="Times New Roman" w:cs="Lucida Sans Unicode"/>
                <w:b/>
                <w:bCs/>
                <w:color w:val="000000"/>
                <w:sz w:val="16"/>
                <w:szCs w:val="16"/>
                <w:lang w:eastAsia="hr-HR"/>
              </w:rPr>
            </w:pPr>
          </w:p>
        </w:tc>
        <w:tc>
          <w:tcPr>
            <w:tcW w:w="493"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Voda / Water</w:t>
            </w:r>
          </w:p>
        </w:tc>
        <w:tc>
          <w:tcPr>
            <w:tcW w:w="676"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Otpadna voda / Waste water</w:t>
            </w:r>
          </w:p>
        </w:tc>
        <w:tc>
          <w:tcPr>
            <w:tcW w:w="384"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Ukupno / Total</w:t>
            </w:r>
          </w:p>
        </w:tc>
        <w:tc>
          <w:tcPr>
            <w:tcW w:w="510"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Voda / Water</w:t>
            </w:r>
          </w:p>
        </w:tc>
        <w:tc>
          <w:tcPr>
            <w:tcW w:w="510"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Otpadna voda / Waste water</w:t>
            </w:r>
          </w:p>
        </w:tc>
        <w:tc>
          <w:tcPr>
            <w:tcW w:w="487"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Ukupno / Total</w:t>
            </w:r>
          </w:p>
        </w:tc>
      </w:tr>
      <w:tr w:rsidR="00F173D4" w:rsidRPr="00113BDC" w:rsidTr="00586CEE">
        <w:trPr>
          <w:trHeight w:val="739"/>
        </w:trPr>
        <w:tc>
          <w:tcPr>
            <w:tcW w:w="1180" w:type="pct"/>
            <w:shd w:val="clear" w:color="auto" w:fill="auto"/>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Ukupni troškovi rada i održavanja / Total operating &amp; maintenance cost</w:t>
            </w:r>
          </w:p>
        </w:tc>
        <w:tc>
          <w:tcPr>
            <w:tcW w:w="762"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HRK godišnje / HRK per year</w:t>
            </w:r>
          </w:p>
        </w:tc>
        <w:tc>
          <w:tcPr>
            <w:tcW w:w="493"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676"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384"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510"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510"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487"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739"/>
        </w:trPr>
        <w:tc>
          <w:tcPr>
            <w:tcW w:w="1180" w:type="pct"/>
            <w:shd w:val="clear" w:color="auto" w:fill="auto"/>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Od čega za energiju / Of which for energy</w:t>
            </w:r>
          </w:p>
        </w:tc>
        <w:tc>
          <w:tcPr>
            <w:tcW w:w="762"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HRK godišnje / HRK per year</w:t>
            </w:r>
          </w:p>
        </w:tc>
        <w:tc>
          <w:tcPr>
            <w:tcW w:w="493"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676"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384"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510"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510"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487"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739"/>
        </w:trPr>
        <w:tc>
          <w:tcPr>
            <w:tcW w:w="1180" w:type="pct"/>
            <w:shd w:val="clear" w:color="auto" w:fill="auto"/>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Od čega za osoblje / Of which for staff</w:t>
            </w:r>
          </w:p>
        </w:tc>
        <w:tc>
          <w:tcPr>
            <w:tcW w:w="762"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HRK godišnje / HRK per year</w:t>
            </w:r>
          </w:p>
        </w:tc>
        <w:tc>
          <w:tcPr>
            <w:tcW w:w="493"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676"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384"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510"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510"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487"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439"/>
        </w:trPr>
        <w:tc>
          <w:tcPr>
            <w:tcW w:w="1180" w:type="pct"/>
            <w:vMerge w:val="restart"/>
            <w:shd w:val="clear" w:color="auto" w:fill="auto"/>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xml:space="preserve"> Specifična potrošnja energije / Specific power consumption</w:t>
            </w:r>
          </w:p>
        </w:tc>
        <w:tc>
          <w:tcPr>
            <w:tcW w:w="762"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kWh</w:t>
            </w:r>
          </w:p>
        </w:tc>
        <w:tc>
          <w:tcPr>
            <w:tcW w:w="493" w:type="pct"/>
            <w:vMerge w:val="restart"/>
            <w:shd w:val="clear" w:color="auto" w:fill="auto"/>
            <w:vAlign w:val="center"/>
            <w:hideMark/>
          </w:tcPr>
          <w:p w:rsidR="00F173D4" w:rsidRPr="00113BDC" w:rsidRDefault="00F173D4" w:rsidP="00586CEE">
            <w:pPr>
              <w:spacing w:after="0" w:line="240" w:lineRule="auto"/>
              <w:jc w:val="center"/>
              <w:rPr>
                <w:rFonts w:eastAsia="Times New Roman" w:cs="Lucida Sans Unicode"/>
                <w:i/>
                <w:iCs/>
                <w:color w:val="000000"/>
                <w:sz w:val="16"/>
                <w:szCs w:val="16"/>
                <w:lang w:eastAsia="hr-HR"/>
              </w:rPr>
            </w:pPr>
            <w:r w:rsidRPr="00113BDC">
              <w:rPr>
                <w:rFonts w:eastAsia="Times New Roman" w:cs="Lucida Sans Unicode"/>
                <w:i/>
                <w:iCs/>
                <w:color w:val="000000"/>
                <w:sz w:val="16"/>
                <w:szCs w:val="16"/>
                <w:lang w:eastAsia="hr-HR"/>
              </w:rPr>
              <w:t>(po m3 obrađene vode) / (per m3 of treated water</w:t>
            </w:r>
          </w:p>
        </w:tc>
        <w:tc>
          <w:tcPr>
            <w:tcW w:w="676" w:type="pct"/>
            <w:vMerge w:val="restart"/>
            <w:shd w:val="clear" w:color="auto" w:fill="auto"/>
            <w:vAlign w:val="center"/>
            <w:hideMark/>
          </w:tcPr>
          <w:p w:rsidR="00F173D4" w:rsidRPr="00113BDC" w:rsidRDefault="00F173D4" w:rsidP="00586CEE">
            <w:pPr>
              <w:spacing w:after="0" w:line="240" w:lineRule="auto"/>
              <w:jc w:val="center"/>
              <w:rPr>
                <w:rFonts w:eastAsia="Times New Roman" w:cs="Lucida Sans Unicode"/>
                <w:i/>
                <w:iCs/>
                <w:color w:val="000000"/>
                <w:sz w:val="16"/>
                <w:szCs w:val="16"/>
                <w:lang w:eastAsia="hr-HR"/>
              </w:rPr>
            </w:pPr>
            <w:r w:rsidRPr="00113BDC">
              <w:rPr>
                <w:rFonts w:eastAsia="Times New Roman" w:cs="Lucida Sans Unicode"/>
                <w:i/>
                <w:iCs/>
                <w:color w:val="000000"/>
                <w:sz w:val="16"/>
                <w:szCs w:val="16"/>
                <w:lang w:eastAsia="hr-HR"/>
              </w:rPr>
              <w:t>(po m3 proizvedene vode) / (per m3 of produced water)</w:t>
            </w:r>
          </w:p>
        </w:tc>
        <w:tc>
          <w:tcPr>
            <w:tcW w:w="384" w:type="pct"/>
            <w:vMerge w:val="restart"/>
            <w:shd w:val="clear" w:color="auto" w:fill="auto"/>
            <w:vAlign w:val="center"/>
            <w:hideMark/>
          </w:tcPr>
          <w:p w:rsidR="00F173D4" w:rsidRPr="00113BDC" w:rsidRDefault="00F173D4" w:rsidP="00586CEE">
            <w:pPr>
              <w:spacing w:after="0" w:line="240" w:lineRule="auto"/>
              <w:jc w:val="center"/>
              <w:rPr>
                <w:rFonts w:eastAsia="Times New Roman" w:cs="Lucida Sans Unicode"/>
                <w:i/>
                <w:iCs/>
                <w:color w:val="000000"/>
                <w:sz w:val="16"/>
                <w:szCs w:val="16"/>
                <w:lang w:eastAsia="hr-HR"/>
              </w:rPr>
            </w:pPr>
            <w:r w:rsidRPr="00113BDC">
              <w:rPr>
                <w:rFonts w:eastAsia="Times New Roman" w:cs="Lucida Sans Unicode"/>
                <w:i/>
                <w:iCs/>
                <w:color w:val="000000"/>
                <w:sz w:val="16"/>
                <w:szCs w:val="16"/>
                <w:lang w:eastAsia="hr-HR"/>
              </w:rPr>
              <w:t>nema podataka / n.a.</w:t>
            </w:r>
          </w:p>
        </w:tc>
        <w:tc>
          <w:tcPr>
            <w:tcW w:w="510" w:type="pct"/>
            <w:vMerge w:val="restart"/>
            <w:shd w:val="clear" w:color="auto" w:fill="auto"/>
            <w:vAlign w:val="center"/>
            <w:hideMark/>
          </w:tcPr>
          <w:p w:rsidR="00F173D4" w:rsidRPr="00113BDC" w:rsidRDefault="00F173D4" w:rsidP="00586CEE">
            <w:pPr>
              <w:spacing w:after="0" w:line="240" w:lineRule="auto"/>
              <w:jc w:val="center"/>
              <w:rPr>
                <w:rFonts w:eastAsia="Times New Roman" w:cs="Lucida Sans Unicode"/>
                <w:i/>
                <w:iCs/>
                <w:color w:val="000000"/>
                <w:sz w:val="16"/>
                <w:szCs w:val="16"/>
                <w:lang w:eastAsia="hr-HR"/>
              </w:rPr>
            </w:pPr>
            <w:r w:rsidRPr="00113BDC">
              <w:rPr>
                <w:rFonts w:eastAsia="Times New Roman" w:cs="Lucida Sans Unicode"/>
                <w:i/>
                <w:iCs/>
                <w:color w:val="000000"/>
                <w:sz w:val="16"/>
                <w:szCs w:val="16"/>
                <w:lang w:eastAsia="hr-HR"/>
              </w:rPr>
              <w:t>(po m3 obrađene vode) / (per m3 of treated water</w:t>
            </w:r>
          </w:p>
        </w:tc>
        <w:tc>
          <w:tcPr>
            <w:tcW w:w="510" w:type="pct"/>
            <w:vMerge w:val="restart"/>
            <w:shd w:val="clear" w:color="auto" w:fill="auto"/>
            <w:vAlign w:val="center"/>
            <w:hideMark/>
          </w:tcPr>
          <w:p w:rsidR="00F173D4" w:rsidRPr="00113BDC" w:rsidRDefault="00F173D4" w:rsidP="00586CEE">
            <w:pPr>
              <w:spacing w:after="0" w:line="240" w:lineRule="auto"/>
              <w:jc w:val="center"/>
              <w:rPr>
                <w:rFonts w:eastAsia="Times New Roman" w:cs="Lucida Sans Unicode"/>
                <w:i/>
                <w:iCs/>
                <w:color w:val="000000"/>
                <w:sz w:val="16"/>
                <w:szCs w:val="16"/>
                <w:lang w:eastAsia="hr-HR"/>
              </w:rPr>
            </w:pPr>
            <w:r w:rsidRPr="00113BDC">
              <w:rPr>
                <w:rFonts w:eastAsia="Times New Roman" w:cs="Lucida Sans Unicode"/>
                <w:i/>
                <w:iCs/>
                <w:color w:val="000000"/>
                <w:sz w:val="16"/>
                <w:szCs w:val="16"/>
                <w:lang w:eastAsia="hr-HR"/>
              </w:rPr>
              <w:t>(po m3 proizvedene vode) / (per m3 of produced water)</w:t>
            </w:r>
          </w:p>
        </w:tc>
        <w:tc>
          <w:tcPr>
            <w:tcW w:w="487" w:type="pct"/>
            <w:vMerge w:val="restart"/>
            <w:shd w:val="clear" w:color="auto" w:fill="auto"/>
            <w:vAlign w:val="center"/>
            <w:hideMark/>
          </w:tcPr>
          <w:p w:rsidR="00F173D4" w:rsidRPr="00113BDC" w:rsidRDefault="00F173D4" w:rsidP="00586CEE">
            <w:pPr>
              <w:spacing w:after="0" w:line="240" w:lineRule="auto"/>
              <w:jc w:val="center"/>
              <w:rPr>
                <w:rFonts w:eastAsia="Times New Roman" w:cs="Lucida Sans Unicode"/>
                <w:i/>
                <w:iCs/>
                <w:color w:val="000000"/>
                <w:sz w:val="16"/>
                <w:szCs w:val="16"/>
                <w:lang w:eastAsia="hr-HR"/>
              </w:rPr>
            </w:pPr>
            <w:r w:rsidRPr="00113BDC">
              <w:rPr>
                <w:rFonts w:eastAsia="Times New Roman" w:cs="Lucida Sans Unicode"/>
                <w:i/>
                <w:iCs/>
                <w:color w:val="000000"/>
                <w:sz w:val="16"/>
                <w:szCs w:val="16"/>
                <w:lang w:eastAsia="hr-HR"/>
              </w:rPr>
              <w:t>nema podataka / n.a.</w:t>
            </w:r>
          </w:p>
        </w:tc>
      </w:tr>
      <w:tr w:rsidR="00F173D4" w:rsidRPr="00113BDC" w:rsidTr="00586CEE">
        <w:trPr>
          <w:trHeight w:val="720"/>
        </w:trPr>
        <w:tc>
          <w:tcPr>
            <w:tcW w:w="1180" w:type="pct"/>
            <w:vMerge/>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p>
        </w:tc>
        <w:tc>
          <w:tcPr>
            <w:tcW w:w="762"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po m3 / per m3</w:t>
            </w:r>
          </w:p>
        </w:tc>
        <w:tc>
          <w:tcPr>
            <w:tcW w:w="493" w:type="pct"/>
            <w:vMerge/>
            <w:vAlign w:val="center"/>
            <w:hideMark/>
          </w:tcPr>
          <w:p w:rsidR="00F173D4" w:rsidRPr="00113BDC" w:rsidRDefault="00F173D4" w:rsidP="00586CEE">
            <w:pPr>
              <w:spacing w:after="0" w:line="240" w:lineRule="auto"/>
              <w:rPr>
                <w:rFonts w:eastAsia="Times New Roman" w:cs="Lucida Sans Unicode"/>
                <w:i/>
                <w:iCs/>
                <w:color w:val="000000"/>
                <w:sz w:val="16"/>
                <w:szCs w:val="16"/>
                <w:lang w:eastAsia="hr-HR"/>
              </w:rPr>
            </w:pPr>
          </w:p>
        </w:tc>
        <w:tc>
          <w:tcPr>
            <w:tcW w:w="676" w:type="pct"/>
            <w:vMerge/>
            <w:vAlign w:val="center"/>
            <w:hideMark/>
          </w:tcPr>
          <w:p w:rsidR="00F173D4" w:rsidRPr="00113BDC" w:rsidRDefault="00F173D4" w:rsidP="00586CEE">
            <w:pPr>
              <w:spacing w:after="0" w:line="240" w:lineRule="auto"/>
              <w:rPr>
                <w:rFonts w:eastAsia="Times New Roman" w:cs="Lucida Sans Unicode"/>
                <w:i/>
                <w:iCs/>
                <w:color w:val="000000"/>
                <w:sz w:val="16"/>
                <w:szCs w:val="16"/>
                <w:lang w:eastAsia="hr-HR"/>
              </w:rPr>
            </w:pPr>
          </w:p>
        </w:tc>
        <w:tc>
          <w:tcPr>
            <w:tcW w:w="384" w:type="pct"/>
            <w:vMerge/>
            <w:vAlign w:val="center"/>
            <w:hideMark/>
          </w:tcPr>
          <w:p w:rsidR="00F173D4" w:rsidRPr="00113BDC" w:rsidRDefault="00F173D4" w:rsidP="00586CEE">
            <w:pPr>
              <w:spacing w:after="0" w:line="240" w:lineRule="auto"/>
              <w:rPr>
                <w:rFonts w:eastAsia="Times New Roman" w:cs="Lucida Sans Unicode"/>
                <w:i/>
                <w:iCs/>
                <w:color w:val="000000"/>
                <w:sz w:val="16"/>
                <w:szCs w:val="16"/>
                <w:lang w:eastAsia="hr-HR"/>
              </w:rPr>
            </w:pPr>
          </w:p>
        </w:tc>
        <w:tc>
          <w:tcPr>
            <w:tcW w:w="510" w:type="pct"/>
            <w:vMerge/>
            <w:vAlign w:val="center"/>
            <w:hideMark/>
          </w:tcPr>
          <w:p w:rsidR="00F173D4" w:rsidRPr="00113BDC" w:rsidRDefault="00F173D4" w:rsidP="00586CEE">
            <w:pPr>
              <w:spacing w:after="0" w:line="240" w:lineRule="auto"/>
              <w:rPr>
                <w:rFonts w:eastAsia="Times New Roman" w:cs="Lucida Sans Unicode"/>
                <w:i/>
                <w:iCs/>
                <w:color w:val="000000"/>
                <w:sz w:val="16"/>
                <w:szCs w:val="16"/>
                <w:lang w:eastAsia="hr-HR"/>
              </w:rPr>
            </w:pPr>
          </w:p>
        </w:tc>
        <w:tc>
          <w:tcPr>
            <w:tcW w:w="510" w:type="pct"/>
            <w:vMerge/>
            <w:vAlign w:val="center"/>
            <w:hideMark/>
          </w:tcPr>
          <w:p w:rsidR="00F173D4" w:rsidRPr="00113BDC" w:rsidRDefault="00F173D4" w:rsidP="00586CEE">
            <w:pPr>
              <w:spacing w:after="0" w:line="240" w:lineRule="auto"/>
              <w:rPr>
                <w:rFonts w:eastAsia="Times New Roman" w:cs="Lucida Sans Unicode"/>
                <w:i/>
                <w:iCs/>
                <w:color w:val="000000"/>
                <w:sz w:val="16"/>
                <w:szCs w:val="16"/>
                <w:lang w:eastAsia="hr-HR"/>
              </w:rPr>
            </w:pPr>
          </w:p>
        </w:tc>
        <w:tc>
          <w:tcPr>
            <w:tcW w:w="487" w:type="pct"/>
            <w:vMerge/>
            <w:vAlign w:val="center"/>
            <w:hideMark/>
          </w:tcPr>
          <w:p w:rsidR="00F173D4" w:rsidRPr="00113BDC" w:rsidRDefault="00F173D4" w:rsidP="00586CEE">
            <w:pPr>
              <w:spacing w:after="0" w:line="240" w:lineRule="auto"/>
              <w:rPr>
                <w:rFonts w:eastAsia="Times New Roman" w:cs="Lucida Sans Unicode"/>
                <w:i/>
                <w:iCs/>
                <w:color w:val="000000"/>
                <w:sz w:val="16"/>
                <w:szCs w:val="16"/>
                <w:lang w:eastAsia="hr-HR"/>
              </w:rPr>
            </w:pPr>
          </w:p>
        </w:tc>
      </w:tr>
      <w:tr w:rsidR="00F173D4" w:rsidRPr="00113BDC" w:rsidTr="00586CEE">
        <w:trPr>
          <w:trHeight w:val="439"/>
        </w:trPr>
        <w:tc>
          <w:tcPr>
            <w:tcW w:w="1180" w:type="pct"/>
            <w:vMerge w:val="restart"/>
            <w:shd w:val="clear" w:color="auto" w:fill="auto"/>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Specifični trošak rada i održavanja / Specific operating and maintenance cost</w:t>
            </w:r>
          </w:p>
        </w:tc>
        <w:tc>
          <w:tcPr>
            <w:tcW w:w="762"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HRK</w:t>
            </w:r>
          </w:p>
        </w:tc>
        <w:tc>
          <w:tcPr>
            <w:tcW w:w="493" w:type="pct"/>
            <w:vMerge w:val="restart"/>
            <w:shd w:val="clear" w:color="auto" w:fill="auto"/>
            <w:vAlign w:val="center"/>
            <w:hideMark/>
          </w:tcPr>
          <w:p w:rsidR="00F173D4" w:rsidRPr="00113BDC" w:rsidRDefault="00F173D4" w:rsidP="00586CEE">
            <w:pPr>
              <w:spacing w:after="0" w:line="240" w:lineRule="auto"/>
              <w:jc w:val="center"/>
              <w:rPr>
                <w:rFonts w:eastAsia="Times New Roman" w:cs="Lucida Sans Unicode"/>
                <w:i/>
                <w:iCs/>
                <w:color w:val="000000"/>
                <w:sz w:val="16"/>
                <w:szCs w:val="16"/>
                <w:lang w:eastAsia="hr-HR"/>
              </w:rPr>
            </w:pPr>
            <w:r w:rsidRPr="00113BDC">
              <w:rPr>
                <w:rFonts w:eastAsia="Times New Roman" w:cs="Lucida Sans Unicode"/>
                <w:i/>
                <w:iCs/>
                <w:color w:val="000000"/>
                <w:sz w:val="16"/>
                <w:szCs w:val="16"/>
                <w:lang w:eastAsia="hr-HR"/>
              </w:rPr>
              <w:t>(po m3 obrađene vode) / (per m3 of treated water</w:t>
            </w:r>
          </w:p>
        </w:tc>
        <w:tc>
          <w:tcPr>
            <w:tcW w:w="676" w:type="pct"/>
            <w:vMerge w:val="restart"/>
            <w:shd w:val="clear" w:color="auto" w:fill="auto"/>
            <w:vAlign w:val="center"/>
            <w:hideMark/>
          </w:tcPr>
          <w:p w:rsidR="00F173D4" w:rsidRPr="00113BDC" w:rsidRDefault="00F173D4" w:rsidP="00586CEE">
            <w:pPr>
              <w:spacing w:after="0" w:line="240" w:lineRule="auto"/>
              <w:jc w:val="center"/>
              <w:rPr>
                <w:rFonts w:eastAsia="Times New Roman" w:cs="Lucida Sans Unicode"/>
                <w:i/>
                <w:iCs/>
                <w:color w:val="000000"/>
                <w:sz w:val="16"/>
                <w:szCs w:val="16"/>
                <w:lang w:eastAsia="hr-HR"/>
              </w:rPr>
            </w:pPr>
            <w:r w:rsidRPr="00113BDC">
              <w:rPr>
                <w:rFonts w:eastAsia="Times New Roman" w:cs="Lucida Sans Unicode"/>
                <w:i/>
                <w:iCs/>
                <w:color w:val="000000"/>
                <w:sz w:val="16"/>
                <w:szCs w:val="16"/>
                <w:lang w:eastAsia="hr-HR"/>
              </w:rPr>
              <w:t>(po m3 proizvedene vode) / (per m3 of produced water)</w:t>
            </w:r>
          </w:p>
        </w:tc>
        <w:tc>
          <w:tcPr>
            <w:tcW w:w="384" w:type="pct"/>
            <w:vMerge w:val="restart"/>
            <w:shd w:val="clear" w:color="auto" w:fill="auto"/>
            <w:vAlign w:val="center"/>
            <w:hideMark/>
          </w:tcPr>
          <w:p w:rsidR="00F173D4" w:rsidRPr="00113BDC" w:rsidRDefault="00F173D4" w:rsidP="00586CEE">
            <w:pPr>
              <w:spacing w:after="0" w:line="240" w:lineRule="auto"/>
              <w:jc w:val="center"/>
              <w:rPr>
                <w:rFonts w:eastAsia="Times New Roman" w:cs="Lucida Sans Unicode"/>
                <w:i/>
                <w:iCs/>
                <w:color w:val="000000"/>
                <w:sz w:val="16"/>
                <w:szCs w:val="16"/>
                <w:lang w:eastAsia="hr-HR"/>
              </w:rPr>
            </w:pPr>
            <w:r w:rsidRPr="00113BDC">
              <w:rPr>
                <w:rFonts w:eastAsia="Times New Roman" w:cs="Lucida Sans Unicode"/>
                <w:i/>
                <w:iCs/>
                <w:color w:val="000000"/>
                <w:sz w:val="16"/>
                <w:szCs w:val="16"/>
                <w:lang w:eastAsia="hr-HR"/>
              </w:rPr>
              <w:t>nema podataka / n.a.</w:t>
            </w:r>
          </w:p>
        </w:tc>
        <w:tc>
          <w:tcPr>
            <w:tcW w:w="510" w:type="pct"/>
            <w:vMerge w:val="restart"/>
            <w:shd w:val="clear" w:color="auto" w:fill="auto"/>
            <w:vAlign w:val="center"/>
            <w:hideMark/>
          </w:tcPr>
          <w:p w:rsidR="00F173D4" w:rsidRPr="00113BDC" w:rsidRDefault="00F173D4" w:rsidP="00586CEE">
            <w:pPr>
              <w:spacing w:after="0" w:line="240" w:lineRule="auto"/>
              <w:jc w:val="center"/>
              <w:rPr>
                <w:rFonts w:eastAsia="Times New Roman" w:cs="Lucida Sans Unicode"/>
                <w:i/>
                <w:iCs/>
                <w:color w:val="000000"/>
                <w:sz w:val="16"/>
                <w:szCs w:val="16"/>
                <w:lang w:eastAsia="hr-HR"/>
              </w:rPr>
            </w:pPr>
            <w:r w:rsidRPr="00113BDC">
              <w:rPr>
                <w:rFonts w:eastAsia="Times New Roman" w:cs="Lucida Sans Unicode"/>
                <w:i/>
                <w:iCs/>
                <w:color w:val="000000"/>
                <w:sz w:val="16"/>
                <w:szCs w:val="16"/>
                <w:lang w:eastAsia="hr-HR"/>
              </w:rPr>
              <w:t>(po m3 obrađene vode) / (per m3 of treated water</w:t>
            </w:r>
          </w:p>
        </w:tc>
        <w:tc>
          <w:tcPr>
            <w:tcW w:w="510" w:type="pct"/>
            <w:vMerge w:val="restart"/>
            <w:shd w:val="clear" w:color="auto" w:fill="auto"/>
            <w:vAlign w:val="center"/>
            <w:hideMark/>
          </w:tcPr>
          <w:p w:rsidR="00F173D4" w:rsidRPr="00113BDC" w:rsidRDefault="00F173D4" w:rsidP="00586CEE">
            <w:pPr>
              <w:spacing w:after="0" w:line="240" w:lineRule="auto"/>
              <w:jc w:val="center"/>
              <w:rPr>
                <w:rFonts w:eastAsia="Times New Roman" w:cs="Lucida Sans Unicode"/>
                <w:i/>
                <w:iCs/>
                <w:color w:val="000000"/>
                <w:sz w:val="16"/>
                <w:szCs w:val="16"/>
                <w:lang w:eastAsia="hr-HR"/>
              </w:rPr>
            </w:pPr>
            <w:r w:rsidRPr="00113BDC">
              <w:rPr>
                <w:rFonts w:eastAsia="Times New Roman" w:cs="Lucida Sans Unicode"/>
                <w:i/>
                <w:iCs/>
                <w:color w:val="000000"/>
                <w:sz w:val="16"/>
                <w:szCs w:val="16"/>
                <w:lang w:eastAsia="hr-HR"/>
              </w:rPr>
              <w:t>(po m3 proizvedene vode) / (per m3 of produced water)</w:t>
            </w:r>
          </w:p>
        </w:tc>
        <w:tc>
          <w:tcPr>
            <w:tcW w:w="487" w:type="pct"/>
            <w:vMerge w:val="restart"/>
            <w:shd w:val="clear" w:color="auto" w:fill="auto"/>
            <w:vAlign w:val="center"/>
            <w:hideMark/>
          </w:tcPr>
          <w:p w:rsidR="00F173D4" w:rsidRPr="00113BDC" w:rsidRDefault="00F173D4" w:rsidP="00586CEE">
            <w:pPr>
              <w:spacing w:after="0" w:line="240" w:lineRule="auto"/>
              <w:jc w:val="center"/>
              <w:rPr>
                <w:rFonts w:eastAsia="Times New Roman" w:cs="Lucida Sans Unicode"/>
                <w:i/>
                <w:iCs/>
                <w:color w:val="000000"/>
                <w:sz w:val="16"/>
                <w:szCs w:val="16"/>
                <w:lang w:eastAsia="hr-HR"/>
              </w:rPr>
            </w:pPr>
            <w:r w:rsidRPr="00113BDC">
              <w:rPr>
                <w:rFonts w:eastAsia="Times New Roman" w:cs="Lucida Sans Unicode"/>
                <w:i/>
                <w:iCs/>
                <w:color w:val="000000"/>
                <w:sz w:val="16"/>
                <w:szCs w:val="16"/>
                <w:lang w:eastAsia="hr-HR"/>
              </w:rPr>
              <w:t>nema podataka / n.a.</w:t>
            </w:r>
          </w:p>
        </w:tc>
      </w:tr>
      <w:tr w:rsidR="00F173D4" w:rsidRPr="00113BDC" w:rsidTr="00586CEE">
        <w:trPr>
          <w:trHeight w:val="735"/>
        </w:trPr>
        <w:tc>
          <w:tcPr>
            <w:tcW w:w="1180" w:type="pct"/>
            <w:vMerge/>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p>
        </w:tc>
        <w:tc>
          <w:tcPr>
            <w:tcW w:w="762"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po m3 / per m3</w:t>
            </w:r>
          </w:p>
        </w:tc>
        <w:tc>
          <w:tcPr>
            <w:tcW w:w="493" w:type="pct"/>
            <w:vMerge/>
            <w:vAlign w:val="center"/>
            <w:hideMark/>
          </w:tcPr>
          <w:p w:rsidR="00F173D4" w:rsidRPr="00113BDC" w:rsidRDefault="00F173D4" w:rsidP="00586CEE">
            <w:pPr>
              <w:spacing w:after="0" w:line="240" w:lineRule="auto"/>
              <w:rPr>
                <w:rFonts w:eastAsia="Times New Roman" w:cs="Lucida Sans Unicode"/>
                <w:i/>
                <w:iCs/>
                <w:color w:val="000000"/>
                <w:sz w:val="16"/>
                <w:szCs w:val="16"/>
                <w:lang w:eastAsia="hr-HR"/>
              </w:rPr>
            </w:pPr>
          </w:p>
        </w:tc>
        <w:tc>
          <w:tcPr>
            <w:tcW w:w="676" w:type="pct"/>
            <w:vMerge/>
            <w:vAlign w:val="center"/>
            <w:hideMark/>
          </w:tcPr>
          <w:p w:rsidR="00F173D4" w:rsidRPr="00113BDC" w:rsidRDefault="00F173D4" w:rsidP="00586CEE">
            <w:pPr>
              <w:spacing w:after="0" w:line="240" w:lineRule="auto"/>
              <w:rPr>
                <w:rFonts w:eastAsia="Times New Roman" w:cs="Lucida Sans Unicode"/>
                <w:i/>
                <w:iCs/>
                <w:color w:val="000000"/>
                <w:sz w:val="16"/>
                <w:szCs w:val="16"/>
                <w:lang w:eastAsia="hr-HR"/>
              </w:rPr>
            </w:pPr>
          </w:p>
        </w:tc>
        <w:tc>
          <w:tcPr>
            <w:tcW w:w="384" w:type="pct"/>
            <w:vMerge/>
            <w:vAlign w:val="center"/>
            <w:hideMark/>
          </w:tcPr>
          <w:p w:rsidR="00F173D4" w:rsidRPr="00113BDC" w:rsidRDefault="00F173D4" w:rsidP="00586CEE">
            <w:pPr>
              <w:spacing w:after="0" w:line="240" w:lineRule="auto"/>
              <w:rPr>
                <w:rFonts w:eastAsia="Times New Roman" w:cs="Lucida Sans Unicode"/>
                <w:i/>
                <w:iCs/>
                <w:color w:val="000000"/>
                <w:sz w:val="16"/>
                <w:szCs w:val="16"/>
                <w:lang w:eastAsia="hr-HR"/>
              </w:rPr>
            </w:pPr>
          </w:p>
        </w:tc>
        <w:tc>
          <w:tcPr>
            <w:tcW w:w="510" w:type="pct"/>
            <w:vMerge/>
            <w:vAlign w:val="center"/>
            <w:hideMark/>
          </w:tcPr>
          <w:p w:rsidR="00F173D4" w:rsidRPr="00113BDC" w:rsidRDefault="00F173D4" w:rsidP="00586CEE">
            <w:pPr>
              <w:spacing w:after="0" w:line="240" w:lineRule="auto"/>
              <w:rPr>
                <w:rFonts w:eastAsia="Times New Roman" w:cs="Lucida Sans Unicode"/>
                <w:i/>
                <w:iCs/>
                <w:color w:val="000000"/>
                <w:sz w:val="16"/>
                <w:szCs w:val="16"/>
                <w:lang w:eastAsia="hr-HR"/>
              </w:rPr>
            </w:pPr>
          </w:p>
        </w:tc>
        <w:tc>
          <w:tcPr>
            <w:tcW w:w="510" w:type="pct"/>
            <w:vMerge/>
            <w:vAlign w:val="center"/>
            <w:hideMark/>
          </w:tcPr>
          <w:p w:rsidR="00F173D4" w:rsidRPr="00113BDC" w:rsidRDefault="00F173D4" w:rsidP="00586CEE">
            <w:pPr>
              <w:spacing w:after="0" w:line="240" w:lineRule="auto"/>
              <w:rPr>
                <w:rFonts w:eastAsia="Times New Roman" w:cs="Lucida Sans Unicode"/>
                <w:i/>
                <w:iCs/>
                <w:color w:val="000000"/>
                <w:sz w:val="16"/>
                <w:szCs w:val="16"/>
                <w:lang w:eastAsia="hr-HR"/>
              </w:rPr>
            </w:pPr>
          </w:p>
        </w:tc>
        <w:tc>
          <w:tcPr>
            <w:tcW w:w="487" w:type="pct"/>
            <w:vMerge/>
            <w:vAlign w:val="center"/>
            <w:hideMark/>
          </w:tcPr>
          <w:p w:rsidR="00F173D4" w:rsidRPr="00113BDC" w:rsidRDefault="00F173D4" w:rsidP="00586CEE">
            <w:pPr>
              <w:spacing w:after="0" w:line="240" w:lineRule="auto"/>
              <w:rPr>
                <w:rFonts w:eastAsia="Times New Roman" w:cs="Lucida Sans Unicode"/>
                <w:i/>
                <w:iCs/>
                <w:color w:val="000000"/>
                <w:sz w:val="16"/>
                <w:szCs w:val="16"/>
                <w:lang w:eastAsia="hr-HR"/>
              </w:rPr>
            </w:pPr>
          </w:p>
        </w:tc>
      </w:tr>
      <w:tr w:rsidR="00F173D4" w:rsidRPr="00113BDC" w:rsidTr="00586CEE">
        <w:trPr>
          <w:trHeight w:val="439"/>
        </w:trPr>
        <w:tc>
          <w:tcPr>
            <w:tcW w:w="1180" w:type="pct"/>
            <w:shd w:val="clear" w:color="auto" w:fill="auto"/>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Osoblje / Staff</w:t>
            </w:r>
          </w:p>
        </w:tc>
        <w:tc>
          <w:tcPr>
            <w:tcW w:w="762"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broj / N°</w:t>
            </w:r>
          </w:p>
        </w:tc>
        <w:tc>
          <w:tcPr>
            <w:tcW w:w="493"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676"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384"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510"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510"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487"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bl>
    <w:p w:rsidR="00F173D4" w:rsidRPr="00113BDC" w:rsidRDefault="00F173D4" w:rsidP="00F173D4">
      <w:pPr>
        <w:rPr>
          <w:rFonts w:cs="Lucida Sans Unicode"/>
          <w:noProof/>
        </w:rPr>
      </w:pPr>
    </w:p>
    <w:p w:rsidR="00F173D4" w:rsidRPr="00113BDC" w:rsidRDefault="00F173D4" w:rsidP="00F173D4">
      <w:pPr>
        <w:rPr>
          <w:rFonts w:cs="Lucida Sans Unicode"/>
          <w:noProof/>
          <w:sz w:val="18"/>
          <w:szCs w:val="18"/>
        </w:rPr>
      </w:pPr>
    </w:p>
    <w:p w:rsidR="00F173D4" w:rsidRPr="00113BDC" w:rsidRDefault="00F173D4" w:rsidP="00F173D4">
      <w:pPr>
        <w:rPr>
          <w:rFonts w:cs="Lucida Sans Unicode"/>
          <w:noProof/>
          <w:sz w:val="18"/>
          <w:szCs w:val="18"/>
        </w:rPr>
      </w:pPr>
    </w:p>
    <w:p w:rsidR="00F173D4" w:rsidRDefault="00F173D4" w:rsidP="00F173D4">
      <w:pPr>
        <w:pStyle w:val="Odlomakpopisa"/>
        <w:numPr>
          <w:ilvl w:val="0"/>
          <w:numId w:val="7"/>
        </w:numPr>
        <w:rPr>
          <w:rFonts w:cs="Lucida Sans Unicode"/>
          <w:noProof/>
          <w:color w:val="808080" w:themeColor="background1" w:themeShade="80"/>
          <w:sz w:val="24"/>
          <w:szCs w:val="24"/>
        </w:rPr>
      </w:pPr>
      <w:r w:rsidRPr="00113BDC">
        <w:rPr>
          <w:rFonts w:cs="Lucida Sans Unicode"/>
          <w:noProof/>
          <w:color w:val="808080" w:themeColor="background1" w:themeShade="80"/>
          <w:sz w:val="24"/>
          <w:szCs w:val="24"/>
        </w:rPr>
        <w:lastRenderedPageBreak/>
        <w:t>Vodne tarife / Water tariffs</w:t>
      </w:r>
    </w:p>
    <w:p w:rsidR="00F173D4" w:rsidRPr="00113BDC" w:rsidRDefault="00F173D4" w:rsidP="00F173D4">
      <w:pPr>
        <w:pStyle w:val="Odlomakpopisa"/>
        <w:ind w:left="360"/>
        <w:rPr>
          <w:rFonts w:cs="Lucida Sans Unicode"/>
          <w:noProof/>
          <w:color w:val="808080" w:themeColor="background1" w:themeShade="80"/>
          <w:sz w:val="24"/>
          <w:szCs w:val="24"/>
        </w:rPr>
      </w:pPr>
    </w:p>
    <w:tbl>
      <w:tblPr>
        <w:tblW w:w="5000" w:type="pct"/>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2290"/>
        <w:gridCol w:w="2185"/>
        <w:gridCol w:w="1375"/>
        <w:gridCol w:w="644"/>
        <w:gridCol w:w="722"/>
        <w:gridCol w:w="1315"/>
        <w:gridCol w:w="1315"/>
        <w:gridCol w:w="1315"/>
        <w:gridCol w:w="1315"/>
        <w:gridCol w:w="1315"/>
        <w:gridCol w:w="1309"/>
      </w:tblGrid>
      <w:tr w:rsidR="00F173D4" w:rsidRPr="00113BDC" w:rsidTr="00586CEE">
        <w:trPr>
          <w:trHeight w:val="690"/>
        </w:trPr>
        <w:tc>
          <w:tcPr>
            <w:tcW w:w="760" w:type="pct"/>
            <w:vMerge w:val="restart"/>
            <w:shd w:val="clear" w:color="auto" w:fill="auto"/>
            <w:vAlign w:val="center"/>
            <w:hideMark/>
          </w:tcPr>
          <w:p w:rsidR="00F173D4" w:rsidRPr="00113BDC" w:rsidRDefault="00F173D4" w:rsidP="00586CEE">
            <w:pPr>
              <w:spacing w:after="0" w:line="240" w:lineRule="auto"/>
              <w:jc w:val="center"/>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t>Fiksna komponenta / Fixed component</w:t>
            </w:r>
          </w:p>
        </w:tc>
        <w:tc>
          <w:tcPr>
            <w:tcW w:w="725" w:type="pct"/>
            <w:vMerge w:val="restart"/>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895" w:type="pct"/>
            <w:gridSpan w:val="3"/>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Obračun po brojilu / Charge per meter</w:t>
            </w:r>
          </w:p>
        </w:tc>
        <w:tc>
          <w:tcPr>
            <w:tcW w:w="874" w:type="pct"/>
            <w:gridSpan w:val="2"/>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Obračun po priključku / Charge per connection</w:t>
            </w:r>
          </w:p>
        </w:tc>
        <w:tc>
          <w:tcPr>
            <w:tcW w:w="874" w:type="pct"/>
            <w:gridSpan w:val="2"/>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Obračun po stanovniku / Charge per capita</w:t>
            </w:r>
          </w:p>
        </w:tc>
        <w:tc>
          <w:tcPr>
            <w:tcW w:w="872" w:type="pct"/>
            <w:gridSpan w:val="2"/>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Obračun po nekretnini / Charge per property</w:t>
            </w:r>
          </w:p>
        </w:tc>
      </w:tr>
      <w:tr w:rsidR="00F173D4" w:rsidRPr="00113BDC" w:rsidTr="00586CEE">
        <w:trPr>
          <w:trHeight w:val="885"/>
        </w:trPr>
        <w:tc>
          <w:tcPr>
            <w:tcW w:w="760" w:type="pct"/>
            <w:vMerge/>
            <w:vAlign w:val="center"/>
            <w:hideMark/>
          </w:tcPr>
          <w:p w:rsidR="00F173D4" w:rsidRPr="00113BDC" w:rsidRDefault="00F173D4" w:rsidP="00586CEE">
            <w:pPr>
              <w:spacing w:after="0" w:line="240" w:lineRule="auto"/>
              <w:rPr>
                <w:rFonts w:eastAsia="Times New Roman" w:cs="Lucida Sans Unicode"/>
                <w:b/>
                <w:bCs/>
                <w:color w:val="000000"/>
                <w:sz w:val="16"/>
                <w:szCs w:val="16"/>
                <w:lang w:eastAsia="hr-HR"/>
              </w:rPr>
            </w:pPr>
          </w:p>
        </w:tc>
        <w:tc>
          <w:tcPr>
            <w:tcW w:w="725" w:type="pct"/>
            <w:vMerge/>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p>
        </w:tc>
        <w:tc>
          <w:tcPr>
            <w:tcW w:w="457"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Domaćinstva / Domestic</w:t>
            </w:r>
          </w:p>
        </w:tc>
        <w:tc>
          <w:tcPr>
            <w:tcW w:w="438" w:type="pct"/>
            <w:gridSpan w:val="2"/>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Poslovni korisnici / Commercial</w:t>
            </w:r>
          </w:p>
        </w:tc>
        <w:tc>
          <w:tcPr>
            <w:tcW w:w="437"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Domaćinstva / Domestic</w:t>
            </w:r>
          </w:p>
        </w:tc>
        <w:tc>
          <w:tcPr>
            <w:tcW w:w="437"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Poslovni korisnici / Commercial</w:t>
            </w:r>
          </w:p>
        </w:tc>
        <w:tc>
          <w:tcPr>
            <w:tcW w:w="437"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Domaćinstva / Domestic</w:t>
            </w:r>
          </w:p>
        </w:tc>
        <w:tc>
          <w:tcPr>
            <w:tcW w:w="437"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Poslovni korisnici / Commercial</w:t>
            </w:r>
          </w:p>
        </w:tc>
        <w:tc>
          <w:tcPr>
            <w:tcW w:w="437"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Domaćinstva / Domestic</w:t>
            </w:r>
          </w:p>
        </w:tc>
        <w:tc>
          <w:tcPr>
            <w:tcW w:w="435"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Poslovni korisnici / Commercial</w:t>
            </w:r>
          </w:p>
        </w:tc>
      </w:tr>
      <w:tr w:rsidR="00F173D4" w:rsidRPr="00113BDC" w:rsidTr="00586CEE">
        <w:trPr>
          <w:trHeight w:val="402"/>
        </w:trPr>
        <w:tc>
          <w:tcPr>
            <w:tcW w:w="760" w:type="pct"/>
            <w:vMerge/>
            <w:vAlign w:val="center"/>
            <w:hideMark/>
          </w:tcPr>
          <w:p w:rsidR="00F173D4" w:rsidRPr="00113BDC" w:rsidRDefault="00F173D4" w:rsidP="00586CEE">
            <w:pPr>
              <w:spacing w:after="0" w:line="240" w:lineRule="auto"/>
              <w:rPr>
                <w:rFonts w:eastAsia="Times New Roman" w:cs="Lucida Sans Unicode"/>
                <w:b/>
                <w:bCs/>
                <w:color w:val="000000"/>
                <w:sz w:val="16"/>
                <w:szCs w:val="16"/>
                <w:lang w:eastAsia="hr-HR"/>
              </w:rPr>
            </w:pPr>
          </w:p>
        </w:tc>
        <w:tc>
          <w:tcPr>
            <w:tcW w:w="725"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Pitka voda / Water</w:t>
            </w:r>
          </w:p>
        </w:tc>
        <w:tc>
          <w:tcPr>
            <w:tcW w:w="457" w:type="pct"/>
            <w:shd w:val="clear" w:color="auto" w:fill="auto"/>
            <w:noWrap/>
            <w:vAlign w:val="center"/>
            <w:hideMark/>
          </w:tcPr>
          <w:p w:rsidR="00F173D4" w:rsidRPr="003F7804" w:rsidRDefault="00F173D4" w:rsidP="00586CEE">
            <w:pPr>
              <w:spacing w:after="0" w:line="240" w:lineRule="auto"/>
              <w:rPr>
                <w:rFonts w:eastAsia="Times New Roman" w:cs="Lucida Sans Unicode"/>
                <w:color w:val="0000FF"/>
                <w:sz w:val="16"/>
                <w:szCs w:val="16"/>
                <w:lang w:eastAsia="hr-HR"/>
              </w:rPr>
            </w:pPr>
            <w:r w:rsidRPr="003F7804">
              <w:rPr>
                <w:rFonts w:eastAsia="Times New Roman" w:cs="Lucida Sans Unicode"/>
                <w:color w:val="0000FF"/>
                <w:sz w:val="16"/>
                <w:szCs w:val="16"/>
                <w:lang w:eastAsia="hr-HR"/>
              </w:rPr>
              <w:t> 0,00</w:t>
            </w:r>
          </w:p>
        </w:tc>
        <w:tc>
          <w:tcPr>
            <w:tcW w:w="438" w:type="pct"/>
            <w:gridSpan w:val="2"/>
            <w:shd w:val="clear" w:color="auto" w:fill="auto"/>
            <w:noWrap/>
            <w:vAlign w:val="center"/>
            <w:hideMark/>
          </w:tcPr>
          <w:p w:rsidR="00F173D4" w:rsidRPr="003F7804" w:rsidRDefault="00F173D4" w:rsidP="00586CEE">
            <w:pPr>
              <w:spacing w:after="0" w:line="240" w:lineRule="auto"/>
              <w:rPr>
                <w:rFonts w:eastAsia="Times New Roman" w:cs="Lucida Sans Unicode"/>
                <w:color w:val="0000FF"/>
                <w:sz w:val="16"/>
                <w:szCs w:val="16"/>
                <w:lang w:eastAsia="hr-HR"/>
              </w:rPr>
            </w:pPr>
            <w:r w:rsidRPr="003F7804">
              <w:rPr>
                <w:rFonts w:eastAsia="Times New Roman" w:cs="Lucida Sans Unicode"/>
                <w:color w:val="0000FF"/>
                <w:sz w:val="16"/>
                <w:szCs w:val="16"/>
                <w:lang w:eastAsia="hr-HR"/>
              </w:rPr>
              <w:t> 0,00</w:t>
            </w:r>
          </w:p>
        </w:tc>
        <w:tc>
          <w:tcPr>
            <w:tcW w:w="437" w:type="pct"/>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437" w:type="pct"/>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437" w:type="pct"/>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437" w:type="pct"/>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437" w:type="pct"/>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435" w:type="pct"/>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615"/>
        </w:trPr>
        <w:tc>
          <w:tcPr>
            <w:tcW w:w="760" w:type="pct"/>
            <w:vMerge/>
            <w:vAlign w:val="center"/>
            <w:hideMark/>
          </w:tcPr>
          <w:p w:rsidR="00F173D4" w:rsidRPr="00113BDC" w:rsidRDefault="00F173D4" w:rsidP="00586CEE">
            <w:pPr>
              <w:spacing w:after="0" w:line="240" w:lineRule="auto"/>
              <w:rPr>
                <w:rFonts w:eastAsia="Times New Roman" w:cs="Lucida Sans Unicode"/>
                <w:b/>
                <w:bCs/>
                <w:color w:val="000000"/>
                <w:sz w:val="16"/>
                <w:szCs w:val="16"/>
                <w:lang w:eastAsia="hr-HR"/>
              </w:rPr>
            </w:pPr>
          </w:p>
        </w:tc>
        <w:tc>
          <w:tcPr>
            <w:tcW w:w="725"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Otpadna voda / Waste water</w:t>
            </w:r>
          </w:p>
        </w:tc>
        <w:tc>
          <w:tcPr>
            <w:tcW w:w="457" w:type="pct"/>
            <w:shd w:val="clear" w:color="auto" w:fill="auto"/>
            <w:noWrap/>
            <w:vAlign w:val="center"/>
            <w:hideMark/>
          </w:tcPr>
          <w:p w:rsidR="00F173D4" w:rsidRPr="003F7804" w:rsidRDefault="00F173D4" w:rsidP="00586CEE">
            <w:pPr>
              <w:spacing w:after="0" w:line="240" w:lineRule="auto"/>
              <w:rPr>
                <w:rFonts w:eastAsia="Times New Roman" w:cs="Lucida Sans Unicode"/>
                <w:color w:val="0000FF"/>
                <w:sz w:val="16"/>
                <w:szCs w:val="16"/>
                <w:lang w:eastAsia="hr-HR"/>
              </w:rPr>
            </w:pPr>
            <w:r w:rsidRPr="003F7804">
              <w:rPr>
                <w:rFonts w:eastAsia="Times New Roman" w:cs="Lucida Sans Unicode"/>
                <w:color w:val="0000FF"/>
                <w:sz w:val="16"/>
                <w:szCs w:val="16"/>
                <w:lang w:eastAsia="hr-HR"/>
              </w:rPr>
              <w:t> 0,00</w:t>
            </w:r>
          </w:p>
        </w:tc>
        <w:tc>
          <w:tcPr>
            <w:tcW w:w="438" w:type="pct"/>
            <w:gridSpan w:val="2"/>
            <w:shd w:val="clear" w:color="auto" w:fill="auto"/>
            <w:noWrap/>
            <w:vAlign w:val="center"/>
            <w:hideMark/>
          </w:tcPr>
          <w:p w:rsidR="00F173D4" w:rsidRPr="003F7804" w:rsidRDefault="00F173D4" w:rsidP="00586CEE">
            <w:pPr>
              <w:spacing w:after="0" w:line="240" w:lineRule="auto"/>
              <w:rPr>
                <w:rFonts w:eastAsia="Times New Roman" w:cs="Lucida Sans Unicode"/>
                <w:color w:val="0000FF"/>
                <w:sz w:val="16"/>
                <w:szCs w:val="16"/>
                <w:lang w:eastAsia="hr-HR"/>
              </w:rPr>
            </w:pPr>
            <w:r w:rsidRPr="003F7804">
              <w:rPr>
                <w:rFonts w:eastAsia="Times New Roman" w:cs="Lucida Sans Unicode"/>
                <w:color w:val="0000FF"/>
                <w:sz w:val="16"/>
                <w:szCs w:val="16"/>
                <w:lang w:eastAsia="hr-HR"/>
              </w:rPr>
              <w:t> 0,00</w:t>
            </w:r>
          </w:p>
        </w:tc>
        <w:tc>
          <w:tcPr>
            <w:tcW w:w="437" w:type="pct"/>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437" w:type="pct"/>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437" w:type="pct"/>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437" w:type="pct"/>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437" w:type="pct"/>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435" w:type="pct"/>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402"/>
        </w:trPr>
        <w:tc>
          <w:tcPr>
            <w:tcW w:w="760" w:type="pct"/>
            <w:vMerge w:val="restart"/>
            <w:shd w:val="clear" w:color="auto" w:fill="auto"/>
            <w:vAlign w:val="center"/>
            <w:hideMark/>
          </w:tcPr>
          <w:p w:rsidR="00F173D4" w:rsidRPr="00113BDC" w:rsidRDefault="00F173D4" w:rsidP="00586CEE">
            <w:pPr>
              <w:spacing w:after="0" w:line="240" w:lineRule="auto"/>
              <w:jc w:val="center"/>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t>Komponenta ovisna o količini / Volume related component</w:t>
            </w:r>
          </w:p>
        </w:tc>
        <w:tc>
          <w:tcPr>
            <w:tcW w:w="725"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1769" w:type="pct"/>
            <w:gridSpan w:val="5"/>
            <w:shd w:val="clear" w:color="auto" w:fill="auto"/>
            <w:noWrap/>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Domaćinstva / Domestic</w:t>
            </w:r>
          </w:p>
        </w:tc>
        <w:tc>
          <w:tcPr>
            <w:tcW w:w="1746" w:type="pct"/>
            <w:gridSpan w:val="4"/>
            <w:shd w:val="clear" w:color="auto" w:fill="auto"/>
            <w:noWrap/>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Poslovni korisnici / Commercial</w:t>
            </w:r>
          </w:p>
        </w:tc>
      </w:tr>
      <w:tr w:rsidR="003F7804" w:rsidRPr="00113BDC" w:rsidTr="00586CEE">
        <w:trPr>
          <w:trHeight w:val="402"/>
        </w:trPr>
        <w:tc>
          <w:tcPr>
            <w:tcW w:w="760" w:type="pct"/>
            <w:vMerge/>
            <w:vAlign w:val="center"/>
            <w:hideMark/>
          </w:tcPr>
          <w:p w:rsidR="003F7804" w:rsidRPr="00113BDC" w:rsidRDefault="003F7804" w:rsidP="003F7804">
            <w:pPr>
              <w:spacing w:after="0" w:line="240" w:lineRule="auto"/>
              <w:rPr>
                <w:rFonts w:eastAsia="Times New Roman" w:cs="Lucida Sans Unicode"/>
                <w:b/>
                <w:bCs/>
                <w:color w:val="000000"/>
                <w:sz w:val="16"/>
                <w:szCs w:val="16"/>
                <w:lang w:eastAsia="hr-HR"/>
              </w:rPr>
            </w:pPr>
          </w:p>
        </w:tc>
        <w:tc>
          <w:tcPr>
            <w:tcW w:w="725" w:type="pct"/>
            <w:shd w:val="clear" w:color="auto" w:fill="auto"/>
            <w:vAlign w:val="center"/>
            <w:hideMark/>
          </w:tcPr>
          <w:p w:rsidR="003F7804" w:rsidRPr="00113BDC" w:rsidRDefault="003F7804" w:rsidP="003F7804">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Pitka voda / Water</w:t>
            </w:r>
          </w:p>
        </w:tc>
        <w:tc>
          <w:tcPr>
            <w:tcW w:w="1769" w:type="pct"/>
            <w:gridSpan w:val="5"/>
            <w:shd w:val="clear" w:color="auto" w:fill="auto"/>
            <w:noWrap/>
            <w:vAlign w:val="center"/>
            <w:hideMark/>
          </w:tcPr>
          <w:p w:rsidR="003F7804" w:rsidRPr="003E076E" w:rsidRDefault="003F7804" w:rsidP="003F7804">
            <w:pPr>
              <w:spacing w:after="0" w:line="240" w:lineRule="auto"/>
              <w:rPr>
                <w:rFonts w:eastAsia="Times New Roman" w:cs="Lucida Sans Unicode"/>
                <w:color w:val="0000FF"/>
                <w:sz w:val="16"/>
                <w:szCs w:val="16"/>
                <w:lang w:eastAsia="hr-HR"/>
              </w:rPr>
            </w:pPr>
            <w:r w:rsidRPr="003E076E">
              <w:rPr>
                <w:rFonts w:eastAsia="Times New Roman" w:cs="Lucida Sans Unicode"/>
                <w:color w:val="0000FF"/>
                <w:sz w:val="16"/>
                <w:szCs w:val="16"/>
                <w:lang w:eastAsia="hr-HR"/>
              </w:rPr>
              <w:t>6,0</w:t>
            </w:r>
          </w:p>
        </w:tc>
        <w:tc>
          <w:tcPr>
            <w:tcW w:w="1746" w:type="pct"/>
            <w:gridSpan w:val="4"/>
            <w:shd w:val="clear" w:color="auto" w:fill="auto"/>
            <w:noWrap/>
            <w:vAlign w:val="center"/>
            <w:hideMark/>
          </w:tcPr>
          <w:p w:rsidR="003F7804" w:rsidRPr="003E076E" w:rsidRDefault="003F7804" w:rsidP="003F7804">
            <w:pPr>
              <w:spacing w:after="0" w:line="240" w:lineRule="auto"/>
              <w:rPr>
                <w:rFonts w:eastAsia="Times New Roman" w:cs="Lucida Sans Unicode"/>
                <w:color w:val="0000FF"/>
                <w:sz w:val="16"/>
                <w:szCs w:val="16"/>
                <w:lang w:eastAsia="hr-HR"/>
              </w:rPr>
            </w:pPr>
            <w:r w:rsidRPr="003E076E">
              <w:rPr>
                <w:rFonts w:eastAsia="Times New Roman" w:cs="Lucida Sans Unicode"/>
                <w:color w:val="0000FF"/>
                <w:sz w:val="16"/>
                <w:szCs w:val="16"/>
                <w:lang w:eastAsia="hr-HR"/>
              </w:rPr>
              <w:t> 10,00</w:t>
            </w:r>
          </w:p>
        </w:tc>
      </w:tr>
      <w:tr w:rsidR="003F7804" w:rsidRPr="00113BDC" w:rsidTr="00586CEE">
        <w:trPr>
          <w:trHeight w:val="600"/>
        </w:trPr>
        <w:tc>
          <w:tcPr>
            <w:tcW w:w="760" w:type="pct"/>
            <w:vMerge/>
            <w:vAlign w:val="center"/>
            <w:hideMark/>
          </w:tcPr>
          <w:p w:rsidR="003F7804" w:rsidRPr="00113BDC" w:rsidRDefault="003F7804" w:rsidP="003F7804">
            <w:pPr>
              <w:spacing w:after="0" w:line="240" w:lineRule="auto"/>
              <w:rPr>
                <w:rFonts w:eastAsia="Times New Roman" w:cs="Lucida Sans Unicode"/>
                <w:b/>
                <w:bCs/>
                <w:color w:val="000000"/>
                <w:sz w:val="16"/>
                <w:szCs w:val="16"/>
                <w:lang w:eastAsia="hr-HR"/>
              </w:rPr>
            </w:pPr>
          </w:p>
        </w:tc>
        <w:tc>
          <w:tcPr>
            <w:tcW w:w="725" w:type="pct"/>
            <w:shd w:val="clear" w:color="auto" w:fill="auto"/>
            <w:vAlign w:val="center"/>
            <w:hideMark/>
          </w:tcPr>
          <w:p w:rsidR="003F7804" w:rsidRPr="00113BDC" w:rsidRDefault="003F7804" w:rsidP="003F7804">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Otpadna voda / Waste water</w:t>
            </w:r>
          </w:p>
        </w:tc>
        <w:tc>
          <w:tcPr>
            <w:tcW w:w="1769" w:type="pct"/>
            <w:gridSpan w:val="5"/>
            <w:shd w:val="clear" w:color="auto" w:fill="auto"/>
            <w:noWrap/>
            <w:vAlign w:val="center"/>
            <w:hideMark/>
          </w:tcPr>
          <w:p w:rsidR="003F7804" w:rsidRPr="003E076E" w:rsidRDefault="003F7804" w:rsidP="003F7804">
            <w:pPr>
              <w:spacing w:after="0" w:line="240" w:lineRule="auto"/>
              <w:rPr>
                <w:rFonts w:eastAsia="Times New Roman" w:cs="Lucida Sans Unicode"/>
                <w:color w:val="0000FF"/>
                <w:sz w:val="16"/>
                <w:szCs w:val="16"/>
                <w:lang w:eastAsia="hr-HR"/>
              </w:rPr>
            </w:pPr>
            <w:r w:rsidRPr="003E076E">
              <w:rPr>
                <w:rFonts w:eastAsia="Times New Roman" w:cs="Lucida Sans Unicode"/>
                <w:color w:val="0000FF"/>
                <w:sz w:val="16"/>
                <w:szCs w:val="16"/>
                <w:lang w:eastAsia="hr-HR"/>
              </w:rPr>
              <w:t> 1,50</w:t>
            </w:r>
          </w:p>
        </w:tc>
        <w:tc>
          <w:tcPr>
            <w:tcW w:w="1746" w:type="pct"/>
            <w:gridSpan w:val="4"/>
            <w:shd w:val="clear" w:color="auto" w:fill="auto"/>
            <w:noWrap/>
            <w:vAlign w:val="center"/>
            <w:hideMark/>
          </w:tcPr>
          <w:p w:rsidR="003F7804" w:rsidRPr="003E076E" w:rsidRDefault="003F7804" w:rsidP="003F7804">
            <w:pPr>
              <w:spacing w:after="0" w:line="240" w:lineRule="auto"/>
              <w:rPr>
                <w:rFonts w:eastAsia="Times New Roman" w:cs="Lucida Sans Unicode"/>
                <w:color w:val="0000FF"/>
                <w:sz w:val="16"/>
                <w:szCs w:val="16"/>
                <w:lang w:eastAsia="hr-HR"/>
              </w:rPr>
            </w:pPr>
            <w:r w:rsidRPr="003E076E">
              <w:rPr>
                <w:rFonts w:eastAsia="Times New Roman" w:cs="Lucida Sans Unicode"/>
                <w:color w:val="0000FF"/>
                <w:sz w:val="16"/>
                <w:szCs w:val="16"/>
                <w:lang w:eastAsia="hr-HR"/>
              </w:rPr>
              <w:t> 2,00</w:t>
            </w:r>
          </w:p>
        </w:tc>
      </w:tr>
      <w:tr w:rsidR="003F7804" w:rsidRPr="00113BDC" w:rsidTr="00586CEE">
        <w:trPr>
          <w:trHeight w:val="630"/>
        </w:trPr>
        <w:tc>
          <w:tcPr>
            <w:tcW w:w="760" w:type="pct"/>
            <w:vMerge/>
            <w:vAlign w:val="center"/>
            <w:hideMark/>
          </w:tcPr>
          <w:p w:rsidR="003F7804" w:rsidRPr="00113BDC" w:rsidRDefault="003F7804" w:rsidP="003F7804">
            <w:pPr>
              <w:spacing w:after="0" w:line="240" w:lineRule="auto"/>
              <w:rPr>
                <w:rFonts w:eastAsia="Times New Roman" w:cs="Lucida Sans Unicode"/>
                <w:b/>
                <w:bCs/>
                <w:color w:val="000000"/>
                <w:sz w:val="16"/>
                <w:szCs w:val="16"/>
                <w:lang w:eastAsia="hr-HR"/>
              </w:rPr>
            </w:pPr>
          </w:p>
        </w:tc>
        <w:tc>
          <w:tcPr>
            <w:tcW w:w="725" w:type="pct"/>
            <w:shd w:val="clear" w:color="auto" w:fill="auto"/>
            <w:vAlign w:val="center"/>
            <w:hideMark/>
          </w:tcPr>
          <w:p w:rsidR="003F7804" w:rsidRPr="00113BDC" w:rsidRDefault="003F7804" w:rsidP="003F7804">
            <w:pPr>
              <w:spacing w:after="0" w:line="240" w:lineRule="auto"/>
              <w:jc w:val="center"/>
              <w:rPr>
                <w:rFonts w:eastAsia="Times New Roman" w:cs="Lucida Sans Unicode"/>
                <w:color w:val="000000"/>
                <w:sz w:val="16"/>
                <w:szCs w:val="16"/>
                <w:lang w:eastAsia="hr-HR"/>
              </w:rPr>
            </w:pPr>
            <w:r>
              <w:rPr>
                <w:rFonts w:eastAsia="Times New Roman" w:cs="Lucida Sans Unicode"/>
                <w:color w:val="000000"/>
                <w:sz w:val="16"/>
                <w:szCs w:val="16"/>
                <w:lang w:eastAsia="hr-HR"/>
              </w:rPr>
              <w:t>Naknada za zaštitu voda</w:t>
            </w:r>
          </w:p>
        </w:tc>
        <w:tc>
          <w:tcPr>
            <w:tcW w:w="1769" w:type="pct"/>
            <w:gridSpan w:val="5"/>
            <w:shd w:val="clear" w:color="auto" w:fill="auto"/>
            <w:noWrap/>
            <w:vAlign w:val="center"/>
            <w:hideMark/>
          </w:tcPr>
          <w:p w:rsidR="003F7804" w:rsidRPr="003E076E" w:rsidRDefault="003F7804" w:rsidP="003F7804">
            <w:pPr>
              <w:spacing w:after="0" w:line="240" w:lineRule="auto"/>
              <w:rPr>
                <w:rFonts w:eastAsia="Times New Roman" w:cs="Lucida Sans Unicode"/>
                <w:color w:val="0000FF"/>
                <w:sz w:val="16"/>
                <w:szCs w:val="16"/>
                <w:lang w:eastAsia="hr-HR"/>
              </w:rPr>
            </w:pPr>
            <w:r w:rsidRPr="003E076E">
              <w:rPr>
                <w:rFonts w:eastAsia="Times New Roman" w:cs="Lucida Sans Unicode"/>
                <w:color w:val="0000FF"/>
                <w:sz w:val="16"/>
                <w:szCs w:val="16"/>
                <w:lang w:eastAsia="hr-HR"/>
              </w:rPr>
              <w:t> 1,35</w:t>
            </w:r>
          </w:p>
        </w:tc>
        <w:tc>
          <w:tcPr>
            <w:tcW w:w="1746" w:type="pct"/>
            <w:gridSpan w:val="4"/>
            <w:shd w:val="clear" w:color="auto" w:fill="auto"/>
            <w:noWrap/>
            <w:vAlign w:val="center"/>
            <w:hideMark/>
          </w:tcPr>
          <w:p w:rsidR="003F7804" w:rsidRPr="003E076E" w:rsidRDefault="003F7804" w:rsidP="003F7804">
            <w:pPr>
              <w:spacing w:after="0" w:line="240" w:lineRule="auto"/>
              <w:rPr>
                <w:rFonts w:eastAsia="Times New Roman" w:cs="Lucida Sans Unicode"/>
                <w:color w:val="0000FF"/>
                <w:sz w:val="16"/>
                <w:szCs w:val="16"/>
                <w:lang w:eastAsia="hr-HR"/>
              </w:rPr>
            </w:pPr>
            <w:r w:rsidRPr="003E076E">
              <w:rPr>
                <w:rFonts w:eastAsia="Times New Roman" w:cs="Lucida Sans Unicode"/>
                <w:color w:val="0000FF"/>
                <w:sz w:val="16"/>
                <w:szCs w:val="16"/>
                <w:lang w:eastAsia="hr-HR"/>
              </w:rPr>
              <w:t> 1,35</w:t>
            </w:r>
          </w:p>
        </w:tc>
      </w:tr>
      <w:tr w:rsidR="003F7804" w:rsidRPr="00113BDC" w:rsidTr="00586CEE">
        <w:trPr>
          <w:trHeight w:val="615"/>
        </w:trPr>
        <w:tc>
          <w:tcPr>
            <w:tcW w:w="760" w:type="pct"/>
            <w:vMerge/>
            <w:vAlign w:val="center"/>
            <w:hideMark/>
          </w:tcPr>
          <w:p w:rsidR="003F7804" w:rsidRPr="00113BDC" w:rsidRDefault="003F7804" w:rsidP="003F7804">
            <w:pPr>
              <w:spacing w:after="0" w:line="240" w:lineRule="auto"/>
              <w:rPr>
                <w:rFonts w:eastAsia="Times New Roman" w:cs="Lucida Sans Unicode"/>
                <w:b/>
                <w:bCs/>
                <w:color w:val="000000"/>
                <w:sz w:val="16"/>
                <w:szCs w:val="16"/>
                <w:lang w:eastAsia="hr-HR"/>
              </w:rPr>
            </w:pPr>
          </w:p>
        </w:tc>
        <w:tc>
          <w:tcPr>
            <w:tcW w:w="725" w:type="pct"/>
            <w:shd w:val="clear" w:color="auto" w:fill="auto"/>
            <w:vAlign w:val="center"/>
            <w:hideMark/>
          </w:tcPr>
          <w:p w:rsidR="003F7804" w:rsidRPr="00113BDC" w:rsidRDefault="003F7804" w:rsidP="003F7804">
            <w:pPr>
              <w:spacing w:after="0" w:line="240" w:lineRule="auto"/>
              <w:jc w:val="center"/>
              <w:rPr>
                <w:rFonts w:eastAsia="Times New Roman" w:cs="Lucida Sans Unicode"/>
                <w:color w:val="000000"/>
                <w:sz w:val="16"/>
                <w:szCs w:val="16"/>
                <w:lang w:eastAsia="hr-HR"/>
              </w:rPr>
            </w:pPr>
            <w:r>
              <w:rPr>
                <w:rFonts w:eastAsia="Times New Roman" w:cs="Lucida Sans Unicode"/>
                <w:color w:val="000000"/>
                <w:sz w:val="16"/>
                <w:szCs w:val="16"/>
                <w:lang w:eastAsia="hr-HR"/>
              </w:rPr>
              <w:t>Naknada za korištenje voda</w:t>
            </w:r>
          </w:p>
        </w:tc>
        <w:tc>
          <w:tcPr>
            <w:tcW w:w="1769" w:type="pct"/>
            <w:gridSpan w:val="5"/>
            <w:shd w:val="clear" w:color="auto" w:fill="auto"/>
            <w:noWrap/>
            <w:vAlign w:val="center"/>
            <w:hideMark/>
          </w:tcPr>
          <w:p w:rsidR="003F7804" w:rsidRPr="003E076E" w:rsidRDefault="003F7804" w:rsidP="003F7804">
            <w:pPr>
              <w:spacing w:after="0" w:line="240" w:lineRule="auto"/>
              <w:rPr>
                <w:rFonts w:eastAsia="Times New Roman" w:cs="Lucida Sans Unicode"/>
                <w:color w:val="0000FF"/>
                <w:sz w:val="16"/>
                <w:szCs w:val="16"/>
                <w:lang w:eastAsia="hr-HR"/>
              </w:rPr>
            </w:pPr>
            <w:r w:rsidRPr="003E076E">
              <w:rPr>
                <w:rFonts w:eastAsia="Times New Roman" w:cs="Lucida Sans Unicode"/>
                <w:color w:val="0000FF"/>
                <w:sz w:val="16"/>
                <w:szCs w:val="16"/>
                <w:lang w:eastAsia="hr-HR"/>
              </w:rPr>
              <w:t> 2,85</w:t>
            </w:r>
          </w:p>
        </w:tc>
        <w:tc>
          <w:tcPr>
            <w:tcW w:w="1746" w:type="pct"/>
            <w:gridSpan w:val="4"/>
            <w:shd w:val="clear" w:color="auto" w:fill="auto"/>
            <w:noWrap/>
            <w:vAlign w:val="center"/>
            <w:hideMark/>
          </w:tcPr>
          <w:p w:rsidR="003F7804" w:rsidRPr="003E076E" w:rsidRDefault="003F7804" w:rsidP="003F7804">
            <w:pPr>
              <w:spacing w:after="0" w:line="240" w:lineRule="auto"/>
              <w:rPr>
                <w:rFonts w:eastAsia="Times New Roman" w:cs="Lucida Sans Unicode"/>
                <w:color w:val="0000FF"/>
                <w:sz w:val="16"/>
                <w:szCs w:val="16"/>
                <w:lang w:eastAsia="hr-HR"/>
              </w:rPr>
            </w:pPr>
            <w:r w:rsidRPr="003E076E">
              <w:rPr>
                <w:rFonts w:eastAsia="Times New Roman" w:cs="Lucida Sans Unicode"/>
                <w:color w:val="0000FF"/>
                <w:sz w:val="16"/>
                <w:szCs w:val="16"/>
                <w:lang w:eastAsia="hr-HR"/>
              </w:rPr>
              <w:t> 2,85</w:t>
            </w:r>
          </w:p>
        </w:tc>
      </w:tr>
      <w:tr w:rsidR="003F7804" w:rsidRPr="00113BDC" w:rsidTr="00586CEE">
        <w:trPr>
          <w:trHeight w:val="615"/>
        </w:trPr>
        <w:tc>
          <w:tcPr>
            <w:tcW w:w="760" w:type="pct"/>
            <w:vMerge/>
            <w:vAlign w:val="center"/>
            <w:hideMark/>
          </w:tcPr>
          <w:p w:rsidR="003F7804" w:rsidRPr="00113BDC" w:rsidRDefault="003F7804" w:rsidP="003F7804">
            <w:pPr>
              <w:spacing w:after="0" w:line="240" w:lineRule="auto"/>
              <w:rPr>
                <w:rFonts w:eastAsia="Times New Roman" w:cs="Lucida Sans Unicode"/>
                <w:b/>
                <w:bCs/>
                <w:color w:val="000000"/>
                <w:sz w:val="16"/>
                <w:szCs w:val="16"/>
                <w:lang w:eastAsia="hr-HR"/>
              </w:rPr>
            </w:pPr>
          </w:p>
        </w:tc>
        <w:tc>
          <w:tcPr>
            <w:tcW w:w="725" w:type="pct"/>
            <w:shd w:val="clear" w:color="auto" w:fill="auto"/>
            <w:vAlign w:val="center"/>
            <w:hideMark/>
          </w:tcPr>
          <w:p w:rsidR="003F7804" w:rsidRDefault="003F7804" w:rsidP="003F7804">
            <w:pPr>
              <w:spacing w:after="0" w:line="240" w:lineRule="auto"/>
              <w:jc w:val="center"/>
              <w:rPr>
                <w:rFonts w:eastAsia="Times New Roman" w:cs="Lucida Sans Unicode"/>
                <w:color w:val="000000"/>
                <w:sz w:val="16"/>
                <w:szCs w:val="16"/>
                <w:lang w:eastAsia="hr-HR"/>
              </w:rPr>
            </w:pPr>
            <w:r>
              <w:rPr>
                <w:rFonts w:eastAsia="Times New Roman" w:cs="Lucida Sans Unicode"/>
                <w:color w:val="000000"/>
                <w:sz w:val="16"/>
                <w:szCs w:val="16"/>
                <w:lang w:eastAsia="hr-HR"/>
              </w:rPr>
              <w:t>Naknada za razvoj</w:t>
            </w:r>
          </w:p>
        </w:tc>
        <w:tc>
          <w:tcPr>
            <w:tcW w:w="1769" w:type="pct"/>
            <w:gridSpan w:val="5"/>
            <w:shd w:val="clear" w:color="auto" w:fill="auto"/>
            <w:noWrap/>
            <w:vAlign w:val="center"/>
            <w:hideMark/>
          </w:tcPr>
          <w:p w:rsidR="003F7804" w:rsidRPr="003E076E" w:rsidRDefault="003F7804" w:rsidP="003F7804">
            <w:pPr>
              <w:spacing w:after="0" w:line="240" w:lineRule="auto"/>
              <w:rPr>
                <w:rFonts w:eastAsia="Times New Roman" w:cs="Lucida Sans Unicode"/>
                <w:color w:val="0000FF"/>
                <w:sz w:val="16"/>
                <w:szCs w:val="16"/>
                <w:lang w:eastAsia="hr-HR"/>
              </w:rPr>
            </w:pPr>
            <w:r w:rsidRPr="003E076E">
              <w:rPr>
                <w:rFonts w:eastAsia="Times New Roman" w:cs="Lucida Sans Unicode"/>
                <w:color w:val="0000FF"/>
                <w:sz w:val="16"/>
                <w:szCs w:val="16"/>
                <w:lang w:eastAsia="hr-HR"/>
              </w:rPr>
              <w:t>3,86</w:t>
            </w:r>
          </w:p>
        </w:tc>
        <w:tc>
          <w:tcPr>
            <w:tcW w:w="1746" w:type="pct"/>
            <w:gridSpan w:val="4"/>
            <w:shd w:val="clear" w:color="auto" w:fill="auto"/>
            <w:noWrap/>
            <w:vAlign w:val="center"/>
            <w:hideMark/>
          </w:tcPr>
          <w:p w:rsidR="003F7804" w:rsidRPr="003E076E" w:rsidRDefault="003F7804" w:rsidP="003F7804">
            <w:pPr>
              <w:spacing w:after="0" w:line="240" w:lineRule="auto"/>
              <w:rPr>
                <w:rFonts w:eastAsia="Times New Roman" w:cs="Lucida Sans Unicode"/>
                <w:color w:val="0000FF"/>
                <w:sz w:val="16"/>
                <w:szCs w:val="16"/>
                <w:lang w:eastAsia="hr-HR"/>
              </w:rPr>
            </w:pPr>
            <w:r w:rsidRPr="003E076E">
              <w:rPr>
                <w:rFonts w:eastAsia="Times New Roman" w:cs="Lucida Sans Unicode"/>
                <w:color w:val="0000FF"/>
                <w:sz w:val="16"/>
                <w:szCs w:val="16"/>
                <w:lang w:eastAsia="hr-HR"/>
              </w:rPr>
              <w:t>3,86</w:t>
            </w:r>
          </w:p>
        </w:tc>
      </w:tr>
      <w:tr w:rsidR="003F7804" w:rsidRPr="00113BDC" w:rsidTr="00586CEE">
        <w:trPr>
          <w:trHeight w:val="615"/>
        </w:trPr>
        <w:tc>
          <w:tcPr>
            <w:tcW w:w="760" w:type="pct"/>
            <w:vMerge/>
            <w:vAlign w:val="center"/>
            <w:hideMark/>
          </w:tcPr>
          <w:p w:rsidR="003F7804" w:rsidRPr="00113BDC" w:rsidRDefault="003F7804" w:rsidP="003F7804">
            <w:pPr>
              <w:spacing w:after="0" w:line="240" w:lineRule="auto"/>
              <w:rPr>
                <w:rFonts w:eastAsia="Times New Roman" w:cs="Lucida Sans Unicode"/>
                <w:b/>
                <w:bCs/>
                <w:color w:val="000000"/>
                <w:sz w:val="16"/>
                <w:szCs w:val="16"/>
                <w:lang w:eastAsia="hr-HR"/>
              </w:rPr>
            </w:pPr>
          </w:p>
        </w:tc>
        <w:tc>
          <w:tcPr>
            <w:tcW w:w="725" w:type="pct"/>
            <w:shd w:val="clear" w:color="auto" w:fill="auto"/>
            <w:vAlign w:val="center"/>
            <w:hideMark/>
          </w:tcPr>
          <w:p w:rsidR="003F7804" w:rsidRDefault="003F7804" w:rsidP="003F7804">
            <w:pPr>
              <w:spacing w:after="0" w:line="240" w:lineRule="auto"/>
              <w:jc w:val="center"/>
              <w:rPr>
                <w:rFonts w:eastAsia="Times New Roman" w:cs="Lucida Sans Unicode"/>
                <w:color w:val="000000"/>
                <w:sz w:val="16"/>
                <w:szCs w:val="16"/>
                <w:lang w:eastAsia="hr-HR"/>
              </w:rPr>
            </w:pPr>
            <w:r>
              <w:rPr>
                <w:rFonts w:eastAsia="Times New Roman" w:cs="Lucida Sans Unicode"/>
                <w:color w:val="000000"/>
                <w:sz w:val="16"/>
                <w:szCs w:val="16"/>
                <w:lang w:eastAsia="hr-HR"/>
              </w:rPr>
              <w:t>Pročišćavanje otpadnih voda</w:t>
            </w:r>
          </w:p>
        </w:tc>
        <w:tc>
          <w:tcPr>
            <w:tcW w:w="1769" w:type="pct"/>
            <w:gridSpan w:val="5"/>
            <w:shd w:val="clear" w:color="auto" w:fill="auto"/>
            <w:noWrap/>
            <w:vAlign w:val="center"/>
            <w:hideMark/>
          </w:tcPr>
          <w:p w:rsidR="003F7804" w:rsidRPr="003E076E" w:rsidRDefault="003F7804" w:rsidP="003F7804">
            <w:pPr>
              <w:spacing w:after="0" w:line="240" w:lineRule="auto"/>
              <w:rPr>
                <w:rFonts w:eastAsia="Times New Roman" w:cs="Lucida Sans Unicode"/>
                <w:color w:val="0000FF"/>
                <w:sz w:val="16"/>
                <w:szCs w:val="16"/>
                <w:lang w:eastAsia="hr-HR"/>
              </w:rPr>
            </w:pPr>
            <w:r w:rsidRPr="003E076E">
              <w:rPr>
                <w:rFonts w:eastAsia="Times New Roman" w:cs="Lucida Sans Unicode"/>
                <w:color w:val="0000FF"/>
                <w:sz w:val="16"/>
                <w:szCs w:val="16"/>
                <w:lang w:eastAsia="hr-HR"/>
              </w:rPr>
              <w:t>1,0</w:t>
            </w:r>
          </w:p>
        </w:tc>
        <w:tc>
          <w:tcPr>
            <w:tcW w:w="1746" w:type="pct"/>
            <w:gridSpan w:val="4"/>
            <w:shd w:val="clear" w:color="auto" w:fill="auto"/>
            <w:noWrap/>
            <w:vAlign w:val="center"/>
            <w:hideMark/>
          </w:tcPr>
          <w:p w:rsidR="003F7804" w:rsidRPr="003E076E" w:rsidRDefault="003F7804" w:rsidP="003F7804">
            <w:pPr>
              <w:spacing w:after="0" w:line="240" w:lineRule="auto"/>
              <w:rPr>
                <w:rFonts w:eastAsia="Times New Roman" w:cs="Lucida Sans Unicode"/>
                <w:color w:val="0000FF"/>
                <w:sz w:val="16"/>
                <w:szCs w:val="16"/>
                <w:lang w:eastAsia="hr-HR"/>
              </w:rPr>
            </w:pPr>
            <w:r w:rsidRPr="003E076E">
              <w:rPr>
                <w:rFonts w:eastAsia="Times New Roman" w:cs="Lucida Sans Unicode"/>
                <w:color w:val="0000FF"/>
                <w:sz w:val="16"/>
                <w:szCs w:val="16"/>
                <w:lang w:eastAsia="hr-HR"/>
              </w:rPr>
              <w:t>1,50</w:t>
            </w:r>
          </w:p>
        </w:tc>
      </w:tr>
      <w:tr w:rsidR="003F7804" w:rsidRPr="00113BDC" w:rsidTr="00586CEE">
        <w:trPr>
          <w:trHeight w:val="462"/>
        </w:trPr>
        <w:tc>
          <w:tcPr>
            <w:tcW w:w="1485" w:type="pct"/>
            <w:gridSpan w:val="2"/>
            <w:shd w:val="clear" w:color="auto" w:fill="auto"/>
            <w:vAlign w:val="center"/>
            <w:hideMark/>
          </w:tcPr>
          <w:p w:rsidR="003F7804" w:rsidRPr="00113BDC" w:rsidRDefault="003F7804" w:rsidP="003F78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PDV / VAT</w:t>
            </w:r>
          </w:p>
        </w:tc>
        <w:tc>
          <w:tcPr>
            <w:tcW w:w="1769" w:type="pct"/>
            <w:gridSpan w:val="5"/>
            <w:shd w:val="clear" w:color="auto" w:fill="auto"/>
            <w:noWrap/>
            <w:vAlign w:val="center"/>
            <w:hideMark/>
          </w:tcPr>
          <w:p w:rsidR="003F7804" w:rsidRPr="003E076E" w:rsidRDefault="003F7804" w:rsidP="003F7804">
            <w:pPr>
              <w:spacing w:after="0" w:line="240" w:lineRule="auto"/>
              <w:rPr>
                <w:rFonts w:eastAsia="Times New Roman" w:cs="Lucida Sans Unicode"/>
                <w:color w:val="0000FF"/>
                <w:sz w:val="16"/>
                <w:szCs w:val="16"/>
                <w:lang w:eastAsia="hr-HR"/>
              </w:rPr>
            </w:pPr>
            <w:r w:rsidRPr="003E076E">
              <w:rPr>
                <w:rFonts w:eastAsia="Times New Roman" w:cs="Lucida Sans Unicode"/>
                <w:color w:val="0000FF"/>
                <w:sz w:val="16"/>
                <w:szCs w:val="16"/>
                <w:lang w:eastAsia="hr-HR"/>
              </w:rPr>
              <w:t> 13%</w:t>
            </w:r>
          </w:p>
        </w:tc>
        <w:tc>
          <w:tcPr>
            <w:tcW w:w="1746" w:type="pct"/>
            <w:gridSpan w:val="4"/>
            <w:shd w:val="clear" w:color="auto" w:fill="auto"/>
            <w:noWrap/>
            <w:vAlign w:val="center"/>
            <w:hideMark/>
          </w:tcPr>
          <w:p w:rsidR="003F7804" w:rsidRPr="003E076E" w:rsidRDefault="003F7804" w:rsidP="003F7804">
            <w:pPr>
              <w:spacing w:after="0" w:line="240" w:lineRule="auto"/>
              <w:rPr>
                <w:rFonts w:eastAsia="Times New Roman" w:cs="Lucida Sans Unicode"/>
                <w:color w:val="0000FF"/>
                <w:sz w:val="16"/>
                <w:szCs w:val="16"/>
                <w:lang w:eastAsia="hr-HR"/>
              </w:rPr>
            </w:pPr>
            <w:r w:rsidRPr="003E076E">
              <w:rPr>
                <w:rFonts w:eastAsia="Times New Roman" w:cs="Lucida Sans Unicode"/>
                <w:color w:val="0000FF"/>
                <w:sz w:val="16"/>
                <w:szCs w:val="16"/>
                <w:lang w:eastAsia="hr-HR"/>
              </w:rPr>
              <w:t> 13%</w:t>
            </w:r>
          </w:p>
        </w:tc>
      </w:tr>
      <w:tr w:rsidR="003F7804" w:rsidRPr="00113BDC" w:rsidTr="00586CEE">
        <w:trPr>
          <w:trHeight w:val="462"/>
        </w:trPr>
        <w:tc>
          <w:tcPr>
            <w:tcW w:w="1485" w:type="pct"/>
            <w:gridSpan w:val="2"/>
            <w:shd w:val="clear" w:color="auto" w:fill="auto"/>
            <w:vAlign w:val="center"/>
            <w:hideMark/>
          </w:tcPr>
          <w:p w:rsidR="003F7804" w:rsidRPr="00113BDC" w:rsidRDefault="003F7804" w:rsidP="003F780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UKUPNA CIJENA / TOTAL</w:t>
            </w:r>
          </w:p>
        </w:tc>
        <w:tc>
          <w:tcPr>
            <w:tcW w:w="1769" w:type="pct"/>
            <w:gridSpan w:val="5"/>
            <w:shd w:val="clear" w:color="auto" w:fill="auto"/>
            <w:noWrap/>
            <w:vAlign w:val="center"/>
            <w:hideMark/>
          </w:tcPr>
          <w:p w:rsidR="003F7804" w:rsidRPr="003E076E" w:rsidRDefault="003F7804" w:rsidP="003F7804">
            <w:pPr>
              <w:spacing w:after="0" w:line="240" w:lineRule="auto"/>
              <w:rPr>
                <w:rFonts w:eastAsia="Times New Roman" w:cs="Lucida Sans Unicode"/>
                <w:color w:val="0000FF"/>
                <w:sz w:val="16"/>
                <w:szCs w:val="16"/>
                <w:lang w:eastAsia="hr-HR"/>
              </w:rPr>
            </w:pPr>
            <w:r w:rsidRPr="003E076E">
              <w:rPr>
                <w:rFonts w:eastAsia="Times New Roman" w:cs="Lucida Sans Unicode"/>
                <w:color w:val="0000FF"/>
                <w:sz w:val="16"/>
                <w:szCs w:val="16"/>
                <w:lang w:eastAsia="hr-HR"/>
              </w:rPr>
              <w:t> 17,67</w:t>
            </w:r>
          </w:p>
        </w:tc>
        <w:tc>
          <w:tcPr>
            <w:tcW w:w="1746" w:type="pct"/>
            <w:gridSpan w:val="4"/>
            <w:shd w:val="clear" w:color="auto" w:fill="auto"/>
            <w:noWrap/>
            <w:vAlign w:val="center"/>
            <w:hideMark/>
          </w:tcPr>
          <w:p w:rsidR="003F7804" w:rsidRPr="003E076E" w:rsidRDefault="003F7804" w:rsidP="003F7804">
            <w:pPr>
              <w:spacing w:after="0" w:line="240" w:lineRule="auto"/>
              <w:rPr>
                <w:rFonts w:eastAsia="Times New Roman" w:cs="Lucida Sans Unicode"/>
                <w:color w:val="0000FF"/>
                <w:sz w:val="16"/>
                <w:szCs w:val="16"/>
                <w:lang w:eastAsia="hr-HR"/>
              </w:rPr>
            </w:pPr>
            <w:r w:rsidRPr="003E076E">
              <w:rPr>
                <w:rFonts w:eastAsia="Times New Roman" w:cs="Lucida Sans Unicode"/>
                <w:color w:val="0000FF"/>
                <w:sz w:val="16"/>
                <w:szCs w:val="16"/>
                <w:lang w:eastAsia="hr-HR"/>
              </w:rPr>
              <w:t> 23,32</w:t>
            </w:r>
          </w:p>
        </w:tc>
      </w:tr>
      <w:tr w:rsidR="00F173D4" w:rsidRPr="00113BDC" w:rsidTr="00586CEE">
        <w:trPr>
          <w:trHeight w:val="462"/>
        </w:trPr>
        <w:tc>
          <w:tcPr>
            <w:tcW w:w="760" w:type="pct"/>
            <w:vMerge w:val="restart"/>
            <w:shd w:val="clear" w:color="auto" w:fill="auto"/>
            <w:vAlign w:val="center"/>
            <w:hideMark/>
          </w:tcPr>
          <w:p w:rsidR="00F173D4" w:rsidRPr="00113BDC" w:rsidRDefault="00F173D4" w:rsidP="00586CEE">
            <w:pPr>
              <w:spacing w:after="0" w:line="240" w:lineRule="auto"/>
              <w:jc w:val="center"/>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lastRenderedPageBreak/>
              <w:t>Planirano kretanje cijena / Planned price trends</w:t>
            </w:r>
          </w:p>
        </w:tc>
        <w:tc>
          <w:tcPr>
            <w:tcW w:w="725" w:type="pct"/>
            <w:shd w:val="clear" w:color="auto" w:fill="auto"/>
            <w:noWrap/>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672" w:type="pct"/>
            <w:gridSpan w:val="2"/>
            <w:shd w:val="clear" w:color="auto" w:fill="auto"/>
            <w:noWrap/>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2013.</w:t>
            </w:r>
          </w:p>
        </w:tc>
        <w:tc>
          <w:tcPr>
            <w:tcW w:w="223" w:type="pct"/>
            <w:shd w:val="clear" w:color="auto" w:fill="auto"/>
            <w:noWrap/>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2014.</w:t>
            </w:r>
          </w:p>
        </w:tc>
        <w:tc>
          <w:tcPr>
            <w:tcW w:w="437" w:type="pct"/>
            <w:shd w:val="clear" w:color="auto" w:fill="auto"/>
            <w:noWrap/>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2015.</w:t>
            </w:r>
          </w:p>
        </w:tc>
        <w:tc>
          <w:tcPr>
            <w:tcW w:w="437" w:type="pct"/>
            <w:shd w:val="clear" w:color="auto" w:fill="auto"/>
            <w:noWrap/>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2016.</w:t>
            </w:r>
          </w:p>
        </w:tc>
        <w:tc>
          <w:tcPr>
            <w:tcW w:w="437" w:type="pct"/>
            <w:shd w:val="clear" w:color="auto" w:fill="auto"/>
            <w:noWrap/>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2017.</w:t>
            </w:r>
          </w:p>
        </w:tc>
        <w:tc>
          <w:tcPr>
            <w:tcW w:w="437" w:type="pct"/>
            <w:shd w:val="clear" w:color="auto" w:fill="auto"/>
            <w:noWrap/>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2018.</w:t>
            </w:r>
          </w:p>
        </w:tc>
        <w:tc>
          <w:tcPr>
            <w:tcW w:w="437" w:type="pct"/>
            <w:shd w:val="clear" w:color="auto" w:fill="auto"/>
            <w:noWrap/>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2019.</w:t>
            </w:r>
          </w:p>
        </w:tc>
        <w:tc>
          <w:tcPr>
            <w:tcW w:w="435" w:type="pct"/>
            <w:shd w:val="clear" w:color="auto" w:fill="auto"/>
            <w:noWrap/>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2020.</w:t>
            </w:r>
          </w:p>
        </w:tc>
      </w:tr>
      <w:tr w:rsidR="003F7804" w:rsidRPr="00113BDC" w:rsidTr="001F0AF5">
        <w:trPr>
          <w:trHeight w:val="590"/>
        </w:trPr>
        <w:tc>
          <w:tcPr>
            <w:tcW w:w="760" w:type="pct"/>
            <w:vMerge/>
            <w:vAlign w:val="center"/>
            <w:hideMark/>
          </w:tcPr>
          <w:p w:rsidR="003F7804" w:rsidRPr="00113BDC" w:rsidRDefault="003F7804" w:rsidP="00586CEE">
            <w:pPr>
              <w:spacing w:after="0" w:line="240" w:lineRule="auto"/>
              <w:rPr>
                <w:rFonts w:eastAsia="Times New Roman" w:cs="Lucida Sans Unicode"/>
                <w:b/>
                <w:bCs/>
                <w:color w:val="000000"/>
                <w:sz w:val="16"/>
                <w:szCs w:val="16"/>
                <w:lang w:eastAsia="hr-HR"/>
              </w:rPr>
            </w:pPr>
          </w:p>
        </w:tc>
        <w:tc>
          <w:tcPr>
            <w:tcW w:w="725" w:type="pct"/>
            <w:shd w:val="clear" w:color="auto" w:fill="auto"/>
            <w:vAlign w:val="center"/>
            <w:hideMark/>
          </w:tcPr>
          <w:p w:rsidR="003F7804" w:rsidRPr="00113BDC" w:rsidRDefault="003F780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Domaćinstva / Domestic</w:t>
            </w:r>
          </w:p>
        </w:tc>
        <w:tc>
          <w:tcPr>
            <w:tcW w:w="672" w:type="pct"/>
            <w:gridSpan w:val="2"/>
            <w:shd w:val="clear" w:color="auto" w:fill="auto"/>
            <w:noWrap/>
            <w:vAlign w:val="center"/>
          </w:tcPr>
          <w:p w:rsidR="003F7804" w:rsidRPr="00BB71AF" w:rsidRDefault="003F7804" w:rsidP="00586CEE">
            <w:pPr>
              <w:spacing w:after="0" w:line="240" w:lineRule="auto"/>
              <w:jc w:val="center"/>
              <w:rPr>
                <w:rFonts w:eastAsia="Times New Roman" w:cs="Lucida Sans Unicode"/>
                <w:color w:val="7030A0"/>
                <w:sz w:val="16"/>
                <w:szCs w:val="16"/>
                <w:lang w:eastAsia="hr-HR"/>
              </w:rPr>
            </w:pPr>
          </w:p>
        </w:tc>
        <w:tc>
          <w:tcPr>
            <w:tcW w:w="223" w:type="pct"/>
            <w:shd w:val="clear" w:color="auto" w:fill="auto"/>
            <w:noWrap/>
            <w:vAlign w:val="center"/>
            <w:hideMark/>
          </w:tcPr>
          <w:p w:rsidR="003F7804" w:rsidRPr="003F7804" w:rsidRDefault="003F7804" w:rsidP="00586CEE">
            <w:pPr>
              <w:spacing w:after="0" w:line="240" w:lineRule="auto"/>
              <w:jc w:val="center"/>
              <w:rPr>
                <w:rFonts w:eastAsia="Times New Roman" w:cs="Lucida Sans Unicode"/>
                <w:color w:val="0000FF"/>
                <w:sz w:val="16"/>
                <w:szCs w:val="16"/>
                <w:lang w:eastAsia="hr-HR"/>
              </w:rPr>
            </w:pPr>
            <w:r w:rsidRPr="003F7804">
              <w:rPr>
                <w:rFonts w:eastAsia="Times New Roman" w:cs="Lucida Sans Unicode"/>
                <w:color w:val="0000FF"/>
                <w:sz w:val="16"/>
                <w:szCs w:val="16"/>
                <w:lang w:eastAsia="hr-HR"/>
              </w:rPr>
              <w:t> 6</w:t>
            </w:r>
            <w:r>
              <w:rPr>
                <w:rFonts w:eastAsia="Times New Roman" w:cs="Lucida Sans Unicode"/>
                <w:color w:val="0000FF"/>
                <w:sz w:val="16"/>
                <w:szCs w:val="16"/>
                <w:lang w:eastAsia="hr-HR"/>
              </w:rPr>
              <w:t>,00</w:t>
            </w:r>
          </w:p>
        </w:tc>
        <w:tc>
          <w:tcPr>
            <w:tcW w:w="437" w:type="pct"/>
            <w:shd w:val="clear" w:color="auto" w:fill="auto"/>
            <w:noWrap/>
            <w:vAlign w:val="center"/>
            <w:hideMark/>
          </w:tcPr>
          <w:p w:rsidR="003F7804" w:rsidRPr="003F7804" w:rsidRDefault="003F7804" w:rsidP="00586CEE">
            <w:pPr>
              <w:spacing w:after="0" w:line="240" w:lineRule="auto"/>
              <w:jc w:val="center"/>
              <w:rPr>
                <w:rFonts w:eastAsia="Times New Roman" w:cs="Lucida Sans Unicode"/>
                <w:color w:val="0000FF"/>
                <w:sz w:val="16"/>
                <w:szCs w:val="16"/>
                <w:lang w:eastAsia="hr-HR"/>
              </w:rPr>
            </w:pPr>
            <w:r w:rsidRPr="003F7804">
              <w:rPr>
                <w:rFonts w:eastAsia="Times New Roman" w:cs="Lucida Sans Unicode"/>
                <w:color w:val="0000FF"/>
                <w:sz w:val="16"/>
                <w:szCs w:val="16"/>
                <w:lang w:eastAsia="hr-HR"/>
              </w:rPr>
              <w:t>6</w:t>
            </w:r>
            <w:r>
              <w:rPr>
                <w:rFonts w:eastAsia="Times New Roman" w:cs="Lucida Sans Unicode"/>
                <w:color w:val="0000FF"/>
                <w:sz w:val="16"/>
                <w:szCs w:val="16"/>
                <w:lang w:eastAsia="hr-HR"/>
              </w:rPr>
              <w:t>,00</w:t>
            </w:r>
            <w:r w:rsidRPr="003F7804">
              <w:rPr>
                <w:rFonts w:eastAsia="Times New Roman" w:cs="Lucida Sans Unicode"/>
                <w:color w:val="0000FF"/>
                <w:sz w:val="16"/>
                <w:szCs w:val="16"/>
                <w:lang w:eastAsia="hr-HR"/>
              </w:rPr>
              <w:t> </w:t>
            </w:r>
          </w:p>
        </w:tc>
        <w:tc>
          <w:tcPr>
            <w:tcW w:w="437" w:type="pct"/>
            <w:shd w:val="clear" w:color="auto" w:fill="auto"/>
            <w:noWrap/>
            <w:vAlign w:val="center"/>
            <w:hideMark/>
          </w:tcPr>
          <w:p w:rsidR="003F7804" w:rsidRPr="00113BDC" w:rsidRDefault="003F780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437" w:type="pct"/>
            <w:shd w:val="clear" w:color="auto" w:fill="auto"/>
            <w:noWrap/>
            <w:vAlign w:val="center"/>
            <w:hideMark/>
          </w:tcPr>
          <w:p w:rsidR="003F7804" w:rsidRPr="00113BDC" w:rsidRDefault="003F780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437" w:type="pct"/>
            <w:shd w:val="clear" w:color="auto" w:fill="auto"/>
            <w:noWrap/>
            <w:vAlign w:val="center"/>
            <w:hideMark/>
          </w:tcPr>
          <w:p w:rsidR="003F7804" w:rsidRPr="00113BDC" w:rsidRDefault="003F780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437" w:type="pct"/>
            <w:shd w:val="clear" w:color="auto" w:fill="auto"/>
            <w:noWrap/>
            <w:vAlign w:val="center"/>
            <w:hideMark/>
          </w:tcPr>
          <w:p w:rsidR="003F7804" w:rsidRPr="00113BDC" w:rsidRDefault="003F780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435" w:type="pct"/>
            <w:shd w:val="clear" w:color="auto" w:fill="auto"/>
            <w:noWrap/>
            <w:vAlign w:val="center"/>
            <w:hideMark/>
          </w:tcPr>
          <w:p w:rsidR="003F7804" w:rsidRPr="00113BDC" w:rsidRDefault="003F780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3F7804" w:rsidRPr="00113BDC" w:rsidTr="00F079AB">
        <w:trPr>
          <w:trHeight w:val="680"/>
        </w:trPr>
        <w:tc>
          <w:tcPr>
            <w:tcW w:w="760" w:type="pct"/>
            <w:vMerge/>
            <w:vAlign w:val="center"/>
            <w:hideMark/>
          </w:tcPr>
          <w:p w:rsidR="003F7804" w:rsidRPr="00113BDC" w:rsidRDefault="003F7804" w:rsidP="00586CEE">
            <w:pPr>
              <w:spacing w:after="0" w:line="240" w:lineRule="auto"/>
              <w:rPr>
                <w:rFonts w:eastAsia="Times New Roman" w:cs="Lucida Sans Unicode"/>
                <w:b/>
                <w:bCs/>
                <w:color w:val="000000"/>
                <w:sz w:val="16"/>
                <w:szCs w:val="16"/>
                <w:lang w:eastAsia="hr-HR"/>
              </w:rPr>
            </w:pPr>
          </w:p>
        </w:tc>
        <w:tc>
          <w:tcPr>
            <w:tcW w:w="725" w:type="pct"/>
            <w:shd w:val="clear" w:color="auto" w:fill="auto"/>
            <w:vAlign w:val="center"/>
            <w:hideMark/>
          </w:tcPr>
          <w:p w:rsidR="003F7804" w:rsidRPr="00113BDC" w:rsidRDefault="003F780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Poslovni korisnici / Commercial</w:t>
            </w:r>
          </w:p>
        </w:tc>
        <w:tc>
          <w:tcPr>
            <w:tcW w:w="672" w:type="pct"/>
            <w:gridSpan w:val="2"/>
            <w:shd w:val="clear" w:color="auto" w:fill="auto"/>
            <w:noWrap/>
            <w:vAlign w:val="center"/>
          </w:tcPr>
          <w:p w:rsidR="003F7804" w:rsidRPr="00BB71AF" w:rsidRDefault="003F7804" w:rsidP="00586CEE">
            <w:pPr>
              <w:spacing w:after="0" w:line="240" w:lineRule="auto"/>
              <w:jc w:val="center"/>
              <w:rPr>
                <w:rFonts w:eastAsia="Times New Roman" w:cs="Lucida Sans Unicode"/>
                <w:color w:val="7030A0"/>
                <w:sz w:val="16"/>
                <w:szCs w:val="16"/>
                <w:lang w:eastAsia="hr-HR"/>
              </w:rPr>
            </w:pPr>
          </w:p>
        </w:tc>
        <w:tc>
          <w:tcPr>
            <w:tcW w:w="223" w:type="pct"/>
            <w:shd w:val="clear" w:color="auto" w:fill="auto"/>
            <w:noWrap/>
            <w:vAlign w:val="center"/>
            <w:hideMark/>
          </w:tcPr>
          <w:p w:rsidR="003F7804" w:rsidRPr="003F7804" w:rsidRDefault="003F7804" w:rsidP="00586CEE">
            <w:pPr>
              <w:spacing w:after="0" w:line="240" w:lineRule="auto"/>
              <w:jc w:val="center"/>
              <w:rPr>
                <w:rFonts w:eastAsia="Times New Roman" w:cs="Lucida Sans Unicode"/>
                <w:color w:val="0000FF"/>
                <w:sz w:val="16"/>
                <w:szCs w:val="16"/>
                <w:lang w:eastAsia="hr-HR"/>
              </w:rPr>
            </w:pPr>
            <w:r w:rsidRPr="003F7804">
              <w:rPr>
                <w:rFonts w:eastAsia="Times New Roman" w:cs="Lucida Sans Unicode"/>
                <w:color w:val="0000FF"/>
                <w:sz w:val="16"/>
                <w:szCs w:val="16"/>
                <w:lang w:eastAsia="hr-HR"/>
              </w:rPr>
              <w:t> 10</w:t>
            </w:r>
            <w:r>
              <w:rPr>
                <w:rFonts w:eastAsia="Times New Roman" w:cs="Lucida Sans Unicode"/>
                <w:color w:val="0000FF"/>
                <w:sz w:val="16"/>
                <w:szCs w:val="16"/>
                <w:lang w:eastAsia="hr-HR"/>
              </w:rPr>
              <w:t>,00</w:t>
            </w:r>
          </w:p>
        </w:tc>
        <w:tc>
          <w:tcPr>
            <w:tcW w:w="437" w:type="pct"/>
            <w:shd w:val="clear" w:color="auto" w:fill="auto"/>
            <w:noWrap/>
            <w:vAlign w:val="center"/>
            <w:hideMark/>
          </w:tcPr>
          <w:p w:rsidR="003F7804" w:rsidRPr="003F7804" w:rsidRDefault="003F7804" w:rsidP="00586CEE">
            <w:pPr>
              <w:spacing w:after="0" w:line="240" w:lineRule="auto"/>
              <w:jc w:val="center"/>
              <w:rPr>
                <w:rFonts w:eastAsia="Times New Roman" w:cs="Lucida Sans Unicode"/>
                <w:color w:val="0000FF"/>
                <w:sz w:val="16"/>
                <w:szCs w:val="16"/>
                <w:lang w:eastAsia="hr-HR"/>
              </w:rPr>
            </w:pPr>
            <w:r w:rsidRPr="003F7804">
              <w:rPr>
                <w:rFonts w:eastAsia="Times New Roman" w:cs="Lucida Sans Unicode"/>
                <w:color w:val="0000FF"/>
                <w:sz w:val="16"/>
                <w:szCs w:val="16"/>
                <w:lang w:eastAsia="hr-HR"/>
              </w:rPr>
              <w:t>10</w:t>
            </w:r>
            <w:r>
              <w:rPr>
                <w:rFonts w:eastAsia="Times New Roman" w:cs="Lucida Sans Unicode"/>
                <w:color w:val="0000FF"/>
                <w:sz w:val="16"/>
                <w:szCs w:val="16"/>
                <w:lang w:eastAsia="hr-HR"/>
              </w:rPr>
              <w:t>,00</w:t>
            </w:r>
            <w:r w:rsidRPr="003F7804">
              <w:rPr>
                <w:rFonts w:eastAsia="Times New Roman" w:cs="Lucida Sans Unicode"/>
                <w:color w:val="0000FF"/>
                <w:sz w:val="16"/>
                <w:szCs w:val="16"/>
                <w:lang w:eastAsia="hr-HR"/>
              </w:rPr>
              <w:t> </w:t>
            </w:r>
          </w:p>
        </w:tc>
        <w:tc>
          <w:tcPr>
            <w:tcW w:w="437" w:type="pct"/>
            <w:shd w:val="clear" w:color="auto" w:fill="auto"/>
            <w:noWrap/>
            <w:vAlign w:val="center"/>
            <w:hideMark/>
          </w:tcPr>
          <w:p w:rsidR="003F7804" w:rsidRPr="00113BDC" w:rsidRDefault="003F780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437" w:type="pct"/>
            <w:shd w:val="clear" w:color="auto" w:fill="auto"/>
            <w:noWrap/>
            <w:vAlign w:val="center"/>
            <w:hideMark/>
          </w:tcPr>
          <w:p w:rsidR="003F7804" w:rsidRPr="00113BDC" w:rsidRDefault="003F780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437" w:type="pct"/>
            <w:shd w:val="clear" w:color="auto" w:fill="auto"/>
            <w:noWrap/>
            <w:vAlign w:val="center"/>
            <w:hideMark/>
          </w:tcPr>
          <w:p w:rsidR="003F7804" w:rsidRPr="00113BDC" w:rsidRDefault="003F780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437" w:type="pct"/>
            <w:shd w:val="clear" w:color="auto" w:fill="auto"/>
            <w:noWrap/>
            <w:vAlign w:val="center"/>
            <w:hideMark/>
          </w:tcPr>
          <w:p w:rsidR="003F7804" w:rsidRPr="00113BDC" w:rsidRDefault="003F780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435" w:type="pct"/>
            <w:shd w:val="clear" w:color="auto" w:fill="auto"/>
            <w:noWrap/>
            <w:vAlign w:val="center"/>
            <w:hideMark/>
          </w:tcPr>
          <w:p w:rsidR="003F7804" w:rsidRPr="00113BDC" w:rsidRDefault="003F780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bl>
    <w:p w:rsidR="00F173D4" w:rsidRPr="00113BDC" w:rsidRDefault="00F173D4" w:rsidP="00F173D4">
      <w:pPr>
        <w:rPr>
          <w:rFonts w:cs="Lucida Sans Unicode"/>
          <w:noProof/>
        </w:rPr>
      </w:pPr>
    </w:p>
    <w:p w:rsidR="00F173D4" w:rsidRPr="00113BDC" w:rsidRDefault="00F173D4" w:rsidP="00F173D4">
      <w:pPr>
        <w:pStyle w:val="Odlomakpopisa"/>
        <w:numPr>
          <w:ilvl w:val="0"/>
          <w:numId w:val="7"/>
        </w:numPr>
        <w:rPr>
          <w:rFonts w:cs="Lucida Sans Unicode"/>
          <w:noProof/>
          <w:color w:val="808080" w:themeColor="background1" w:themeShade="80"/>
          <w:sz w:val="24"/>
          <w:szCs w:val="24"/>
        </w:rPr>
      </w:pPr>
      <w:r w:rsidRPr="00113BDC">
        <w:rPr>
          <w:rFonts w:cs="Lucida Sans Unicode"/>
          <w:noProof/>
          <w:color w:val="808080" w:themeColor="background1" w:themeShade="80"/>
          <w:sz w:val="24"/>
          <w:szCs w:val="24"/>
        </w:rPr>
        <w:t>Pokazatelji investicijskih troškova / Investment Cost indicators</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139"/>
        <w:gridCol w:w="2206"/>
        <w:gridCol w:w="2755"/>
      </w:tblGrid>
      <w:tr w:rsidR="00F173D4" w:rsidRPr="00113BDC" w:rsidTr="00586CEE">
        <w:trPr>
          <w:trHeight w:val="510"/>
        </w:trPr>
        <w:tc>
          <w:tcPr>
            <w:tcW w:w="3418" w:type="pct"/>
            <w:shd w:val="clear" w:color="auto" w:fill="auto"/>
            <w:vAlign w:val="bottom"/>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791"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Opskrba vodom / Water Supply</w:t>
            </w:r>
          </w:p>
        </w:tc>
        <w:tc>
          <w:tcPr>
            <w:tcW w:w="791"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Otpadne vode / Wastewater</w:t>
            </w:r>
          </w:p>
        </w:tc>
      </w:tr>
      <w:tr w:rsidR="00F173D4" w:rsidRPr="00113BDC" w:rsidTr="00586CEE">
        <w:trPr>
          <w:trHeight w:val="600"/>
        </w:trPr>
        <w:tc>
          <w:tcPr>
            <w:tcW w:w="3418" w:type="pct"/>
            <w:shd w:val="clear" w:color="auto" w:fill="auto"/>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Stanovništvo na koje će utjecati nova izgradnja ili proširenje / Population affected by new construction or extension</w:t>
            </w:r>
          </w:p>
        </w:tc>
        <w:tc>
          <w:tcPr>
            <w:tcW w:w="791" w:type="pct"/>
            <w:shd w:val="clear" w:color="auto" w:fill="auto"/>
            <w:vAlign w:val="bottom"/>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791" w:type="pct"/>
            <w:shd w:val="clear" w:color="auto" w:fill="auto"/>
            <w:vAlign w:val="bottom"/>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7D1FD4">
        <w:trPr>
          <w:trHeight w:val="600"/>
        </w:trPr>
        <w:tc>
          <w:tcPr>
            <w:tcW w:w="3418" w:type="pct"/>
            <w:shd w:val="clear" w:color="auto" w:fill="auto"/>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Stanovništvo na koje će utjecati rekonstrukcija ili obnavljanje postojeće infrastrukture / Population affected by reconstruction or renewal of existing infrastructure</w:t>
            </w:r>
          </w:p>
        </w:tc>
        <w:tc>
          <w:tcPr>
            <w:tcW w:w="791" w:type="pct"/>
            <w:shd w:val="clear" w:color="auto" w:fill="auto"/>
            <w:vAlign w:val="center"/>
            <w:hideMark/>
          </w:tcPr>
          <w:p w:rsidR="00F173D4" w:rsidRPr="00113BDC" w:rsidRDefault="00F173D4" w:rsidP="007D1FD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791" w:type="pct"/>
            <w:shd w:val="clear" w:color="auto" w:fill="auto"/>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r w:rsidR="00586CEE">
              <w:rPr>
                <w:rFonts w:eastAsia="Times New Roman" w:cs="Lucida Sans Unicode"/>
                <w:color w:val="7030A0"/>
                <w:sz w:val="16"/>
                <w:szCs w:val="16"/>
                <w:lang w:eastAsia="hr-HR"/>
              </w:rPr>
              <w:t>893 (stalno stanovništvo)</w:t>
            </w:r>
          </w:p>
        </w:tc>
      </w:tr>
      <w:tr w:rsidR="00F173D4" w:rsidRPr="00113BDC" w:rsidTr="007D1FD4">
        <w:trPr>
          <w:trHeight w:val="600"/>
        </w:trPr>
        <w:tc>
          <w:tcPr>
            <w:tcW w:w="3418" w:type="pct"/>
            <w:shd w:val="clear" w:color="auto" w:fill="auto"/>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Trošak projekta po stanovniku u područjima nove izgradnje (HRK/stanovniku) / Cost per inhabitant of project in areas of new construction (HRK/inhabitant)</w:t>
            </w:r>
          </w:p>
        </w:tc>
        <w:tc>
          <w:tcPr>
            <w:tcW w:w="791" w:type="pct"/>
            <w:shd w:val="clear" w:color="auto" w:fill="auto"/>
            <w:vAlign w:val="center"/>
            <w:hideMark/>
          </w:tcPr>
          <w:p w:rsidR="00F173D4" w:rsidRPr="00113BDC" w:rsidRDefault="00F173D4" w:rsidP="007D1FD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791" w:type="pct"/>
            <w:shd w:val="clear" w:color="auto" w:fill="auto"/>
            <w:vAlign w:val="bottom"/>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7D1FD4">
        <w:trPr>
          <w:trHeight w:val="600"/>
        </w:trPr>
        <w:tc>
          <w:tcPr>
            <w:tcW w:w="3418" w:type="pct"/>
            <w:shd w:val="clear" w:color="auto" w:fill="auto"/>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Trošak projekta po stanovniku u područjima rekonstrukcije (HRK/stanovniku) / Cost per inhabitant of project in areas of reconstruction (HRK/inhabitant)</w:t>
            </w:r>
          </w:p>
        </w:tc>
        <w:tc>
          <w:tcPr>
            <w:tcW w:w="791" w:type="pct"/>
            <w:shd w:val="clear" w:color="auto" w:fill="auto"/>
            <w:noWrap/>
            <w:vAlign w:val="center"/>
            <w:hideMark/>
          </w:tcPr>
          <w:p w:rsidR="00F173D4" w:rsidRPr="00113BDC" w:rsidRDefault="00F173D4" w:rsidP="007D1FD4">
            <w:pPr>
              <w:spacing w:after="0" w:line="240" w:lineRule="auto"/>
              <w:rPr>
                <w:rFonts w:eastAsia="Times New Roman" w:cs="Lucida Sans Unicode"/>
                <w:color w:val="000000"/>
                <w:sz w:val="16"/>
                <w:szCs w:val="16"/>
                <w:lang w:eastAsia="hr-HR"/>
              </w:rPr>
            </w:pPr>
          </w:p>
        </w:tc>
        <w:tc>
          <w:tcPr>
            <w:tcW w:w="791" w:type="pct"/>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r w:rsidR="00586CEE">
              <w:rPr>
                <w:rFonts w:eastAsia="Times New Roman" w:cs="Lucida Sans Unicode"/>
                <w:color w:val="7030A0"/>
                <w:sz w:val="16"/>
                <w:szCs w:val="16"/>
                <w:lang w:eastAsia="hr-HR"/>
              </w:rPr>
              <w:t>15.018.853,54/893=16.818,</w:t>
            </w:r>
            <w:r w:rsidR="00396032">
              <w:rPr>
                <w:rFonts w:eastAsia="Times New Roman" w:cs="Lucida Sans Unicode"/>
                <w:color w:val="7030A0"/>
                <w:sz w:val="16"/>
                <w:szCs w:val="16"/>
                <w:lang w:eastAsia="hr-HR"/>
              </w:rPr>
              <w:t>43</w:t>
            </w:r>
          </w:p>
        </w:tc>
      </w:tr>
    </w:tbl>
    <w:p w:rsidR="00F173D4" w:rsidRPr="00113BDC" w:rsidRDefault="00F173D4" w:rsidP="00F173D4">
      <w:pPr>
        <w:rPr>
          <w:rFonts w:cs="Lucida Sans Unicode"/>
          <w:noProof/>
        </w:rPr>
      </w:pPr>
    </w:p>
    <w:p w:rsidR="00F173D4" w:rsidRPr="00113BDC" w:rsidRDefault="00F173D4" w:rsidP="00F173D4">
      <w:pPr>
        <w:spacing w:after="0" w:line="240" w:lineRule="auto"/>
        <w:rPr>
          <w:rFonts w:cs="Lucida Sans Unicode"/>
          <w:b/>
          <w:color w:val="7F7F7F" w:themeColor="text1" w:themeTint="80"/>
          <w:sz w:val="24"/>
        </w:rPr>
      </w:pPr>
    </w:p>
    <w:p w:rsidR="0048196B" w:rsidRPr="00113BDC" w:rsidRDefault="0048196B" w:rsidP="00F173D4">
      <w:pPr>
        <w:rPr>
          <w:rFonts w:cs="Lucida Sans Unicode"/>
          <w:b/>
          <w:color w:val="7F7F7F" w:themeColor="text1" w:themeTint="80"/>
          <w:sz w:val="24"/>
        </w:rPr>
      </w:pPr>
    </w:p>
    <w:sectPr w:rsidR="0048196B" w:rsidRPr="00113BDC" w:rsidSect="0048196B">
      <w:pgSz w:w="16838" w:h="11906" w:orient="landscape"/>
      <w:pgMar w:top="1418" w:right="536" w:bottom="1418" w:left="1418" w:header="510"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904" w:rsidRDefault="00701904" w:rsidP="002039DA">
      <w:pPr>
        <w:spacing w:after="0" w:line="240" w:lineRule="auto"/>
      </w:pPr>
      <w:r>
        <w:separator/>
      </w:r>
    </w:p>
  </w:endnote>
  <w:endnote w:type="continuationSeparator" w:id="0">
    <w:p w:rsidR="00701904" w:rsidRDefault="00701904" w:rsidP="00203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Black">
    <w:panose1 w:val="020B0A04020102020204"/>
    <w:charset w:val="EE"/>
    <w:family w:val="swiss"/>
    <w:pitch w:val="variable"/>
    <w:sig w:usb0="00000287" w:usb1="00000000" w:usb2="00000000" w:usb3="00000000" w:csb0="0000009F" w:csb1="00000000"/>
  </w:font>
  <w:font w:name="Arial Narrow">
    <w:altName w:val="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904" w:rsidRPr="004D568C" w:rsidRDefault="00701904" w:rsidP="00A41A6C">
    <w:pPr>
      <w:pStyle w:val="Podnoje"/>
      <w:jc w:val="center"/>
      <w:rPr>
        <w:b/>
        <w:color w:val="808080" w:themeColor="background1" w:themeShade="80"/>
        <w:sz w:val="20"/>
        <w:szCs w:val="20"/>
      </w:rPr>
    </w:pPr>
    <w:r>
      <w:rPr>
        <w:b/>
        <w:color w:val="808080" w:themeColor="background1" w:themeShade="80"/>
        <w:sz w:val="20"/>
        <w:szCs w:val="20"/>
      </w:rPr>
      <w:t>INFORMACIJA O POTPROJEKTU</w:t>
    </w:r>
    <w:r w:rsidRPr="004D568C">
      <w:rPr>
        <w:b/>
        <w:color w:val="808080" w:themeColor="background1" w:themeShade="80"/>
        <w:sz w:val="20"/>
        <w:szCs w:val="20"/>
      </w:rPr>
      <w:t xml:space="preserve"> / </w:t>
    </w:r>
    <w:r>
      <w:rPr>
        <w:b/>
        <w:color w:val="808080" w:themeColor="background1" w:themeShade="80"/>
        <w:sz w:val="20"/>
        <w:szCs w:val="20"/>
      </w:rPr>
      <w:t>SUBPROJECT INFORMATION</w:t>
    </w:r>
  </w:p>
  <w:p w:rsidR="00701904" w:rsidRPr="004D568C" w:rsidRDefault="00701904" w:rsidP="004D568C">
    <w:pPr>
      <w:pStyle w:val="Podnoje"/>
      <w:jc w:val="center"/>
      <w:rPr>
        <w:b/>
        <w:color w:val="808080" w:themeColor="background1" w:themeShade="80"/>
        <w:sz w:val="20"/>
        <w:szCs w:val="20"/>
      </w:rPr>
    </w:pPr>
    <w:r w:rsidRPr="004D568C">
      <w:rPr>
        <w:b/>
        <w:color w:val="808080" w:themeColor="background1" w:themeShade="80"/>
        <w:sz w:val="20"/>
        <w:szCs w:val="20"/>
      </w:rPr>
      <w:fldChar w:fldCharType="begin"/>
    </w:r>
    <w:r w:rsidRPr="004D568C">
      <w:rPr>
        <w:b/>
        <w:color w:val="808080" w:themeColor="background1" w:themeShade="80"/>
        <w:sz w:val="20"/>
        <w:szCs w:val="20"/>
      </w:rPr>
      <w:instrText xml:space="preserve"> PAGE </w:instrText>
    </w:r>
    <w:r w:rsidRPr="004D568C">
      <w:rPr>
        <w:b/>
        <w:color w:val="808080" w:themeColor="background1" w:themeShade="80"/>
        <w:sz w:val="20"/>
        <w:szCs w:val="20"/>
      </w:rPr>
      <w:fldChar w:fldCharType="separate"/>
    </w:r>
    <w:r w:rsidR="00192BD3">
      <w:rPr>
        <w:b/>
        <w:noProof/>
        <w:color w:val="808080" w:themeColor="background1" w:themeShade="80"/>
        <w:sz w:val="20"/>
        <w:szCs w:val="20"/>
      </w:rPr>
      <w:t>20</w:t>
    </w:r>
    <w:r w:rsidRPr="004D568C">
      <w:rPr>
        <w:b/>
        <w:color w:val="808080" w:themeColor="background1" w:themeShade="80"/>
        <w:sz w:val="20"/>
        <w:szCs w:val="20"/>
      </w:rPr>
      <w:fldChar w:fldCharType="end"/>
    </w:r>
    <w:r w:rsidRPr="004D568C">
      <w:rPr>
        <w:b/>
        <w:color w:val="808080" w:themeColor="background1" w:themeShade="80"/>
        <w:sz w:val="20"/>
        <w:szCs w:val="20"/>
      </w:rPr>
      <w:t xml:space="preserve"> / </w:t>
    </w:r>
    <w:r w:rsidRPr="004D568C">
      <w:rPr>
        <w:b/>
        <w:color w:val="808080" w:themeColor="background1" w:themeShade="80"/>
        <w:sz w:val="20"/>
        <w:szCs w:val="20"/>
      </w:rPr>
      <w:fldChar w:fldCharType="begin"/>
    </w:r>
    <w:r w:rsidRPr="004D568C">
      <w:rPr>
        <w:b/>
        <w:color w:val="808080" w:themeColor="background1" w:themeShade="80"/>
        <w:sz w:val="20"/>
        <w:szCs w:val="20"/>
      </w:rPr>
      <w:instrText xml:space="preserve"> NUMPAGES  </w:instrText>
    </w:r>
    <w:r w:rsidRPr="004D568C">
      <w:rPr>
        <w:b/>
        <w:color w:val="808080" w:themeColor="background1" w:themeShade="80"/>
        <w:sz w:val="20"/>
        <w:szCs w:val="20"/>
      </w:rPr>
      <w:fldChar w:fldCharType="separate"/>
    </w:r>
    <w:r w:rsidR="00192BD3">
      <w:rPr>
        <w:b/>
        <w:noProof/>
        <w:color w:val="808080" w:themeColor="background1" w:themeShade="80"/>
        <w:sz w:val="20"/>
        <w:szCs w:val="20"/>
      </w:rPr>
      <w:t>22</w:t>
    </w:r>
    <w:r w:rsidRPr="004D568C">
      <w:rPr>
        <w:b/>
        <w:color w:val="808080" w:themeColor="background1" w:themeShade="80"/>
        <w:sz w:val="20"/>
        <w:szCs w:val="20"/>
      </w:rPr>
      <w:fldChar w:fldCharType="end"/>
    </w:r>
  </w:p>
  <w:p w:rsidR="00701904" w:rsidRPr="004D568C" w:rsidRDefault="00701904" w:rsidP="004D568C">
    <w:pPr>
      <w:pStyle w:val="Podnoj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904" w:rsidRDefault="00701904" w:rsidP="002039DA">
      <w:pPr>
        <w:spacing w:after="0" w:line="240" w:lineRule="auto"/>
      </w:pPr>
      <w:r>
        <w:separator/>
      </w:r>
    </w:p>
  </w:footnote>
  <w:footnote w:type="continuationSeparator" w:id="0">
    <w:p w:rsidR="00701904" w:rsidRDefault="00701904" w:rsidP="002039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904" w:rsidRPr="00512410" w:rsidRDefault="00701904" w:rsidP="004D568C">
    <w:pPr>
      <w:pBdr>
        <w:bottom w:val="single" w:sz="8" w:space="4" w:color="C0C0C0"/>
      </w:pBdr>
      <w:tabs>
        <w:tab w:val="center" w:pos="4153"/>
        <w:tab w:val="right" w:pos="8306"/>
      </w:tabs>
      <w:spacing w:after="0"/>
      <w:rPr>
        <w:rFonts w:ascii="Arial Black" w:hAnsi="Arial Black"/>
        <w:caps/>
        <w:color w:val="808080"/>
        <w:spacing w:val="60"/>
        <w:sz w:val="16"/>
        <w:szCs w:val="16"/>
      </w:rPr>
    </w:pPr>
    <w:r w:rsidRPr="00512410">
      <w:rPr>
        <w:rFonts w:ascii="Arial Black" w:hAnsi="Arial Black"/>
        <w:caps/>
        <w:color w:val="808080"/>
        <w:spacing w:val="60"/>
        <w:sz w:val="16"/>
        <w:szCs w:val="16"/>
      </w:rPr>
      <w:t>projekt financiranje vodno-komunalne infrastrukture</w:t>
    </w:r>
  </w:p>
  <w:p w:rsidR="00701904" w:rsidRDefault="00701904" w:rsidP="004D568C">
    <w:pPr>
      <w:pBdr>
        <w:bottom w:val="single" w:sz="8" w:space="4" w:color="C0C0C0"/>
      </w:pBdr>
      <w:tabs>
        <w:tab w:val="center" w:pos="4153"/>
        <w:tab w:val="right" w:pos="9072"/>
      </w:tabs>
      <w:spacing w:after="0"/>
      <w:rPr>
        <w:rFonts w:ascii="Arial Black" w:hAnsi="Arial Black"/>
        <w:caps/>
        <w:color w:val="808080"/>
        <w:spacing w:val="60"/>
        <w:sz w:val="16"/>
        <w:szCs w:val="16"/>
      </w:rPr>
    </w:pPr>
    <w:r w:rsidRPr="00512410">
      <w:rPr>
        <w:rFonts w:ascii="Arial Black" w:hAnsi="Arial Black"/>
        <w:caps/>
        <w:color w:val="808080"/>
        <w:spacing w:val="60"/>
        <w:sz w:val="16"/>
        <w:szCs w:val="16"/>
      </w:rPr>
      <w:t>operativni priručnik-</w:t>
    </w:r>
    <w:r w:rsidRPr="00512410">
      <w:rPr>
        <w:rFonts w:ascii="Arial Black" w:hAnsi="Arial Black"/>
        <w:caps/>
        <w:color w:val="808080"/>
        <w:spacing w:val="60"/>
        <w:sz w:val="16"/>
        <w:szCs w:val="16"/>
      </w:rPr>
      <w:tab/>
    </w:r>
    <w:r w:rsidRPr="00512410">
      <w:rPr>
        <w:rFonts w:ascii="Arial Black" w:hAnsi="Arial Black"/>
        <w:caps/>
        <w:color w:val="808080"/>
        <w:spacing w:val="60"/>
        <w:sz w:val="16"/>
        <w:szCs w:val="16"/>
      </w:rPr>
      <w:tab/>
      <w:t xml:space="preserve">knjiga </w:t>
    </w:r>
    <w:r>
      <w:rPr>
        <w:rFonts w:ascii="Arial Black" w:hAnsi="Arial Black"/>
        <w:caps/>
        <w:color w:val="808080"/>
        <w:spacing w:val="60"/>
        <w:sz w:val="16"/>
        <w:szCs w:val="16"/>
      </w:rPr>
      <w:t>2</w:t>
    </w:r>
    <w:r w:rsidRPr="00512410">
      <w:rPr>
        <w:rFonts w:ascii="Arial Black" w:hAnsi="Arial Black"/>
        <w:caps/>
        <w:color w:val="808080"/>
        <w:spacing w:val="60"/>
        <w:sz w:val="16"/>
        <w:szCs w:val="16"/>
      </w:rPr>
      <w:t xml:space="preserve"> – </w:t>
    </w:r>
    <w:r>
      <w:rPr>
        <w:rFonts w:ascii="Arial Black" w:hAnsi="Arial Black"/>
        <w:caps/>
        <w:color w:val="808080"/>
        <w:spacing w:val="60"/>
        <w:sz w:val="16"/>
        <w:szCs w:val="16"/>
      </w:rPr>
      <w:t>OBRASCI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45" w:rightFromText="45" w:bottomFromText="155" w:vertAnchor="text" w:horzAnchor="page" w:tblpXSpec="center" w:tblpY="1"/>
      <w:tblW w:w="0" w:type="auto"/>
      <w:tblLayout w:type="fixed"/>
      <w:tblCellMar>
        <w:left w:w="0" w:type="dxa"/>
        <w:right w:w="0" w:type="dxa"/>
      </w:tblCellMar>
      <w:tblLook w:val="04A0" w:firstRow="1" w:lastRow="0" w:firstColumn="1" w:lastColumn="0" w:noHBand="0" w:noVBand="1"/>
    </w:tblPr>
    <w:tblGrid>
      <w:gridCol w:w="641"/>
      <w:gridCol w:w="6853"/>
    </w:tblGrid>
    <w:tr w:rsidR="00701904" w:rsidRPr="002E5BB0" w:rsidTr="00A41A6C">
      <w:trPr>
        <w:trHeight w:val="65"/>
      </w:trPr>
      <w:tc>
        <w:tcPr>
          <w:tcW w:w="641" w:type="dxa"/>
          <w:tcMar>
            <w:top w:w="0" w:type="dxa"/>
            <w:left w:w="28" w:type="dxa"/>
            <w:bottom w:w="0" w:type="dxa"/>
            <w:right w:w="28" w:type="dxa"/>
          </w:tcMar>
          <w:hideMark/>
        </w:tcPr>
        <w:p w:rsidR="00701904" w:rsidRDefault="00701904" w:rsidP="00A41A6C">
          <w:pPr>
            <w:spacing w:before="100" w:beforeAutospacing="1" w:after="100" w:afterAutospacing="1"/>
            <w:jc w:val="center"/>
            <w:rPr>
              <w:rFonts w:eastAsiaTheme="minorEastAsia" w:cs="Lucida Sans Unicode"/>
              <w:noProof/>
              <w:color w:val="0000FF"/>
              <w:sz w:val="20"/>
              <w:szCs w:val="20"/>
              <w:lang w:eastAsia="zh-CN"/>
            </w:rPr>
          </w:pPr>
          <w:r>
            <w:rPr>
              <w:rFonts w:eastAsiaTheme="minorEastAsia" w:cs="Lucida Sans Unicode"/>
              <w:noProof/>
              <w:color w:val="0000FF"/>
              <w:sz w:val="20"/>
              <w:szCs w:val="20"/>
              <w:lang w:eastAsia="hr-HR"/>
            </w:rPr>
            <w:drawing>
              <wp:inline distT="0" distB="0" distL="0" distR="0">
                <wp:extent cx="332740" cy="403860"/>
                <wp:effectExtent l="19050" t="0" r="0" b="0"/>
                <wp:docPr id="1" name="Picture 1" descr="cid:image002.gif@01CC4DD5.A67F11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gif@01CC4DD5.A67F11A0"/>
                        <pic:cNvPicPr>
                          <a:picLocks noChangeAspect="1" noChangeArrowheads="1"/>
                        </pic:cNvPicPr>
                      </pic:nvPicPr>
                      <pic:blipFill>
                        <a:blip r:embed="rId1"/>
                        <a:srcRect/>
                        <a:stretch>
                          <a:fillRect/>
                        </a:stretch>
                      </pic:blipFill>
                      <pic:spPr bwMode="auto">
                        <a:xfrm>
                          <a:off x="0" y="0"/>
                          <a:ext cx="332740" cy="403860"/>
                        </a:xfrm>
                        <a:prstGeom prst="rect">
                          <a:avLst/>
                        </a:prstGeom>
                        <a:noFill/>
                        <a:ln w="9525">
                          <a:noFill/>
                          <a:miter lim="800000"/>
                          <a:headEnd/>
                          <a:tailEnd/>
                        </a:ln>
                      </pic:spPr>
                    </pic:pic>
                  </a:graphicData>
                </a:graphic>
              </wp:inline>
            </w:drawing>
          </w:r>
        </w:p>
      </w:tc>
      <w:tc>
        <w:tcPr>
          <w:tcW w:w="6853" w:type="dxa"/>
          <w:tcMar>
            <w:top w:w="0" w:type="dxa"/>
            <w:left w:w="28" w:type="dxa"/>
            <w:bottom w:w="0" w:type="dxa"/>
            <w:right w:w="28" w:type="dxa"/>
          </w:tcMar>
          <w:vAlign w:val="bottom"/>
          <w:hideMark/>
        </w:tcPr>
        <w:p w:rsidR="00701904" w:rsidRPr="008032FE" w:rsidRDefault="00701904" w:rsidP="00A41A6C">
          <w:pPr>
            <w:spacing w:before="100" w:beforeAutospacing="1" w:after="100" w:afterAutospacing="1" w:line="240" w:lineRule="auto"/>
            <w:ind w:right="252"/>
            <w:rPr>
              <w:rFonts w:eastAsiaTheme="minorEastAsia" w:cs="Lucida Sans Unicode"/>
              <w:i/>
              <w:noProof/>
              <w:sz w:val="16"/>
              <w:szCs w:val="16"/>
              <w:lang w:eastAsia="hr-HR"/>
            </w:rPr>
          </w:pPr>
          <w:r w:rsidRPr="008032FE">
            <w:rPr>
              <w:rFonts w:eastAsiaTheme="minorEastAsia" w:cs="Lucida Sans Unicode"/>
              <w:b/>
              <w:bCs/>
              <w:i/>
              <w:noProof/>
              <w:sz w:val="16"/>
              <w:szCs w:val="16"/>
              <w:lang w:eastAsia="hr-HR"/>
            </w:rPr>
            <w:t xml:space="preserve">HRVATSKE VODE - </w:t>
          </w:r>
          <w:r w:rsidRPr="008032FE">
            <w:rPr>
              <w:rFonts w:eastAsiaTheme="minorEastAsia" w:cs="Lucida Sans Unicode"/>
              <w:i/>
              <w:noProof/>
              <w:sz w:val="16"/>
              <w:szCs w:val="16"/>
              <w:lang w:eastAsia="hr-HR"/>
            </w:rPr>
            <w:t>Jedinica za provedbu nacionalnih</w:t>
          </w:r>
          <w:r>
            <w:rPr>
              <w:rFonts w:eastAsiaTheme="minorEastAsia" w:cs="Lucida Sans Unicode"/>
              <w:i/>
              <w:noProof/>
              <w:sz w:val="16"/>
              <w:szCs w:val="16"/>
              <w:lang w:eastAsia="hr-HR"/>
            </w:rPr>
            <w:t xml:space="preserve"> </w:t>
          </w:r>
          <w:r w:rsidRPr="008032FE">
            <w:rPr>
              <w:rFonts w:eastAsiaTheme="minorEastAsia" w:cs="Lucida Sans Unicode"/>
              <w:i/>
              <w:noProof/>
              <w:sz w:val="16"/>
              <w:szCs w:val="16"/>
              <w:lang w:eastAsia="hr-HR"/>
            </w:rPr>
            <w:t xml:space="preserve">vodnogospodarskih projekata </w:t>
          </w:r>
          <w:r w:rsidRPr="008032FE">
            <w:rPr>
              <w:rFonts w:eastAsiaTheme="minorEastAsia" w:cs="Lucida Sans Unicode"/>
              <w:i/>
              <w:noProof/>
              <w:sz w:val="16"/>
              <w:szCs w:val="16"/>
              <w:lang w:eastAsia="hr-HR"/>
            </w:rPr>
            <w:br/>
          </w:r>
        </w:p>
      </w:tc>
    </w:tr>
  </w:tbl>
  <w:p w:rsidR="00701904" w:rsidRDefault="00701904">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35DE7"/>
    <w:multiLevelType w:val="hybridMultilevel"/>
    <w:tmpl w:val="0F0A4934"/>
    <w:lvl w:ilvl="0" w:tplc="041A000F">
      <w:start w:val="10"/>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B5329C7"/>
    <w:multiLevelType w:val="hybridMultilevel"/>
    <w:tmpl w:val="EB42F9F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18B75606"/>
    <w:multiLevelType w:val="hybridMultilevel"/>
    <w:tmpl w:val="E730B09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73C383B"/>
    <w:multiLevelType w:val="hybridMultilevel"/>
    <w:tmpl w:val="A4FCE7BC"/>
    <w:lvl w:ilvl="0" w:tplc="791A6C7E">
      <w:start w:val="9"/>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A2B311E"/>
    <w:multiLevelType w:val="hybridMultilevel"/>
    <w:tmpl w:val="274AB76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15:restartNumberingAfterBreak="0">
    <w:nsid w:val="3E562716"/>
    <w:multiLevelType w:val="hybridMultilevel"/>
    <w:tmpl w:val="B3A2DA8E"/>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4096817"/>
    <w:multiLevelType w:val="hybridMultilevel"/>
    <w:tmpl w:val="1154060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EF61D35"/>
    <w:multiLevelType w:val="hybridMultilevel"/>
    <w:tmpl w:val="2764B0CC"/>
    <w:lvl w:ilvl="0" w:tplc="CF2C4D98">
      <w:start w:val="2"/>
      <w:numFmt w:val="bullet"/>
      <w:lvlText w:val="-"/>
      <w:lvlJc w:val="left"/>
      <w:pPr>
        <w:ind w:left="720" w:hanging="360"/>
      </w:pPr>
      <w:rPr>
        <w:rFonts w:ascii="Lucida Sans Unicode" w:eastAsia="Calibri" w:hAnsi="Lucida Sans Unicode" w:cs="Lucida Sans Unicode"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
  </w:num>
  <w:num w:numId="4">
    <w:abstractNumId w:val="2"/>
  </w:num>
  <w:num w:numId="5">
    <w:abstractNumId w:val="6"/>
  </w:num>
  <w:num w:numId="6">
    <w:abstractNumId w:val="3"/>
  </w:num>
  <w:num w:numId="7">
    <w:abstractNumId w:val="0"/>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drawingGridHorizontalSpacing w:val="110"/>
  <w:displayHorizontalDrawingGridEvery w:val="2"/>
  <w:characterSpacingControl w:val="doNotCompress"/>
  <w:hdrShapeDefaults>
    <o:shapedefaults v:ext="edit" spidmax="183297"/>
  </w:hdrShapeDefaults>
  <w:footnotePr>
    <w:footnote w:id="-1"/>
    <w:footnote w:id="0"/>
  </w:footnotePr>
  <w:endnotePr>
    <w:endnote w:id="-1"/>
    <w:endnote w:id="0"/>
  </w:endnotePr>
  <w:compat>
    <w:compatSetting w:name="compatibilityMode" w:uri="http://schemas.microsoft.com/office/word" w:val="12"/>
  </w:compat>
  <w:rsids>
    <w:rsidRoot w:val="00D86973"/>
    <w:rsid w:val="00007C3A"/>
    <w:rsid w:val="00013F7A"/>
    <w:rsid w:val="00016480"/>
    <w:rsid w:val="00017DCC"/>
    <w:rsid w:val="00017E6E"/>
    <w:rsid w:val="00022062"/>
    <w:rsid w:val="00024A6B"/>
    <w:rsid w:val="00025BB8"/>
    <w:rsid w:val="000271D6"/>
    <w:rsid w:val="00037288"/>
    <w:rsid w:val="00040C96"/>
    <w:rsid w:val="00041F14"/>
    <w:rsid w:val="000441CD"/>
    <w:rsid w:val="0005174F"/>
    <w:rsid w:val="00054F4A"/>
    <w:rsid w:val="000646C5"/>
    <w:rsid w:val="00065033"/>
    <w:rsid w:val="0007493E"/>
    <w:rsid w:val="00075BDB"/>
    <w:rsid w:val="0008042F"/>
    <w:rsid w:val="000906F7"/>
    <w:rsid w:val="000907B6"/>
    <w:rsid w:val="000915E6"/>
    <w:rsid w:val="00093C45"/>
    <w:rsid w:val="00097345"/>
    <w:rsid w:val="000976EB"/>
    <w:rsid w:val="00097EF0"/>
    <w:rsid w:val="000A0AAB"/>
    <w:rsid w:val="000A3152"/>
    <w:rsid w:val="000B230A"/>
    <w:rsid w:val="000B2923"/>
    <w:rsid w:val="000C1136"/>
    <w:rsid w:val="000C2425"/>
    <w:rsid w:val="000D2D05"/>
    <w:rsid w:val="000D4646"/>
    <w:rsid w:val="000D7C73"/>
    <w:rsid w:val="000D7D86"/>
    <w:rsid w:val="000E25DA"/>
    <w:rsid w:val="000E2F74"/>
    <w:rsid w:val="000E66A6"/>
    <w:rsid w:val="000F01BE"/>
    <w:rsid w:val="000F3B54"/>
    <w:rsid w:val="000F6CED"/>
    <w:rsid w:val="00102C38"/>
    <w:rsid w:val="00110995"/>
    <w:rsid w:val="0011370E"/>
    <w:rsid w:val="001138B5"/>
    <w:rsid w:val="00113BDC"/>
    <w:rsid w:val="00114B88"/>
    <w:rsid w:val="00123F47"/>
    <w:rsid w:val="00124F45"/>
    <w:rsid w:val="00130711"/>
    <w:rsid w:val="0013127A"/>
    <w:rsid w:val="00133C4B"/>
    <w:rsid w:val="00141803"/>
    <w:rsid w:val="00141AD2"/>
    <w:rsid w:val="00142394"/>
    <w:rsid w:val="0015469B"/>
    <w:rsid w:val="00156F64"/>
    <w:rsid w:val="00160F02"/>
    <w:rsid w:val="0016292D"/>
    <w:rsid w:val="00170266"/>
    <w:rsid w:val="00171E14"/>
    <w:rsid w:val="00173F7F"/>
    <w:rsid w:val="0018521A"/>
    <w:rsid w:val="00186E4B"/>
    <w:rsid w:val="0018715F"/>
    <w:rsid w:val="0019051D"/>
    <w:rsid w:val="00192BD3"/>
    <w:rsid w:val="00195B49"/>
    <w:rsid w:val="00196005"/>
    <w:rsid w:val="001A701C"/>
    <w:rsid w:val="001A7893"/>
    <w:rsid w:val="001A78B7"/>
    <w:rsid w:val="001A7AEC"/>
    <w:rsid w:val="001B0B17"/>
    <w:rsid w:val="001C41B1"/>
    <w:rsid w:val="001C68F7"/>
    <w:rsid w:val="001C69A5"/>
    <w:rsid w:val="001C7918"/>
    <w:rsid w:val="001D43B4"/>
    <w:rsid w:val="001D4D22"/>
    <w:rsid w:val="001D6CF9"/>
    <w:rsid w:val="001D75DB"/>
    <w:rsid w:val="001E59B5"/>
    <w:rsid w:val="001E7E7A"/>
    <w:rsid w:val="001F0371"/>
    <w:rsid w:val="001F5555"/>
    <w:rsid w:val="00201101"/>
    <w:rsid w:val="00203071"/>
    <w:rsid w:val="002039DA"/>
    <w:rsid w:val="00204B5D"/>
    <w:rsid w:val="002065BA"/>
    <w:rsid w:val="002071EF"/>
    <w:rsid w:val="00215999"/>
    <w:rsid w:val="00215AF1"/>
    <w:rsid w:val="0022073E"/>
    <w:rsid w:val="002260E9"/>
    <w:rsid w:val="00236C62"/>
    <w:rsid w:val="00244433"/>
    <w:rsid w:val="002468B2"/>
    <w:rsid w:val="00246CED"/>
    <w:rsid w:val="002477F3"/>
    <w:rsid w:val="00254F3E"/>
    <w:rsid w:val="00257F03"/>
    <w:rsid w:val="00264552"/>
    <w:rsid w:val="0026661C"/>
    <w:rsid w:val="002669A6"/>
    <w:rsid w:val="002707B9"/>
    <w:rsid w:val="0027272E"/>
    <w:rsid w:val="00286076"/>
    <w:rsid w:val="00287E01"/>
    <w:rsid w:val="00295BCE"/>
    <w:rsid w:val="00296E83"/>
    <w:rsid w:val="0029774D"/>
    <w:rsid w:val="002A14E0"/>
    <w:rsid w:val="002A22C8"/>
    <w:rsid w:val="002A2AB7"/>
    <w:rsid w:val="002A374A"/>
    <w:rsid w:val="002B2020"/>
    <w:rsid w:val="002B57CD"/>
    <w:rsid w:val="002B7314"/>
    <w:rsid w:val="002C5616"/>
    <w:rsid w:val="002C5994"/>
    <w:rsid w:val="002D33A6"/>
    <w:rsid w:val="002D3685"/>
    <w:rsid w:val="002D52AC"/>
    <w:rsid w:val="002D657E"/>
    <w:rsid w:val="002D78CC"/>
    <w:rsid w:val="002E1821"/>
    <w:rsid w:val="002E4F2F"/>
    <w:rsid w:val="002E5BB0"/>
    <w:rsid w:val="002E7547"/>
    <w:rsid w:val="002F15F3"/>
    <w:rsid w:val="002F273C"/>
    <w:rsid w:val="00302826"/>
    <w:rsid w:val="003102CF"/>
    <w:rsid w:val="00313D96"/>
    <w:rsid w:val="003213B3"/>
    <w:rsid w:val="003311DA"/>
    <w:rsid w:val="00334F00"/>
    <w:rsid w:val="00335D6D"/>
    <w:rsid w:val="00340694"/>
    <w:rsid w:val="00346C54"/>
    <w:rsid w:val="003479EF"/>
    <w:rsid w:val="00353348"/>
    <w:rsid w:val="003554C6"/>
    <w:rsid w:val="003564FB"/>
    <w:rsid w:val="00357933"/>
    <w:rsid w:val="00357ABF"/>
    <w:rsid w:val="00366969"/>
    <w:rsid w:val="003700C7"/>
    <w:rsid w:val="00372BCD"/>
    <w:rsid w:val="00373DB9"/>
    <w:rsid w:val="00374DB4"/>
    <w:rsid w:val="00386F4B"/>
    <w:rsid w:val="00390477"/>
    <w:rsid w:val="00390EEA"/>
    <w:rsid w:val="00391C8B"/>
    <w:rsid w:val="00394B07"/>
    <w:rsid w:val="00396032"/>
    <w:rsid w:val="003974C8"/>
    <w:rsid w:val="00397E0B"/>
    <w:rsid w:val="003A3B47"/>
    <w:rsid w:val="003A6B88"/>
    <w:rsid w:val="003A6C9E"/>
    <w:rsid w:val="003B260B"/>
    <w:rsid w:val="003B3A04"/>
    <w:rsid w:val="003B6592"/>
    <w:rsid w:val="003B71F4"/>
    <w:rsid w:val="003D312E"/>
    <w:rsid w:val="003E1A3F"/>
    <w:rsid w:val="003E57C8"/>
    <w:rsid w:val="003F1EF3"/>
    <w:rsid w:val="003F23D4"/>
    <w:rsid w:val="003F3E55"/>
    <w:rsid w:val="003F7804"/>
    <w:rsid w:val="003F7A47"/>
    <w:rsid w:val="00400F1B"/>
    <w:rsid w:val="004042B9"/>
    <w:rsid w:val="0041130A"/>
    <w:rsid w:val="004131CA"/>
    <w:rsid w:val="00414AB8"/>
    <w:rsid w:val="00415D9A"/>
    <w:rsid w:val="00422CAC"/>
    <w:rsid w:val="00423985"/>
    <w:rsid w:val="004246BA"/>
    <w:rsid w:val="004266D2"/>
    <w:rsid w:val="00426E2F"/>
    <w:rsid w:val="00430906"/>
    <w:rsid w:val="0043302F"/>
    <w:rsid w:val="00436A13"/>
    <w:rsid w:val="00446E65"/>
    <w:rsid w:val="004500EC"/>
    <w:rsid w:val="00450DB2"/>
    <w:rsid w:val="004568EC"/>
    <w:rsid w:val="00457A8F"/>
    <w:rsid w:val="0046605E"/>
    <w:rsid w:val="0047165E"/>
    <w:rsid w:val="00472D2C"/>
    <w:rsid w:val="0047655D"/>
    <w:rsid w:val="00480FF0"/>
    <w:rsid w:val="0048196B"/>
    <w:rsid w:val="00483661"/>
    <w:rsid w:val="004A6DD5"/>
    <w:rsid w:val="004B79E2"/>
    <w:rsid w:val="004C3CB5"/>
    <w:rsid w:val="004C643C"/>
    <w:rsid w:val="004D3CD5"/>
    <w:rsid w:val="004D568C"/>
    <w:rsid w:val="004D6100"/>
    <w:rsid w:val="004E3912"/>
    <w:rsid w:val="004E4445"/>
    <w:rsid w:val="004E7E0A"/>
    <w:rsid w:val="004F0F0C"/>
    <w:rsid w:val="004F3963"/>
    <w:rsid w:val="004F49A6"/>
    <w:rsid w:val="004F6A3D"/>
    <w:rsid w:val="00502326"/>
    <w:rsid w:val="0050243F"/>
    <w:rsid w:val="005025C2"/>
    <w:rsid w:val="00502975"/>
    <w:rsid w:val="00506F09"/>
    <w:rsid w:val="00512B3A"/>
    <w:rsid w:val="00516872"/>
    <w:rsid w:val="00517BAC"/>
    <w:rsid w:val="00523486"/>
    <w:rsid w:val="0052438C"/>
    <w:rsid w:val="00524A24"/>
    <w:rsid w:val="00524EA4"/>
    <w:rsid w:val="0053176F"/>
    <w:rsid w:val="00532666"/>
    <w:rsid w:val="00540532"/>
    <w:rsid w:val="00561903"/>
    <w:rsid w:val="0056696D"/>
    <w:rsid w:val="00567F03"/>
    <w:rsid w:val="00581D1E"/>
    <w:rsid w:val="00583CCA"/>
    <w:rsid w:val="00586CEE"/>
    <w:rsid w:val="00592A7C"/>
    <w:rsid w:val="005936D6"/>
    <w:rsid w:val="00594ED1"/>
    <w:rsid w:val="0059574A"/>
    <w:rsid w:val="005A7ED0"/>
    <w:rsid w:val="005B0025"/>
    <w:rsid w:val="005B28C7"/>
    <w:rsid w:val="005B6D73"/>
    <w:rsid w:val="005D4A99"/>
    <w:rsid w:val="005E482E"/>
    <w:rsid w:val="005E58AC"/>
    <w:rsid w:val="005E6494"/>
    <w:rsid w:val="005E7C8B"/>
    <w:rsid w:val="00601973"/>
    <w:rsid w:val="00606A22"/>
    <w:rsid w:val="00607776"/>
    <w:rsid w:val="00610F8B"/>
    <w:rsid w:val="0061643B"/>
    <w:rsid w:val="006177B7"/>
    <w:rsid w:val="00625746"/>
    <w:rsid w:val="00632FFB"/>
    <w:rsid w:val="0063339D"/>
    <w:rsid w:val="006431F1"/>
    <w:rsid w:val="00645C2E"/>
    <w:rsid w:val="00646E30"/>
    <w:rsid w:val="006471C3"/>
    <w:rsid w:val="00654626"/>
    <w:rsid w:val="006554F6"/>
    <w:rsid w:val="00660287"/>
    <w:rsid w:val="00661C05"/>
    <w:rsid w:val="0066256F"/>
    <w:rsid w:val="006678C8"/>
    <w:rsid w:val="00667F77"/>
    <w:rsid w:val="00675130"/>
    <w:rsid w:val="00675406"/>
    <w:rsid w:val="00675697"/>
    <w:rsid w:val="00676C98"/>
    <w:rsid w:val="00681E52"/>
    <w:rsid w:val="0068218A"/>
    <w:rsid w:val="00683AC0"/>
    <w:rsid w:val="00683C5F"/>
    <w:rsid w:val="00686CB8"/>
    <w:rsid w:val="00686DA5"/>
    <w:rsid w:val="00691280"/>
    <w:rsid w:val="0069471B"/>
    <w:rsid w:val="00697133"/>
    <w:rsid w:val="006A0177"/>
    <w:rsid w:val="006A1622"/>
    <w:rsid w:val="006A2F19"/>
    <w:rsid w:val="006A3D0A"/>
    <w:rsid w:val="006A415E"/>
    <w:rsid w:val="006A6E7C"/>
    <w:rsid w:val="006B0243"/>
    <w:rsid w:val="006B3F3B"/>
    <w:rsid w:val="006C3F9D"/>
    <w:rsid w:val="006C537C"/>
    <w:rsid w:val="006D167E"/>
    <w:rsid w:val="006D2AC6"/>
    <w:rsid w:val="006E08CE"/>
    <w:rsid w:val="006E2B89"/>
    <w:rsid w:val="006E58FF"/>
    <w:rsid w:val="006E6615"/>
    <w:rsid w:val="00701904"/>
    <w:rsid w:val="00706DAF"/>
    <w:rsid w:val="007070A9"/>
    <w:rsid w:val="00710163"/>
    <w:rsid w:val="00710CDF"/>
    <w:rsid w:val="00712ABE"/>
    <w:rsid w:val="00714E31"/>
    <w:rsid w:val="00732C63"/>
    <w:rsid w:val="00736FF5"/>
    <w:rsid w:val="00741846"/>
    <w:rsid w:val="007424B2"/>
    <w:rsid w:val="0074390B"/>
    <w:rsid w:val="007518E8"/>
    <w:rsid w:val="00755286"/>
    <w:rsid w:val="00761C72"/>
    <w:rsid w:val="0076302F"/>
    <w:rsid w:val="00767DE3"/>
    <w:rsid w:val="0077232C"/>
    <w:rsid w:val="007747DF"/>
    <w:rsid w:val="00775370"/>
    <w:rsid w:val="007845C6"/>
    <w:rsid w:val="007901D3"/>
    <w:rsid w:val="007904F9"/>
    <w:rsid w:val="00790B02"/>
    <w:rsid w:val="0079194B"/>
    <w:rsid w:val="007A213A"/>
    <w:rsid w:val="007B3643"/>
    <w:rsid w:val="007C0D0E"/>
    <w:rsid w:val="007C53F1"/>
    <w:rsid w:val="007D00EE"/>
    <w:rsid w:val="007D08D0"/>
    <w:rsid w:val="007D1FD4"/>
    <w:rsid w:val="007E11E8"/>
    <w:rsid w:val="007E1DE5"/>
    <w:rsid w:val="007F3F8C"/>
    <w:rsid w:val="007F4239"/>
    <w:rsid w:val="00800C0D"/>
    <w:rsid w:val="008032FE"/>
    <w:rsid w:val="00804117"/>
    <w:rsid w:val="00806CBB"/>
    <w:rsid w:val="00813B69"/>
    <w:rsid w:val="0081697F"/>
    <w:rsid w:val="0082314E"/>
    <w:rsid w:val="00823927"/>
    <w:rsid w:val="00823BF7"/>
    <w:rsid w:val="008270E1"/>
    <w:rsid w:val="008274DB"/>
    <w:rsid w:val="008314BF"/>
    <w:rsid w:val="00833BC9"/>
    <w:rsid w:val="00843DDE"/>
    <w:rsid w:val="008479D4"/>
    <w:rsid w:val="00851654"/>
    <w:rsid w:val="00857CAA"/>
    <w:rsid w:val="00860723"/>
    <w:rsid w:val="00863B9E"/>
    <w:rsid w:val="00863F02"/>
    <w:rsid w:val="008711E4"/>
    <w:rsid w:val="008721D6"/>
    <w:rsid w:val="00874DB3"/>
    <w:rsid w:val="00875A5D"/>
    <w:rsid w:val="00881826"/>
    <w:rsid w:val="00883CA0"/>
    <w:rsid w:val="008A1CB2"/>
    <w:rsid w:val="008A3729"/>
    <w:rsid w:val="008A50CE"/>
    <w:rsid w:val="008A5725"/>
    <w:rsid w:val="008B021D"/>
    <w:rsid w:val="008B58B3"/>
    <w:rsid w:val="008C2160"/>
    <w:rsid w:val="008C229A"/>
    <w:rsid w:val="008C3965"/>
    <w:rsid w:val="008C7CBE"/>
    <w:rsid w:val="008D4014"/>
    <w:rsid w:val="008D7DE1"/>
    <w:rsid w:val="008E370E"/>
    <w:rsid w:val="008E38FC"/>
    <w:rsid w:val="008E5BE7"/>
    <w:rsid w:val="008F3520"/>
    <w:rsid w:val="00902EBB"/>
    <w:rsid w:val="009043F2"/>
    <w:rsid w:val="00904965"/>
    <w:rsid w:val="00917006"/>
    <w:rsid w:val="0092231F"/>
    <w:rsid w:val="0092258A"/>
    <w:rsid w:val="009229D6"/>
    <w:rsid w:val="00927CAC"/>
    <w:rsid w:val="00932A14"/>
    <w:rsid w:val="00935C72"/>
    <w:rsid w:val="00937E6B"/>
    <w:rsid w:val="009418B0"/>
    <w:rsid w:val="00942F4B"/>
    <w:rsid w:val="00943B7F"/>
    <w:rsid w:val="00945CB9"/>
    <w:rsid w:val="009476E4"/>
    <w:rsid w:val="009513AC"/>
    <w:rsid w:val="00951FA1"/>
    <w:rsid w:val="009652A7"/>
    <w:rsid w:val="00966CEC"/>
    <w:rsid w:val="00973731"/>
    <w:rsid w:val="009779C1"/>
    <w:rsid w:val="009814D1"/>
    <w:rsid w:val="00986AC1"/>
    <w:rsid w:val="00987917"/>
    <w:rsid w:val="00987F12"/>
    <w:rsid w:val="00990CB1"/>
    <w:rsid w:val="00992206"/>
    <w:rsid w:val="00992E73"/>
    <w:rsid w:val="0099447C"/>
    <w:rsid w:val="00996014"/>
    <w:rsid w:val="00997BC2"/>
    <w:rsid w:val="009A19C4"/>
    <w:rsid w:val="009A2869"/>
    <w:rsid w:val="009A42CA"/>
    <w:rsid w:val="009B41ED"/>
    <w:rsid w:val="009C150F"/>
    <w:rsid w:val="009C6107"/>
    <w:rsid w:val="009C723F"/>
    <w:rsid w:val="009D02A3"/>
    <w:rsid w:val="009D1E1A"/>
    <w:rsid w:val="009D3DB5"/>
    <w:rsid w:val="009D6AD2"/>
    <w:rsid w:val="009E111E"/>
    <w:rsid w:val="009E1F9D"/>
    <w:rsid w:val="009E3BCE"/>
    <w:rsid w:val="009E4533"/>
    <w:rsid w:val="009F1804"/>
    <w:rsid w:val="009F30E8"/>
    <w:rsid w:val="009F42E1"/>
    <w:rsid w:val="009F6849"/>
    <w:rsid w:val="00A1513A"/>
    <w:rsid w:val="00A17444"/>
    <w:rsid w:val="00A251B6"/>
    <w:rsid w:val="00A3150F"/>
    <w:rsid w:val="00A40290"/>
    <w:rsid w:val="00A4062C"/>
    <w:rsid w:val="00A40C3D"/>
    <w:rsid w:val="00A41A6C"/>
    <w:rsid w:val="00A42303"/>
    <w:rsid w:val="00A42E11"/>
    <w:rsid w:val="00A44663"/>
    <w:rsid w:val="00A47B1B"/>
    <w:rsid w:val="00A547F0"/>
    <w:rsid w:val="00A54827"/>
    <w:rsid w:val="00A6291C"/>
    <w:rsid w:val="00A67414"/>
    <w:rsid w:val="00A73CAE"/>
    <w:rsid w:val="00A74791"/>
    <w:rsid w:val="00A749D5"/>
    <w:rsid w:val="00A74AB8"/>
    <w:rsid w:val="00A84FCE"/>
    <w:rsid w:val="00A877E1"/>
    <w:rsid w:val="00A90DCE"/>
    <w:rsid w:val="00A91318"/>
    <w:rsid w:val="00A97F74"/>
    <w:rsid w:val="00AA1848"/>
    <w:rsid w:val="00AA6D08"/>
    <w:rsid w:val="00AB3774"/>
    <w:rsid w:val="00AB5F78"/>
    <w:rsid w:val="00AB7BF6"/>
    <w:rsid w:val="00AC48AB"/>
    <w:rsid w:val="00AC5731"/>
    <w:rsid w:val="00AC7151"/>
    <w:rsid w:val="00AD1888"/>
    <w:rsid w:val="00AD21B0"/>
    <w:rsid w:val="00AD703E"/>
    <w:rsid w:val="00AE7258"/>
    <w:rsid w:val="00AF77AF"/>
    <w:rsid w:val="00B01F14"/>
    <w:rsid w:val="00B0229B"/>
    <w:rsid w:val="00B027ED"/>
    <w:rsid w:val="00B06219"/>
    <w:rsid w:val="00B0648C"/>
    <w:rsid w:val="00B11179"/>
    <w:rsid w:val="00B2038E"/>
    <w:rsid w:val="00B20C32"/>
    <w:rsid w:val="00B22BD1"/>
    <w:rsid w:val="00B2541C"/>
    <w:rsid w:val="00B338B1"/>
    <w:rsid w:val="00B34139"/>
    <w:rsid w:val="00B35F9F"/>
    <w:rsid w:val="00B36FFE"/>
    <w:rsid w:val="00B41EFF"/>
    <w:rsid w:val="00B45075"/>
    <w:rsid w:val="00B50C45"/>
    <w:rsid w:val="00B514C9"/>
    <w:rsid w:val="00B5258B"/>
    <w:rsid w:val="00B6380E"/>
    <w:rsid w:val="00B70A20"/>
    <w:rsid w:val="00B72A0B"/>
    <w:rsid w:val="00B8005D"/>
    <w:rsid w:val="00B8406C"/>
    <w:rsid w:val="00B9093D"/>
    <w:rsid w:val="00B93EDF"/>
    <w:rsid w:val="00BA4049"/>
    <w:rsid w:val="00BA430B"/>
    <w:rsid w:val="00BA545E"/>
    <w:rsid w:val="00BA5D75"/>
    <w:rsid w:val="00BA67D5"/>
    <w:rsid w:val="00BA7B17"/>
    <w:rsid w:val="00BB325C"/>
    <w:rsid w:val="00BB7BB4"/>
    <w:rsid w:val="00BC12E3"/>
    <w:rsid w:val="00BC476A"/>
    <w:rsid w:val="00BC5240"/>
    <w:rsid w:val="00BC64F2"/>
    <w:rsid w:val="00BD6288"/>
    <w:rsid w:val="00BD63AF"/>
    <w:rsid w:val="00BD7A65"/>
    <w:rsid w:val="00BE4B05"/>
    <w:rsid w:val="00BF00E0"/>
    <w:rsid w:val="00BF1D66"/>
    <w:rsid w:val="00BF3C24"/>
    <w:rsid w:val="00BF5383"/>
    <w:rsid w:val="00BF7B52"/>
    <w:rsid w:val="00C01FB5"/>
    <w:rsid w:val="00C0256E"/>
    <w:rsid w:val="00C02584"/>
    <w:rsid w:val="00C10EA5"/>
    <w:rsid w:val="00C11111"/>
    <w:rsid w:val="00C1723C"/>
    <w:rsid w:val="00C229D5"/>
    <w:rsid w:val="00C41FA6"/>
    <w:rsid w:val="00C46A65"/>
    <w:rsid w:val="00C477B2"/>
    <w:rsid w:val="00C50D9D"/>
    <w:rsid w:val="00C51512"/>
    <w:rsid w:val="00C51B4D"/>
    <w:rsid w:val="00C63BF1"/>
    <w:rsid w:val="00C71B5E"/>
    <w:rsid w:val="00C726AC"/>
    <w:rsid w:val="00C75CB4"/>
    <w:rsid w:val="00C80A51"/>
    <w:rsid w:val="00C900E2"/>
    <w:rsid w:val="00C91AB8"/>
    <w:rsid w:val="00C92BE0"/>
    <w:rsid w:val="00C94061"/>
    <w:rsid w:val="00CB3A81"/>
    <w:rsid w:val="00CC2224"/>
    <w:rsid w:val="00CC33AF"/>
    <w:rsid w:val="00CC33B6"/>
    <w:rsid w:val="00CC48C4"/>
    <w:rsid w:val="00CC49C9"/>
    <w:rsid w:val="00CD1D62"/>
    <w:rsid w:val="00CD3C1A"/>
    <w:rsid w:val="00CD5B71"/>
    <w:rsid w:val="00CE6F56"/>
    <w:rsid w:val="00D005E5"/>
    <w:rsid w:val="00D07E79"/>
    <w:rsid w:val="00D11418"/>
    <w:rsid w:val="00D14D5D"/>
    <w:rsid w:val="00D15F0D"/>
    <w:rsid w:val="00D16249"/>
    <w:rsid w:val="00D16251"/>
    <w:rsid w:val="00D207A6"/>
    <w:rsid w:val="00D21EB6"/>
    <w:rsid w:val="00D2286C"/>
    <w:rsid w:val="00D237E2"/>
    <w:rsid w:val="00D23C90"/>
    <w:rsid w:val="00D24D70"/>
    <w:rsid w:val="00D30F65"/>
    <w:rsid w:val="00D32479"/>
    <w:rsid w:val="00D36CFC"/>
    <w:rsid w:val="00D37E60"/>
    <w:rsid w:val="00D4280D"/>
    <w:rsid w:val="00D42F35"/>
    <w:rsid w:val="00D51A84"/>
    <w:rsid w:val="00D560B6"/>
    <w:rsid w:val="00D615E0"/>
    <w:rsid w:val="00D6346F"/>
    <w:rsid w:val="00D652A0"/>
    <w:rsid w:val="00D65EC7"/>
    <w:rsid w:val="00D67101"/>
    <w:rsid w:val="00D7179A"/>
    <w:rsid w:val="00D72287"/>
    <w:rsid w:val="00D72EC0"/>
    <w:rsid w:val="00D73FCF"/>
    <w:rsid w:val="00D74BE0"/>
    <w:rsid w:val="00D74DAC"/>
    <w:rsid w:val="00D83253"/>
    <w:rsid w:val="00D85D04"/>
    <w:rsid w:val="00D86973"/>
    <w:rsid w:val="00D86A7A"/>
    <w:rsid w:val="00D87756"/>
    <w:rsid w:val="00D954B9"/>
    <w:rsid w:val="00D95A38"/>
    <w:rsid w:val="00DA27C9"/>
    <w:rsid w:val="00DA6FE7"/>
    <w:rsid w:val="00DB3C00"/>
    <w:rsid w:val="00DB4885"/>
    <w:rsid w:val="00DB5313"/>
    <w:rsid w:val="00DB5E15"/>
    <w:rsid w:val="00DB63C3"/>
    <w:rsid w:val="00DC275E"/>
    <w:rsid w:val="00DC28FC"/>
    <w:rsid w:val="00DC3D4E"/>
    <w:rsid w:val="00DC7F2D"/>
    <w:rsid w:val="00DD4624"/>
    <w:rsid w:val="00DD6BFA"/>
    <w:rsid w:val="00DE4F3E"/>
    <w:rsid w:val="00DF2ACF"/>
    <w:rsid w:val="00DF59E8"/>
    <w:rsid w:val="00DF5DE4"/>
    <w:rsid w:val="00DF6CAF"/>
    <w:rsid w:val="00DF711D"/>
    <w:rsid w:val="00DF7561"/>
    <w:rsid w:val="00E02DB4"/>
    <w:rsid w:val="00E02E0C"/>
    <w:rsid w:val="00E0376A"/>
    <w:rsid w:val="00E03864"/>
    <w:rsid w:val="00E07FDD"/>
    <w:rsid w:val="00E231A0"/>
    <w:rsid w:val="00E26E52"/>
    <w:rsid w:val="00E276C3"/>
    <w:rsid w:val="00E32D53"/>
    <w:rsid w:val="00E347F7"/>
    <w:rsid w:val="00E35D6C"/>
    <w:rsid w:val="00E37E9C"/>
    <w:rsid w:val="00E403B9"/>
    <w:rsid w:val="00E4526B"/>
    <w:rsid w:val="00E47931"/>
    <w:rsid w:val="00E539B3"/>
    <w:rsid w:val="00E54894"/>
    <w:rsid w:val="00E618F7"/>
    <w:rsid w:val="00E62EB1"/>
    <w:rsid w:val="00E65F9E"/>
    <w:rsid w:val="00E66D37"/>
    <w:rsid w:val="00E74318"/>
    <w:rsid w:val="00E819D2"/>
    <w:rsid w:val="00E826DF"/>
    <w:rsid w:val="00E8278F"/>
    <w:rsid w:val="00E86D95"/>
    <w:rsid w:val="00E90961"/>
    <w:rsid w:val="00E90C97"/>
    <w:rsid w:val="00E91CA4"/>
    <w:rsid w:val="00E966FD"/>
    <w:rsid w:val="00EA15EB"/>
    <w:rsid w:val="00EA35B7"/>
    <w:rsid w:val="00EB38A1"/>
    <w:rsid w:val="00EB4916"/>
    <w:rsid w:val="00EB50B6"/>
    <w:rsid w:val="00EC6D6F"/>
    <w:rsid w:val="00ED0C3B"/>
    <w:rsid w:val="00ED1C01"/>
    <w:rsid w:val="00ED2A12"/>
    <w:rsid w:val="00EE2AD3"/>
    <w:rsid w:val="00EF310C"/>
    <w:rsid w:val="00EF64FC"/>
    <w:rsid w:val="00F03B20"/>
    <w:rsid w:val="00F05C0F"/>
    <w:rsid w:val="00F10F3D"/>
    <w:rsid w:val="00F11217"/>
    <w:rsid w:val="00F114DB"/>
    <w:rsid w:val="00F12756"/>
    <w:rsid w:val="00F172D7"/>
    <w:rsid w:val="00F173D4"/>
    <w:rsid w:val="00F310B9"/>
    <w:rsid w:val="00F315D2"/>
    <w:rsid w:val="00F35F90"/>
    <w:rsid w:val="00F4366C"/>
    <w:rsid w:val="00F44EBE"/>
    <w:rsid w:val="00F45546"/>
    <w:rsid w:val="00F51E7F"/>
    <w:rsid w:val="00F523B0"/>
    <w:rsid w:val="00F536F7"/>
    <w:rsid w:val="00F56FCB"/>
    <w:rsid w:val="00F63201"/>
    <w:rsid w:val="00F633BB"/>
    <w:rsid w:val="00F643FE"/>
    <w:rsid w:val="00F64592"/>
    <w:rsid w:val="00F66068"/>
    <w:rsid w:val="00F76FF2"/>
    <w:rsid w:val="00F815D5"/>
    <w:rsid w:val="00F92CFF"/>
    <w:rsid w:val="00F9347A"/>
    <w:rsid w:val="00F95BF9"/>
    <w:rsid w:val="00FB01E1"/>
    <w:rsid w:val="00FB4E67"/>
    <w:rsid w:val="00FC5BEB"/>
    <w:rsid w:val="00FC78CF"/>
    <w:rsid w:val="00FD0061"/>
    <w:rsid w:val="00FD6F8F"/>
    <w:rsid w:val="00FE1ACA"/>
    <w:rsid w:val="00FE4DCD"/>
    <w:rsid w:val="00FE57EB"/>
    <w:rsid w:val="00FE5F58"/>
    <w:rsid w:val="00FE6E26"/>
    <w:rsid w:val="00FF395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83297"/>
    <o:shapelayout v:ext="edit">
      <o:idmap v:ext="edit" data="1"/>
    </o:shapelayout>
  </w:shapeDefaults>
  <w:decimalSymbol w:val=","/>
  <w:listSeparator w:val=";"/>
  <w15:docId w15:val="{6761CF34-61DD-4FDF-B0BE-A145A1ED3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ucida Sans Unicode" w:eastAsia="Calibri" w:hAnsi="Lucida Sans Unicode"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7F0"/>
    <w:pPr>
      <w:spacing w:after="200" w:line="276"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74318"/>
    <w:pPr>
      <w:ind w:left="720"/>
      <w:contextualSpacing/>
    </w:pPr>
  </w:style>
  <w:style w:type="table" w:styleId="Reetkatablice">
    <w:name w:val="Table Grid"/>
    <w:basedOn w:val="Obinatablica"/>
    <w:uiPriority w:val="59"/>
    <w:rsid w:val="00346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2039D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039DA"/>
  </w:style>
  <w:style w:type="paragraph" w:styleId="Podnoje">
    <w:name w:val="footer"/>
    <w:basedOn w:val="Normal"/>
    <w:link w:val="PodnojeChar"/>
    <w:uiPriority w:val="99"/>
    <w:unhideWhenUsed/>
    <w:rsid w:val="002039D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039DA"/>
  </w:style>
  <w:style w:type="paragraph" w:styleId="Tekstbalonia">
    <w:name w:val="Balloon Text"/>
    <w:basedOn w:val="Normal"/>
    <w:link w:val="TekstbaloniaChar"/>
    <w:uiPriority w:val="99"/>
    <w:semiHidden/>
    <w:unhideWhenUsed/>
    <w:rsid w:val="002039D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039DA"/>
    <w:rPr>
      <w:rFonts w:ascii="Tahoma" w:hAnsi="Tahoma" w:cs="Tahoma"/>
      <w:sz w:val="16"/>
      <w:szCs w:val="16"/>
    </w:rPr>
  </w:style>
  <w:style w:type="paragraph" w:customStyle="1" w:styleId="t-10-9-sred">
    <w:name w:val="t-10-9-sred"/>
    <w:basedOn w:val="Normal"/>
    <w:rsid w:val="002039DA"/>
    <w:pPr>
      <w:spacing w:before="100" w:beforeAutospacing="1" w:after="100" w:afterAutospacing="1" w:line="240" w:lineRule="auto"/>
      <w:jc w:val="center"/>
    </w:pPr>
    <w:rPr>
      <w:rFonts w:ascii="Times New Roman" w:eastAsia="Times New Roman" w:hAnsi="Times New Roman"/>
      <w:sz w:val="26"/>
      <w:szCs w:val="26"/>
      <w:lang w:eastAsia="hr-HR"/>
    </w:rPr>
  </w:style>
  <w:style w:type="character" w:customStyle="1" w:styleId="bold1">
    <w:name w:val="bold1"/>
    <w:basedOn w:val="Zadanifontodlomka"/>
    <w:rsid w:val="002039DA"/>
    <w:rPr>
      <w:b/>
      <w:bCs/>
    </w:rPr>
  </w:style>
  <w:style w:type="paragraph" w:customStyle="1" w:styleId="uvlaka-8-mm">
    <w:name w:val="uvlaka-8-mm"/>
    <w:basedOn w:val="Normal"/>
    <w:rsid w:val="002039DA"/>
    <w:pPr>
      <w:spacing w:before="100" w:beforeAutospacing="1" w:after="100" w:afterAutospacing="1" w:line="240" w:lineRule="auto"/>
    </w:pPr>
    <w:rPr>
      <w:rFonts w:ascii="Times New Roman" w:eastAsia="Times New Roman" w:hAnsi="Times New Roman"/>
      <w:sz w:val="24"/>
      <w:szCs w:val="24"/>
      <w:lang w:eastAsia="hr-HR"/>
    </w:rPr>
  </w:style>
  <w:style w:type="character" w:customStyle="1" w:styleId="kurziv1">
    <w:name w:val="kurziv1"/>
    <w:basedOn w:val="Zadanifontodlomka"/>
    <w:rsid w:val="002039DA"/>
    <w:rPr>
      <w:i/>
      <w:iCs/>
    </w:rPr>
  </w:style>
  <w:style w:type="paragraph" w:customStyle="1" w:styleId="t-9-8-bez-uvl">
    <w:name w:val="t-9-8-bez-uvl"/>
    <w:basedOn w:val="Normal"/>
    <w:rsid w:val="002039DA"/>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t-8-7">
    <w:name w:val="t-8-7"/>
    <w:basedOn w:val="Normal"/>
    <w:rsid w:val="002039DA"/>
    <w:pPr>
      <w:spacing w:before="100" w:beforeAutospacing="1" w:after="100" w:afterAutospacing="1" w:line="240" w:lineRule="auto"/>
    </w:pPr>
    <w:rPr>
      <w:rFonts w:ascii="Times New Roman" w:eastAsia="Times New Roman" w:hAnsi="Times New Roman"/>
      <w:sz w:val="24"/>
      <w:szCs w:val="24"/>
      <w:lang w:eastAsia="hr-HR"/>
    </w:rPr>
  </w:style>
  <w:style w:type="character" w:styleId="Hiperveza">
    <w:name w:val="Hyperlink"/>
    <w:basedOn w:val="Zadanifontodlomka"/>
    <w:uiPriority w:val="99"/>
    <w:semiHidden/>
    <w:unhideWhenUsed/>
    <w:rsid w:val="002039DA"/>
    <w:rPr>
      <w:color w:val="0000FF"/>
      <w:u w:val="single"/>
    </w:rPr>
  </w:style>
  <w:style w:type="paragraph" w:styleId="Tekstfusnote">
    <w:name w:val="footnote text"/>
    <w:basedOn w:val="Normal"/>
    <w:link w:val="TekstfusnoteChar"/>
    <w:uiPriority w:val="99"/>
    <w:semiHidden/>
    <w:unhideWhenUsed/>
    <w:rsid w:val="00017E6E"/>
    <w:pPr>
      <w:spacing w:after="0" w:line="240" w:lineRule="auto"/>
    </w:pPr>
    <w:rPr>
      <w:sz w:val="20"/>
      <w:szCs w:val="20"/>
    </w:rPr>
  </w:style>
  <w:style w:type="character" w:customStyle="1" w:styleId="TekstfusnoteChar">
    <w:name w:val="Tekst fusnote Char"/>
    <w:basedOn w:val="Zadanifontodlomka"/>
    <w:link w:val="Tekstfusnote"/>
    <w:uiPriority w:val="99"/>
    <w:semiHidden/>
    <w:rsid w:val="00017E6E"/>
    <w:rPr>
      <w:sz w:val="20"/>
      <w:szCs w:val="20"/>
    </w:rPr>
  </w:style>
  <w:style w:type="character" w:styleId="Referencafusnote">
    <w:name w:val="footnote reference"/>
    <w:basedOn w:val="Zadanifontodlomka"/>
    <w:uiPriority w:val="99"/>
    <w:semiHidden/>
    <w:unhideWhenUsed/>
    <w:rsid w:val="00017E6E"/>
    <w:rPr>
      <w:vertAlign w:val="superscript"/>
    </w:rPr>
  </w:style>
  <w:style w:type="paragraph" w:styleId="Bezproreda">
    <w:name w:val="No Spacing"/>
    <w:uiPriority w:val="1"/>
    <w:qFormat/>
    <w:rsid w:val="003F7A47"/>
    <w:rPr>
      <w:sz w:val="22"/>
      <w:szCs w:val="22"/>
      <w:lang w:eastAsia="en-US"/>
    </w:rPr>
  </w:style>
  <w:style w:type="paragraph" w:customStyle="1" w:styleId="Default">
    <w:name w:val="Default"/>
    <w:rsid w:val="00F173D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87701">
      <w:bodyDiv w:val="1"/>
      <w:marLeft w:val="0"/>
      <w:marRight w:val="0"/>
      <w:marTop w:val="0"/>
      <w:marBottom w:val="0"/>
      <w:divBdr>
        <w:top w:val="none" w:sz="0" w:space="0" w:color="auto"/>
        <w:left w:val="none" w:sz="0" w:space="0" w:color="auto"/>
        <w:bottom w:val="none" w:sz="0" w:space="0" w:color="auto"/>
        <w:right w:val="none" w:sz="0" w:space="0" w:color="auto"/>
      </w:divBdr>
    </w:div>
    <w:div w:id="39864983">
      <w:bodyDiv w:val="1"/>
      <w:marLeft w:val="0"/>
      <w:marRight w:val="0"/>
      <w:marTop w:val="0"/>
      <w:marBottom w:val="0"/>
      <w:divBdr>
        <w:top w:val="none" w:sz="0" w:space="0" w:color="auto"/>
        <w:left w:val="none" w:sz="0" w:space="0" w:color="auto"/>
        <w:bottom w:val="none" w:sz="0" w:space="0" w:color="auto"/>
        <w:right w:val="none" w:sz="0" w:space="0" w:color="auto"/>
      </w:divBdr>
    </w:div>
    <w:div w:id="50691711">
      <w:bodyDiv w:val="1"/>
      <w:marLeft w:val="0"/>
      <w:marRight w:val="0"/>
      <w:marTop w:val="0"/>
      <w:marBottom w:val="0"/>
      <w:divBdr>
        <w:top w:val="none" w:sz="0" w:space="0" w:color="auto"/>
        <w:left w:val="none" w:sz="0" w:space="0" w:color="auto"/>
        <w:bottom w:val="none" w:sz="0" w:space="0" w:color="auto"/>
        <w:right w:val="none" w:sz="0" w:space="0" w:color="auto"/>
      </w:divBdr>
    </w:div>
    <w:div w:id="65884311">
      <w:bodyDiv w:val="1"/>
      <w:marLeft w:val="0"/>
      <w:marRight w:val="0"/>
      <w:marTop w:val="0"/>
      <w:marBottom w:val="0"/>
      <w:divBdr>
        <w:top w:val="none" w:sz="0" w:space="0" w:color="auto"/>
        <w:left w:val="none" w:sz="0" w:space="0" w:color="auto"/>
        <w:bottom w:val="none" w:sz="0" w:space="0" w:color="auto"/>
        <w:right w:val="none" w:sz="0" w:space="0" w:color="auto"/>
      </w:divBdr>
    </w:div>
    <w:div w:id="70155666">
      <w:bodyDiv w:val="1"/>
      <w:marLeft w:val="0"/>
      <w:marRight w:val="0"/>
      <w:marTop w:val="0"/>
      <w:marBottom w:val="0"/>
      <w:divBdr>
        <w:top w:val="none" w:sz="0" w:space="0" w:color="auto"/>
        <w:left w:val="none" w:sz="0" w:space="0" w:color="auto"/>
        <w:bottom w:val="none" w:sz="0" w:space="0" w:color="auto"/>
        <w:right w:val="none" w:sz="0" w:space="0" w:color="auto"/>
      </w:divBdr>
    </w:div>
    <w:div w:id="91125202">
      <w:bodyDiv w:val="1"/>
      <w:marLeft w:val="0"/>
      <w:marRight w:val="0"/>
      <w:marTop w:val="0"/>
      <w:marBottom w:val="0"/>
      <w:divBdr>
        <w:top w:val="none" w:sz="0" w:space="0" w:color="auto"/>
        <w:left w:val="none" w:sz="0" w:space="0" w:color="auto"/>
        <w:bottom w:val="none" w:sz="0" w:space="0" w:color="auto"/>
        <w:right w:val="none" w:sz="0" w:space="0" w:color="auto"/>
      </w:divBdr>
    </w:div>
    <w:div w:id="92406515">
      <w:bodyDiv w:val="1"/>
      <w:marLeft w:val="0"/>
      <w:marRight w:val="0"/>
      <w:marTop w:val="0"/>
      <w:marBottom w:val="0"/>
      <w:divBdr>
        <w:top w:val="none" w:sz="0" w:space="0" w:color="auto"/>
        <w:left w:val="none" w:sz="0" w:space="0" w:color="auto"/>
        <w:bottom w:val="none" w:sz="0" w:space="0" w:color="auto"/>
        <w:right w:val="none" w:sz="0" w:space="0" w:color="auto"/>
      </w:divBdr>
    </w:div>
    <w:div w:id="101999329">
      <w:bodyDiv w:val="1"/>
      <w:marLeft w:val="0"/>
      <w:marRight w:val="0"/>
      <w:marTop w:val="0"/>
      <w:marBottom w:val="0"/>
      <w:divBdr>
        <w:top w:val="none" w:sz="0" w:space="0" w:color="auto"/>
        <w:left w:val="none" w:sz="0" w:space="0" w:color="auto"/>
        <w:bottom w:val="none" w:sz="0" w:space="0" w:color="auto"/>
        <w:right w:val="none" w:sz="0" w:space="0" w:color="auto"/>
      </w:divBdr>
    </w:div>
    <w:div w:id="113255067">
      <w:bodyDiv w:val="1"/>
      <w:marLeft w:val="0"/>
      <w:marRight w:val="0"/>
      <w:marTop w:val="0"/>
      <w:marBottom w:val="0"/>
      <w:divBdr>
        <w:top w:val="none" w:sz="0" w:space="0" w:color="auto"/>
        <w:left w:val="none" w:sz="0" w:space="0" w:color="auto"/>
        <w:bottom w:val="none" w:sz="0" w:space="0" w:color="auto"/>
        <w:right w:val="none" w:sz="0" w:space="0" w:color="auto"/>
      </w:divBdr>
    </w:div>
    <w:div w:id="114520454">
      <w:bodyDiv w:val="1"/>
      <w:marLeft w:val="0"/>
      <w:marRight w:val="0"/>
      <w:marTop w:val="0"/>
      <w:marBottom w:val="0"/>
      <w:divBdr>
        <w:top w:val="none" w:sz="0" w:space="0" w:color="auto"/>
        <w:left w:val="none" w:sz="0" w:space="0" w:color="auto"/>
        <w:bottom w:val="none" w:sz="0" w:space="0" w:color="auto"/>
        <w:right w:val="none" w:sz="0" w:space="0" w:color="auto"/>
      </w:divBdr>
    </w:div>
    <w:div w:id="129203217">
      <w:bodyDiv w:val="1"/>
      <w:marLeft w:val="0"/>
      <w:marRight w:val="0"/>
      <w:marTop w:val="0"/>
      <w:marBottom w:val="0"/>
      <w:divBdr>
        <w:top w:val="none" w:sz="0" w:space="0" w:color="auto"/>
        <w:left w:val="none" w:sz="0" w:space="0" w:color="auto"/>
        <w:bottom w:val="none" w:sz="0" w:space="0" w:color="auto"/>
        <w:right w:val="none" w:sz="0" w:space="0" w:color="auto"/>
      </w:divBdr>
    </w:div>
    <w:div w:id="136848797">
      <w:bodyDiv w:val="1"/>
      <w:marLeft w:val="0"/>
      <w:marRight w:val="0"/>
      <w:marTop w:val="0"/>
      <w:marBottom w:val="0"/>
      <w:divBdr>
        <w:top w:val="none" w:sz="0" w:space="0" w:color="auto"/>
        <w:left w:val="none" w:sz="0" w:space="0" w:color="auto"/>
        <w:bottom w:val="none" w:sz="0" w:space="0" w:color="auto"/>
        <w:right w:val="none" w:sz="0" w:space="0" w:color="auto"/>
      </w:divBdr>
    </w:div>
    <w:div w:id="140392554">
      <w:bodyDiv w:val="1"/>
      <w:marLeft w:val="0"/>
      <w:marRight w:val="0"/>
      <w:marTop w:val="0"/>
      <w:marBottom w:val="0"/>
      <w:divBdr>
        <w:top w:val="none" w:sz="0" w:space="0" w:color="auto"/>
        <w:left w:val="none" w:sz="0" w:space="0" w:color="auto"/>
        <w:bottom w:val="none" w:sz="0" w:space="0" w:color="auto"/>
        <w:right w:val="none" w:sz="0" w:space="0" w:color="auto"/>
      </w:divBdr>
    </w:div>
    <w:div w:id="141240032">
      <w:bodyDiv w:val="1"/>
      <w:marLeft w:val="0"/>
      <w:marRight w:val="0"/>
      <w:marTop w:val="0"/>
      <w:marBottom w:val="0"/>
      <w:divBdr>
        <w:top w:val="none" w:sz="0" w:space="0" w:color="auto"/>
        <w:left w:val="none" w:sz="0" w:space="0" w:color="auto"/>
        <w:bottom w:val="none" w:sz="0" w:space="0" w:color="auto"/>
        <w:right w:val="none" w:sz="0" w:space="0" w:color="auto"/>
      </w:divBdr>
    </w:div>
    <w:div w:id="146942010">
      <w:bodyDiv w:val="1"/>
      <w:marLeft w:val="0"/>
      <w:marRight w:val="0"/>
      <w:marTop w:val="0"/>
      <w:marBottom w:val="0"/>
      <w:divBdr>
        <w:top w:val="none" w:sz="0" w:space="0" w:color="auto"/>
        <w:left w:val="none" w:sz="0" w:space="0" w:color="auto"/>
        <w:bottom w:val="none" w:sz="0" w:space="0" w:color="auto"/>
        <w:right w:val="none" w:sz="0" w:space="0" w:color="auto"/>
      </w:divBdr>
    </w:div>
    <w:div w:id="175000066">
      <w:bodyDiv w:val="1"/>
      <w:marLeft w:val="0"/>
      <w:marRight w:val="0"/>
      <w:marTop w:val="0"/>
      <w:marBottom w:val="0"/>
      <w:divBdr>
        <w:top w:val="none" w:sz="0" w:space="0" w:color="auto"/>
        <w:left w:val="none" w:sz="0" w:space="0" w:color="auto"/>
        <w:bottom w:val="none" w:sz="0" w:space="0" w:color="auto"/>
        <w:right w:val="none" w:sz="0" w:space="0" w:color="auto"/>
      </w:divBdr>
    </w:div>
    <w:div w:id="196047430">
      <w:bodyDiv w:val="1"/>
      <w:marLeft w:val="0"/>
      <w:marRight w:val="0"/>
      <w:marTop w:val="0"/>
      <w:marBottom w:val="0"/>
      <w:divBdr>
        <w:top w:val="none" w:sz="0" w:space="0" w:color="auto"/>
        <w:left w:val="none" w:sz="0" w:space="0" w:color="auto"/>
        <w:bottom w:val="none" w:sz="0" w:space="0" w:color="auto"/>
        <w:right w:val="none" w:sz="0" w:space="0" w:color="auto"/>
      </w:divBdr>
    </w:div>
    <w:div w:id="200289729">
      <w:bodyDiv w:val="1"/>
      <w:marLeft w:val="0"/>
      <w:marRight w:val="0"/>
      <w:marTop w:val="0"/>
      <w:marBottom w:val="0"/>
      <w:divBdr>
        <w:top w:val="none" w:sz="0" w:space="0" w:color="auto"/>
        <w:left w:val="none" w:sz="0" w:space="0" w:color="auto"/>
        <w:bottom w:val="none" w:sz="0" w:space="0" w:color="auto"/>
        <w:right w:val="none" w:sz="0" w:space="0" w:color="auto"/>
      </w:divBdr>
      <w:divsChild>
        <w:div w:id="19480043">
          <w:marLeft w:val="0"/>
          <w:marRight w:val="0"/>
          <w:marTop w:val="0"/>
          <w:marBottom w:val="0"/>
          <w:divBdr>
            <w:top w:val="none" w:sz="0" w:space="0" w:color="auto"/>
            <w:left w:val="none" w:sz="0" w:space="0" w:color="auto"/>
            <w:bottom w:val="none" w:sz="0" w:space="0" w:color="auto"/>
            <w:right w:val="none" w:sz="0" w:space="0" w:color="auto"/>
          </w:divBdr>
          <w:divsChild>
            <w:div w:id="1751346807">
              <w:marLeft w:val="0"/>
              <w:marRight w:val="0"/>
              <w:marTop w:val="374"/>
              <w:marBottom w:val="561"/>
              <w:divBdr>
                <w:top w:val="none" w:sz="0" w:space="0" w:color="auto"/>
                <w:left w:val="none" w:sz="0" w:space="0" w:color="auto"/>
                <w:bottom w:val="none" w:sz="0" w:space="0" w:color="auto"/>
                <w:right w:val="none" w:sz="0" w:space="0" w:color="auto"/>
              </w:divBdr>
            </w:div>
          </w:divsChild>
        </w:div>
      </w:divsChild>
    </w:div>
    <w:div w:id="222765543">
      <w:bodyDiv w:val="1"/>
      <w:marLeft w:val="0"/>
      <w:marRight w:val="0"/>
      <w:marTop w:val="0"/>
      <w:marBottom w:val="0"/>
      <w:divBdr>
        <w:top w:val="none" w:sz="0" w:space="0" w:color="auto"/>
        <w:left w:val="none" w:sz="0" w:space="0" w:color="auto"/>
        <w:bottom w:val="none" w:sz="0" w:space="0" w:color="auto"/>
        <w:right w:val="none" w:sz="0" w:space="0" w:color="auto"/>
      </w:divBdr>
    </w:div>
    <w:div w:id="243220282">
      <w:bodyDiv w:val="1"/>
      <w:marLeft w:val="0"/>
      <w:marRight w:val="0"/>
      <w:marTop w:val="0"/>
      <w:marBottom w:val="0"/>
      <w:divBdr>
        <w:top w:val="none" w:sz="0" w:space="0" w:color="auto"/>
        <w:left w:val="none" w:sz="0" w:space="0" w:color="auto"/>
        <w:bottom w:val="none" w:sz="0" w:space="0" w:color="auto"/>
        <w:right w:val="none" w:sz="0" w:space="0" w:color="auto"/>
      </w:divBdr>
    </w:div>
    <w:div w:id="243497121">
      <w:bodyDiv w:val="1"/>
      <w:marLeft w:val="0"/>
      <w:marRight w:val="0"/>
      <w:marTop w:val="0"/>
      <w:marBottom w:val="0"/>
      <w:divBdr>
        <w:top w:val="none" w:sz="0" w:space="0" w:color="auto"/>
        <w:left w:val="none" w:sz="0" w:space="0" w:color="auto"/>
        <w:bottom w:val="none" w:sz="0" w:space="0" w:color="auto"/>
        <w:right w:val="none" w:sz="0" w:space="0" w:color="auto"/>
      </w:divBdr>
      <w:divsChild>
        <w:div w:id="468746229">
          <w:marLeft w:val="0"/>
          <w:marRight w:val="0"/>
          <w:marTop w:val="0"/>
          <w:marBottom w:val="0"/>
          <w:divBdr>
            <w:top w:val="none" w:sz="0" w:space="0" w:color="auto"/>
            <w:left w:val="none" w:sz="0" w:space="0" w:color="auto"/>
            <w:bottom w:val="none" w:sz="0" w:space="0" w:color="auto"/>
            <w:right w:val="none" w:sz="0" w:space="0" w:color="auto"/>
          </w:divBdr>
          <w:divsChild>
            <w:div w:id="165558870">
              <w:marLeft w:val="0"/>
              <w:marRight w:val="0"/>
              <w:marTop w:val="374"/>
              <w:marBottom w:val="561"/>
              <w:divBdr>
                <w:top w:val="none" w:sz="0" w:space="0" w:color="auto"/>
                <w:left w:val="none" w:sz="0" w:space="0" w:color="auto"/>
                <w:bottom w:val="none" w:sz="0" w:space="0" w:color="auto"/>
                <w:right w:val="none" w:sz="0" w:space="0" w:color="auto"/>
              </w:divBdr>
            </w:div>
          </w:divsChild>
        </w:div>
      </w:divsChild>
    </w:div>
    <w:div w:id="274870289">
      <w:bodyDiv w:val="1"/>
      <w:marLeft w:val="0"/>
      <w:marRight w:val="0"/>
      <w:marTop w:val="0"/>
      <w:marBottom w:val="0"/>
      <w:divBdr>
        <w:top w:val="none" w:sz="0" w:space="0" w:color="auto"/>
        <w:left w:val="none" w:sz="0" w:space="0" w:color="auto"/>
        <w:bottom w:val="none" w:sz="0" w:space="0" w:color="auto"/>
        <w:right w:val="none" w:sz="0" w:space="0" w:color="auto"/>
      </w:divBdr>
    </w:div>
    <w:div w:id="290945921">
      <w:bodyDiv w:val="1"/>
      <w:marLeft w:val="0"/>
      <w:marRight w:val="0"/>
      <w:marTop w:val="0"/>
      <w:marBottom w:val="0"/>
      <w:divBdr>
        <w:top w:val="none" w:sz="0" w:space="0" w:color="auto"/>
        <w:left w:val="none" w:sz="0" w:space="0" w:color="auto"/>
        <w:bottom w:val="none" w:sz="0" w:space="0" w:color="auto"/>
        <w:right w:val="none" w:sz="0" w:space="0" w:color="auto"/>
      </w:divBdr>
    </w:div>
    <w:div w:id="306130147">
      <w:bodyDiv w:val="1"/>
      <w:marLeft w:val="0"/>
      <w:marRight w:val="0"/>
      <w:marTop w:val="0"/>
      <w:marBottom w:val="0"/>
      <w:divBdr>
        <w:top w:val="none" w:sz="0" w:space="0" w:color="auto"/>
        <w:left w:val="none" w:sz="0" w:space="0" w:color="auto"/>
        <w:bottom w:val="none" w:sz="0" w:space="0" w:color="auto"/>
        <w:right w:val="none" w:sz="0" w:space="0" w:color="auto"/>
      </w:divBdr>
    </w:div>
    <w:div w:id="327902173">
      <w:bodyDiv w:val="1"/>
      <w:marLeft w:val="0"/>
      <w:marRight w:val="0"/>
      <w:marTop w:val="0"/>
      <w:marBottom w:val="0"/>
      <w:divBdr>
        <w:top w:val="none" w:sz="0" w:space="0" w:color="auto"/>
        <w:left w:val="none" w:sz="0" w:space="0" w:color="auto"/>
        <w:bottom w:val="none" w:sz="0" w:space="0" w:color="auto"/>
        <w:right w:val="none" w:sz="0" w:space="0" w:color="auto"/>
      </w:divBdr>
    </w:div>
    <w:div w:id="381370360">
      <w:bodyDiv w:val="1"/>
      <w:marLeft w:val="0"/>
      <w:marRight w:val="0"/>
      <w:marTop w:val="0"/>
      <w:marBottom w:val="0"/>
      <w:divBdr>
        <w:top w:val="none" w:sz="0" w:space="0" w:color="auto"/>
        <w:left w:val="none" w:sz="0" w:space="0" w:color="auto"/>
        <w:bottom w:val="none" w:sz="0" w:space="0" w:color="auto"/>
        <w:right w:val="none" w:sz="0" w:space="0" w:color="auto"/>
      </w:divBdr>
    </w:div>
    <w:div w:id="424694665">
      <w:bodyDiv w:val="1"/>
      <w:marLeft w:val="0"/>
      <w:marRight w:val="0"/>
      <w:marTop w:val="0"/>
      <w:marBottom w:val="0"/>
      <w:divBdr>
        <w:top w:val="none" w:sz="0" w:space="0" w:color="auto"/>
        <w:left w:val="none" w:sz="0" w:space="0" w:color="auto"/>
        <w:bottom w:val="none" w:sz="0" w:space="0" w:color="auto"/>
        <w:right w:val="none" w:sz="0" w:space="0" w:color="auto"/>
      </w:divBdr>
    </w:div>
    <w:div w:id="447310731">
      <w:bodyDiv w:val="1"/>
      <w:marLeft w:val="0"/>
      <w:marRight w:val="0"/>
      <w:marTop w:val="0"/>
      <w:marBottom w:val="0"/>
      <w:divBdr>
        <w:top w:val="none" w:sz="0" w:space="0" w:color="auto"/>
        <w:left w:val="none" w:sz="0" w:space="0" w:color="auto"/>
        <w:bottom w:val="none" w:sz="0" w:space="0" w:color="auto"/>
        <w:right w:val="none" w:sz="0" w:space="0" w:color="auto"/>
      </w:divBdr>
    </w:div>
    <w:div w:id="451830089">
      <w:bodyDiv w:val="1"/>
      <w:marLeft w:val="0"/>
      <w:marRight w:val="0"/>
      <w:marTop w:val="0"/>
      <w:marBottom w:val="0"/>
      <w:divBdr>
        <w:top w:val="none" w:sz="0" w:space="0" w:color="auto"/>
        <w:left w:val="none" w:sz="0" w:space="0" w:color="auto"/>
        <w:bottom w:val="none" w:sz="0" w:space="0" w:color="auto"/>
        <w:right w:val="none" w:sz="0" w:space="0" w:color="auto"/>
      </w:divBdr>
    </w:div>
    <w:div w:id="453250567">
      <w:bodyDiv w:val="1"/>
      <w:marLeft w:val="0"/>
      <w:marRight w:val="0"/>
      <w:marTop w:val="0"/>
      <w:marBottom w:val="0"/>
      <w:divBdr>
        <w:top w:val="none" w:sz="0" w:space="0" w:color="auto"/>
        <w:left w:val="none" w:sz="0" w:space="0" w:color="auto"/>
        <w:bottom w:val="none" w:sz="0" w:space="0" w:color="auto"/>
        <w:right w:val="none" w:sz="0" w:space="0" w:color="auto"/>
      </w:divBdr>
    </w:div>
    <w:div w:id="499664250">
      <w:bodyDiv w:val="1"/>
      <w:marLeft w:val="0"/>
      <w:marRight w:val="0"/>
      <w:marTop w:val="0"/>
      <w:marBottom w:val="0"/>
      <w:divBdr>
        <w:top w:val="none" w:sz="0" w:space="0" w:color="auto"/>
        <w:left w:val="none" w:sz="0" w:space="0" w:color="auto"/>
        <w:bottom w:val="none" w:sz="0" w:space="0" w:color="auto"/>
        <w:right w:val="none" w:sz="0" w:space="0" w:color="auto"/>
      </w:divBdr>
    </w:div>
    <w:div w:id="516771405">
      <w:bodyDiv w:val="1"/>
      <w:marLeft w:val="0"/>
      <w:marRight w:val="0"/>
      <w:marTop w:val="0"/>
      <w:marBottom w:val="0"/>
      <w:divBdr>
        <w:top w:val="none" w:sz="0" w:space="0" w:color="auto"/>
        <w:left w:val="none" w:sz="0" w:space="0" w:color="auto"/>
        <w:bottom w:val="none" w:sz="0" w:space="0" w:color="auto"/>
        <w:right w:val="none" w:sz="0" w:space="0" w:color="auto"/>
      </w:divBdr>
    </w:div>
    <w:div w:id="539123119">
      <w:bodyDiv w:val="1"/>
      <w:marLeft w:val="0"/>
      <w:marRight w:val="0"/>
      <w:marTop w:val="0"/>
      <w:marBottom w:val="0"/>
      <w:divBdr>
        <w:top w:val="none" w:sz="0" w:space="0" w:color="auto"/>
        <w:left w:val="none" w:sz="0" w:space="0" w:color="auto"/>
        <w:bottom w:val="none" w:sz="0" w:space="0" w:color="auto"/>
        <w:right w:val="none" w:sz="0" w:space="0" w:color="auto"/>
      </w:divBdr>
    </w:div>
    <w:div w:id="571350186">
      <w:bodyDiv w:val="1"/>
      <w:marLeft w:val="0"/>
      <w:marRight w:val="0"/>
      <w:marTop w:val="0"/>
      <w:marBottom w:val="0"/>
      <w:divBdr>
        <w:top w:val="none" w:sz="0" w:space="0" w:color="auto"/>
        <w:left w:val="none" w:sz="0" w:space="0" w:color="auto"/>
        <w:bottom w:val="none" w:sz="0" w:space="0" w:color="auto"/>
        <w:right w:val="none" w:sz="0" w:space="0" w:color="auto"/>
      </w:divBdr>
    </w:div>
    <w:div w:id="601882663">
      <w:bodyDiv w:val="1"/>
      <w:marLeft w:val="0"/>
      <w:marRight w:val="0"/>
      <w:marTop w:val="0"/>
      <w:marBottom w:val="0"/>
      <w:divBdr>
        <w:top w:val="none" w:sz="0" w:space="0" w:color="auto"/>
        <w:left w:val="none" w:sz="0" w:space="0" w:color="auto"/>
        <w:bottom w:val="none" w:sz="0" w:space="0" w:color="auto"/>
        <w:right w:val="none" w:sz="0" w:space="0" w:color="auto"/>
      </w:divBdr>
    </w:div>
    <w:div w:id="628246397">
      <w:bodyDiv w:val="1"/>
      <w:marLeft w:val="0"/>
      <w:marRight w:val="0"/>
      <w:marTop w:val="0"/>
      <w:marBottom w:val="0"/>
      <w:divBdr>
        <w:top w:val="none" w:sz="0" w:space="0" w:color="auto"/>
        <w:left w:val="none" w:sz="0" w:space="0" w:color="auto"/>
        <w:bottom w:val="none" w:sz="0" w:space="0" w:color="auto"/>
        <w:right w:val="none" w:sz="0" w:space="0" w:color="auto"/>
      </w:divBdr>
    </w:div>
    <w:div w:id="666445478">
      <w:bodyDiv w:val="1"/>
      <w:marLeft w:val="0"/>
      <w:marRight w:val="0"/>
      <w:marTop w:val="0"/>
      <w:marBottom w:val="0"/>
      <w:divBdr>
        <w:top w:val="none" w:sz="0" w:space="0" w:color="auto"/>
        <w:left w:val="none" w:sz="0" w:space="0" w:color="auto"/>
        <w:bottom w:val="none" w:sz="0" w:space="0" w:color="auto"/>
        <w:right w:val="none" w:sz="0" w:space="0" w:color="auto"/>
      </w:divBdr>
    </w:div>
    <w:div w:id="677580633">
      <w:bodyDiv w:val="1"/>
      <w:marLeft w:val="0"/>
      <w:marRight w:val="0"/>
      <w:marTop w:val="0"/>
      <w:marBottom w:val="0"/>
      <w:divBdr>
        <w:top w:val="none" w:sz="0" w:space="0" w:color="auto"/>
        <w:left w:val="none" w:sz="0" w:space="0" w:color="auto"/>
        <w:bottom w:val="none" w:sz="0" w:space="0" w:color="auto"/>
        <w:right w:val="none" w:sz="0" w:space="0" w:color="auto"/>
      </w:divBdr>
    </w:div>
    <w:div w:id="696389820">
      <w:bodyDiv w:val="1"/>
      <w:marLeft w:val="0"/>
      <w:marRight w:val="0"/>
      <w:marTop w:val="0"/>
      <w:marBottom w:val="0"/>
      <w:divBdr>
        <w:top w:val="none" w:sz="0" w:space="0" w:color="auto"/>
        <w:left w:val="none" w:sz="0" w:space="0" w:color="auto"/>
        <w:bottom w:val="none" w:sz="0" w:space="0" w:color="auto"/>
        <w:right w:val="none" w:sz="0" w:space="0" w:color="auto"/>
      </w:divBdr>
    </w:div>
    <w:div w:id="769006078">
      <w:bodyDiv w:val="1"/>
      <w:marLeft w:val="0"/>
      <w:marRight w:val="0"/>
      <w:marTop w:val="0"/>
      <w:marBottom w:val="0"/>
      <w:divBdr>
        <w:top w:val="none" w:sz="0" w:space="0" w:color="auto"/>
        <w:left w:val="none" w:sz="0" w:space="0" w:color="auto"/>
        <w:bottom w:val="none" w:sz="0" w:space="0" w:color="auto"/>
        <w:right w:val="none" w:sz="0" w:space="0" w:color="auto"/>
      </w:divBdr>
    </w:div>
    <w:div w:id="786778738">
      <w:bodyDiv w:val="1"/>
      <w:marLeft w:val="0"/>
      <w:marRight w:val="0"/>
      <w:marTop w:val="0"/>
      <w:marBottom w:val="0"/>
      <w:divBdr>
        <w:top w:val="none" w:sz="0" w:space="0" w:color="auto"/>
        <w:left w:val="none" w:sz="0" w:space="0" w:color="auto"/>
        <w:bottom w:val="none" w:sz="0" w:space="0" w:color="auto"/>
        <w:right w:val="none" w:sz="0" w:space="0" w:color="auto"/>
      </w:divBdr>
    </w:div>
    <w:div w:id="804394226">
      <w:bodyDiv w:val="1"/>
      <w:marLeft w:val="0"/>
      <w:marRight w:val="0"/>
      <w:marTop w:val="0"/>
      <w:marBottom w:val="0"/>
      <w:divBdr>
        <w:top w:val="none" w:sz="0" w:space="0" w:color="auto"/>
        <w:left w:val="none" w:sz="0" w:space="0" w:color="auto"/>
        <w:bottom w:val="none" w:sz="0" w:space="0" w:color="auto"/>
        <w:right w:val="none" w:sz="0" w:space="0" w:color="auto"/>
      </w:divBdr>
    </w:div>
    <w:div w:id="813715890">
      <w:bodyDiv w:val="1"/>
      <w:marLeft w:val="0"/>
      <w:marRight w:val="0"/>
      <w:marTop w:val="0"/>
      <w:marBottom w:val="0"/>
      <w:divBdr>
        <w:top w:val="none" w:sz="0" w:space="0" w:color="auto"/>
        <w:left w:val="none" w:sz="0" w:space="0" w:color="auto"/>
        <w:bottom w:val="none" w:sz="0" w:space="0" w:color="auto"/>
        <w:right w:val="none" w:sz="0" w:space="0" w:color="auto"/>
      </w:divBdr>
    </w:div>
    <w:div w:id="820538257">
      <w:bodyDiv w:val="1"/>
      <w:marLeft w:val="0"/>
      <w:marRight w:val="0"/>
      <w:marTop w:val="0"/>
      <w:marBottom w:val="0"/>
      <w:divBdr>
        <w:top w:val="none" w:sz="0" w:space="0" w:color="auto"/>
        <w:left w:val="none" w:sz="0" w:space="0" w:color="auto"/>
        <w:bottom w:val="none" w:sz="0" w:space="0" w:color="auto"/>
        <w:right w:val="none" w:sz="0" w:space="0" w:color="auto"/>
      </w:divBdr>
    </w:div>
    <w:div w:id="835263158">
      <w:bodyDiv w:val="1"/>
      <w:marLeft w:val="0"/>
      <w:marRight w:val="0"/>
      <w:marTop w:val="0"/>
      <w:marBottom w:val="0"/>
      <w:divBdr>
        <w:top w:val="none" w:sz="0" w:space="0" w:color="auto"/>
        <w:left w:val="none" w:sz="0" w:space="0" w:color="auto"/>
        <w:bottom w:val="none" w:sz="0" w:space="0" w:color="auto"/>
        <w:right w:val="none" w:sz="0" w:space="0" w:color="auto"/>
      </w:divBdr>
    </w:div>
    <w:div w:id="841971906">
      <w:bodyDiv w:val="1"/>
      <w:marLeft w:val="0"/>
      <w:marRight w:val="0"/>
      <w:marTop w:val="0"/>
      <w:marBottom w:val="0"/>
      <w:divBdr>
        <w:top w:val="none" w:sz="0" w:space="0" w:color="auto"/>
        <w:left w:val="none" w:sz="0" w:space="0" w:color="auto"/>
        <w:bottom w:val="none" w:sz="0" w:space="0" w:color="auto"/>
        <w:right w:val="none" w:sz="0" w:space="0" w:color="auto"/>
      </w:divBdr>
    </w:div>
    <w:div w:id="842282083">
      <w:bodyDiv w:val="1"/>
      <w:marLeft w:val="0"/>
      <w:marRight w:val="0"/>
      <w:marTop w:val="0"/>
      <w:marBottom w:val="0"/>
      <w:divBdr>
        <w:top w:val="none" w:sz="0" w:space="0" w:color="auto"/>
        <w:left w:val="none" w:sz="0" w:space="0" w:color="auto"/>
        <w:bottom w:val="none" w:sz="0" w:space="0" w:color="auto"/>
        <w:right w:val="none" w:sz="0" w:space="0" w:color="auto"/>
      </w:divBdr>
    </w:div>
    <w:div w:id="847795178">
      <w:bodyDiv w:val="1"/>
      <w:marLeft w:val="0"/>
      <w:marRight w:val="0"/>
      <w:marTop w:val="0"/>
      <w:marBottom w:val="0"/>
      <w:divBdr>
        <w:top w:val="none" w:sz="0" w:space="0" w:color="auto"/>
        <w:left w:val="none" w:sz="0" w:space="0" w:color="auto"/>
        <w:bottom w:val="none" w:sz="0" w:space="0" w:color="auto"/>
        <w:right w:val="none" w:sz="0" w:space="0" w:color="auto"/>
      </w:divBdr>
    </w:div>
    <w:div w:id="859197172">
      <w:bodyDiv w:val="1"/>
      <w:marLeft w:val="0"/>
      <w:marRight w:val="0"/>
      <w:marTop w:val="0"/>
      <w:marBottom w:val="0"/>
      <w:divBdr>
        <w:top w:val="none" w:sz="0" w:space="0" w:color="auto"/>
        <w:left w:val="none" w:sz="0" w:space="0" w:color="auto"/>
        <w:bottom w:val="none" w:sz="0" w:space="0" w:color="auto"/>
        <w:right w:val="none" w:sz="0" w:space="0" w:color="auto"/>
      </w:divBdr>
    </w:div>
    <w:div w:id="874856210">
      <w:bodyDiv w:val="1"/>
      <w:marLeft w:val="0"/>
      <w:marRight w:val="0"/>
      <w:marTop w:val="0"/>
      <w:marBottom w:val="0"/>
      <w:divBdr>
        <w:top w:val="none" w:sz="0" w:space="0" w:color="auto"/>
        <w:left w:val="none" w:sz="0" w:space="0" w:color="auto"/>
        <w:bottom w:val="none" w:sz="0" w:space="0" w:color="auto"/>
        <w:right w:val="none" w:sz="0" w:space="0" w:color="auto"/>
      </w:divBdr>
    </w:div>
    <w:div w:id="884296871">
      <w:bodyDiv w:val="1"/>
      <w:marLeft w:val="0"/>
      <w:marRight w:val="0"/>
      <w:marTop w:val="0"/>
      <w:marBottom w:val="0"/>
      <w:divBdr>
        <w:top w:val="none" w:sz="0" w:space="0" w:color="auto"/>
        <w:left w:val="none" w:sz="0" w:space="0" w:color="auto"/>
        <w:bottom w:val="none" w:sz="0" w:space="0" w:color="auto"/>
        <w:right w:val="none" w:sz="0" w:space="0" w:color="auto"/>
      </w:divBdr>
    </w:div>
    <w:div w:id="931665669">
      <w:bodyDiv w:val="1"/>
      <w:marLeft w:val="0"/>
      <w:marRight w:val="0"/>
      <w:marTop w:val="0"/>
      <w:marBottom w:val="0"/>
      <w:divBdr>
        <w:top w:val="none" w:sz="0" w:space="0" w:color="auto"/>
        <w:left w:val="none" w:sz="0" w:space="0" w:color="auto"/>
        <w:bottom w:val="none" w:sz="0" w:space="0" w:color="auto"/>
        <w:right w:val="none" w:sz="0" w:space="0" w:color="auto"/>
      </w:divBdr>
    </w:div>
    <w:div w:id="936979495">
      <w:bodyDiv w:val="1"/>
      <w:marLeft w:val="0"/>
      <w:marRight w:val="0"/>
      <w:marTop w:val="0"/>
      <w:marBottom w:val="0"/>
      <w:divBdr>
        <w:top w:val="none" w:sz="0" w:space="0" w:color="auto"/>
        <w:left w:val="none" w:sz="0" w:space="0" w:color="auto"/>
        <w:bottom w:val="none" w:sz="0" w:space="0" w:color="auto"/>
        <w:right w:val="none" w:sz="0" w:space="0" w:color="auto"/>
      </w:divBdr>
    </w:div>
    <w:div w:id="940184158">
      <w:bodyDiv w:val="1"/>
      <w:marLeft w:val="0"/>
      <w:marRight w:val="0"/>
      <w:marTop w:val="0"/>
      <w:marBottom w:val="0"/>
      <w:divBdr>
        <w:top w:val="none" w:sz="0" w:space="0" w:color="auto"/>
        <w:left w:val="none" w:sz="0" w:space="0" w:color="auto"/>
        <w:bottom w:val="none" w:sz="0" w:space="0" w:color="auto"/>
        <w:right w:val="none" w:sz="0" w:space="0" w:color="auto"/>
      </w:divBdr>
    </w:div>
    <w:div w:id="940455246">
      <w:bodyDiv w:val="1"/>
      <w:marLeft w:val="0"/>
      <w:marRight w:val="0"/>
      <w:marTop w:val="0"/>
      <w:marBottom w:val="0"/>
      <w:divBdr>
        <w:top w:val="none" w:sz="0" w:space="0" w:color="auto"/>
        <w:left w:val="none" w:sz="0" w:space="0" w:color="auto"/>
        <w:bottom w:val="none" w:sz="0" w:space="0" w:color="auto"/>
        <w:right w:val="none" w:sz="0" w:space="0" w:color="auto"/>
      </w:divBdr>
    </w:div>
    <w:div w:id="949241994">
      <w:bodyDiv w:val="1"/>
      <w:marLeft w:val="0"/>
      <w:marRight w:val="0"/>
      <w:marTop w:val="0"/>
      <w:marBottom w:val="0"/>
      <w:divBdr>
        <w:top w:val="none" w:sz="0" w:space="0" w:color="auto"/>
        <w:left w:val="none" w:sz="0" w:space="0" w:color="auto"/>
        <w:bottom w:val="none" w:sz="0" w:space="0" w:color="auto"/>
        <w:right w:val="none" w:sz="0" w:space="0" w:color="auto"/>
      </w:divBdr>
    </w:div>
    <w:div w:id="960964425">
      <w:bodyDiv w:val="1"/>
      <w:marLeft w:val="0"/>
      <w:marRight w:val="0"/>
      <w:marTop w:val="0"/>
      <w:marBottom w:val="0"/>
      <w:divBdr>
        <w:top w:val="none" w:sz="0" w:space="0" w:color="auto"/>
        <w:left w:val="none" w:sz="0" w:space="0" w:color="auto"/>
        <w:bottom w:val="none" w:sz="0" w:space="0" w:color="auto"/>
        <w:right w:val="none" w:sz="0" w:space="0" w:color="auto"/>
      </w:divBdr>
    </w:div>
    <w:div w:id="968049788">
      <w:bodyDiv w:val="1"/>
      <w:marLeft w:val="0"/>
      <w:marRight w:val="0"/>
      <w:marTop w:val="0"/>
      <w:marBottom w:val="0"/>
      <w:divBdr>
        <w:top w:val="none" w:sz="0" w:space="0" w:color="auto"/>
        <w:left w:val="none" w:sz="0" w:space="0" w:color="auto"/>
        <w:bottom w:val="none" w:sz="0" w:space="0" w:color="auto"/>
        <w:right w:val="none" w:sz="0" w:space="0" w:color="auto"/>
      </w:divBdr>
    </w:div>
    <w:div w:id="970672849">
      <w:bodyDiv w:val="1"/>
      <w:marLeft w:val="0"/>
      <w:marRight w:val="0"/>
      <w:marTop w:val="0"/>
      <w:marBottom w:val="0"/>
      <w:divBdr>
        <w:top w:val="none" w:sz="0" w:space="0" w:color="auto"/>
        <w:left w:val="none" w:sz="0" w:space="0" w:color="auto"/>
        <w:bottom w:val="none" w:sz="0" w:space="0" w:color="auto"/>
        <w:right w:val="none" w:sz="0" w:space="0" w:color="auto"/>
      </w:divBdr>
    </w:div>
    <w:div w:id="981160045">
      <w:bodyDiv w:val="1"/>
      <w:marLeft w:val="0"/>
      <w:marRight w:val="0"/>
      <w:marTop w:val="0"/>
      <w:marBottom w:val="0"/>
      <w:divBdr>
        <w:top w:val="none" w:sz="0" w:space="0" w:color="auto"/>
        <w:left w:val="none" w:sz="0" w:space="0" w:color="auto"/>
        <w:bottom w:val="none" w:sz="0" w:space="0" w:color="auto"/>
        <w:right w:val="none" w:sz="0" w:space="0" w:color="auto"/>
      </w:divBdr>
    </w:div>
    <w:div w:id="992294824">
      <w:bodyDiv w:val="1"/>
      <w:marLeft w:val="0"/>
      <w:marRight w:val="0"/>
      <w:marTop w:val="0"/>
      <w:marBottom w:val="0"/>
      <w:divBdr>
        <w:top w:val="none" w:sz="0" w:space="0" w:color="auto"/>
        <w:left w:val="none" w:sz="0" w:space="0" w:color="auto"/>
        <w:bottom w:val="none" w:sz="0" w:space="0" w:color="auto"/>
        <w:right w:val="none" w:sz="0" w:space="0" w:color="auto"/>
      </w:divBdr>
    </w:div>
    <w:div w:id="996033484">
      <w:bodyDiv w:val="1"/>
      <w:marLeft w:val="0"/>
      <w:marRight w:val="0"/>
      <w:marTop w:val="0"/>
      <w:marBottom w:val="0"/>
      <w:divBdr>
        <w:top w:val="none" w:sz="0" w:space="0" w:color="auto"/>
        <w:left w:val="none" w:sz="0" w:space="0" w:color="auto"/>
        <w:bottom w:val="none" w:sz="0" w:space="0" w:color="auto"/>
        <w:right w:val="none" w:sz="0" w:space="0" w:color="auto"/>
      </w:divBdr>
    </w:div>
    <w:div w:id="998845259">
      <w:bodyDiv w:val="1"/>
      <w:marLeft w:val="0"/>
      <w:marRight w:val="0"/>
      <w:marTop w:val="0"/>
      <w:marBottom w:val="0"/>
      <w:divBdr>
        <w:top w:val="none" w:sz="0" w:space="0" w:color="auto"/>
        <w:left w:val="none" w:sz="0" w:space="0" w:color="auto"/>
        <w:bottom w:val="none" w:sz="0" w:space="0" w:color="auto"/>
        <w:right w:val="none" w:sz="0" w:space="0" w:color="auto"/>
      </w:divBdr>
    </w:div>
    <w:div w:id="1007558233">
      <w:bodyDiv w:val="1"/>
      <w:marLeft w:val="0"/>
      <w:marRight w:val="0"/>
      <w:marTop w:val="0"/>
      <w:marBottom w:val="0"/>
      <w:divBdr>
        <w:top w:val="none" w:sz="0" w:space="0" w:color="auto"/>
        <w:left w:val="none" w:sz="0" w:space="0" w:color="auto"/>
        <w:bottom w:val="none" w:sz="0" w:space="0" w:color="auto"/>
        <w:right w:val="none" w:sz="0" w:space="0" w:color="auto"/>
      </w:divBdr>
    </w:div>
    <w:div w:id="1008295484">
      <w:bodyDiv w:val="1"/>
      <w:marLeft w:val="0"/>
      <w:marRight w:val="0"/>
      <w:marTop w:val="0"/>
      <w:marBottom w:val="0"/>
      <w:divBdr>
        <w:top w:val="none" w:sz="0" w:space="0" w:color="auto"/>
        <w:left w:val="none" w:sz="0" w:space="0" w:color="auto"/>
        <w:bottom w:val="none" w:sz="0" w:space="0" w:color="auto"/>
        <w:right w:val="none" w:sz="0" w:space="0" w:color="auto"/>
      </w:divBdr>
    </w:div>
    <w:div w:id="1029141500">
      <w:bodyDiv w:val="1"/>
      <w:marLeft w:val="0"/>
      <w:marRight w:val="0"/>
      <w:marTop w:val="0"/>
      <w:marBottom w:val="0"/>
      <w:divBdr>
        <w:top w:val="none" w:sz="0" w:space="0" w:color="auto"/>
        <w:left w:val="none" w:sz="0" w:space="0" w:color="auto"/>
        <w:bottom w:val="none" w:sz="0" w:space="0" w:color="auto"/>
        <w:right w:val="none" w:sz="0" w:space="0" w:color="auto"/>
      </w:divBdr>
    </w:div>
    <w:div w:id="1042560999">
      <w:bodyDiv w:val="1"/>
      <w:marLeft w:val="0"/>
      <w:marRight w:val="0"/>
      <w:marTop w:val="0"/>
      <w:marBottom w:val="0"/>
      <w:divBdr>
        <w:top w:val="none" w:sz="0" w:space="0" w:color="auto"/>
        <w:left w:val="none" w:sz="0" w:space="0" w:color="auto"/>
        <w:bottom w:val="none" w:sz="0" w:space="0" w:color="auto"/>
        <w:right w:val="none" w:sz="0" w:space="0" w:color="auto"/>
      </w:divBdr>
    </w:div>
    <w:div w:id="1054086012">
      <w:bodyDiv w:val="1"/>
      <w:marLeft w:val="0"/>
      <w:marRight w:val="0"/>
      <w:marTop w:val="0"/>
      <w:marBottom w:val="0"/>
      <w:divBdr>
        <w:top w:val="none" w:sz="0" w:space="0" w:color="auto"/>
        <w:left w:val="none" w:sz="0" w:space="0" w:color="auto"/>
        <w:bottom w:val="none" w:sz="0" w:space="0" w:color="auto"/>
        <w:right w:val="none" w:sz="0" w:space="0" w:color="auto"/>
      </w:divBdr>
    </w:div>
    <w:div w:id="1071539163">
      <w:bodyDiv w:val="1"/>
      <w:marLeft w:val="0"/>
      <w:marRight w:val="0"/>
      <w:marTop w:val="0"/>
      <w:marBottom w:val="0"/>
      <w:divBdr>
        <w:top w:val="none" w:sz="0" w:space="0" w:color="auto"/>
        <w:left w:val="none" w:sz="0" w:space="0" w:color="auto"/>
        <w:bottom w:val="none" w:sz="0" w:space="0" w:color="auto"/>
        <w:right w:val="none" w:sz="0" w:space="0" w:color="auto"/>
      </w:divBdr>
    </w:div>
    <w:div w:id="1081945995">
      <w:bodyDiv w:val="1"/>
      <w:marLeft w:val="0"/>
      <w:marRight w:val="0"/>
      <w:marTop w:val="0"/>
      <w:marBottom w:val="0"/>
      <w:divBdr>
        <w:top w:val="none" w:sz="0" w:space="0" w:color="auto"/>
        <w:left w:val="none" w:sz="0" w:space="0" w:color="auto"/>
        <w:bottom w:val="none" w:sz="0" w:space="0" w:color="auto"/>
        <w:right w:val="none" w:sz="0" w:space="0" w:color="auto"/>
      </w:divBdr>
    </w:div>
    <w:div w:id="1090152294">
      <w:bodyDiv w:val="1"/>
      <w:marLeft w:val="0"/>
      <w:marRight w:val="0"/>
      <w:marTop w:val="0"/>
      <w:marBottom w:val="0"/>
      <w:divBdr>
        <w:top w:val="none" w:sz="0" w:space="0" w:color="auto"/>
        <w:left w:val="none" w:sz="0" w:space="0" w:color="auto"/>
        <w:bottom w:val="none" w:sz="0" w:space="0" w:color="auto"/>
        <w:right w:val="none" w:sz="0" w:space="0" w:color="auto"/>
      </w:divBdr>
    </w:div>
    <w:div w:id="1098284135">
      <w:bodyDiv w:val="1"/>
      <w:marLeft w:val="0"/>
      <w:marRight w:val="0"/>
      <w:marTop w:val="0"/>
      <w:marBottom w:val="0"/>
      <w:divBdr>
        <w:top w:val="none" w:sz="0" w:space="0" w:color="auto"/>
        <w:left w:val="none" w:sz="0" w:space="0" w:color="auto"/>
        <w:bottom w:val="none" w:sz="0" w:space="0" w:color="auto"/>
        <w:right w:val="none" w:sz="0" w:space="0" w:color="auto"/>
      </w:divBdr>
    </w:div>
    <w:div w:id="1113862196">
      <w:bodyDiv w:val="1"/>
      <w:marLeft w:val="0"/>
      <w:marRight w:val="0"/>
      <w:marTop w:val="0"/>
      <w:marBottom w:val="0"/>
      <w:divBdr>
        <w:top w:val="none" w:sz="0" w:space="0" w:color="auto"/>
        <w:left w:val="none" w:sz="0" w:space="0" w:color="auto"/>
        <w:bottom w:val="none" w:sz="0" w:space="0" w:color="auto"/>
        <w:right w:val="none" w:sz="0" w:space="0" w:color="auto"/>
      </w:divBdr>
    </w:div>
    <w:div w:id="1124537217">
      <w:bodyDiv w:val="1"/>
      <w:marLeft w:val="0"/>
      <w:marRight w:val="0"/>
      <w:marTop w:val="0"/>
      <w:marBottom w:val="0"/>
      <w:divBdr>
        <w:top w:val="none" w:sz="0" w:space="0" w:color="auto"/>
        <w:left w:val="none" w:sz="0" w:space="0" w:color="auto"/>
        <w:bottom w:val="none" w:sz="0" w:space="0" w:color="auto"/>
        <w:right w:val="none" w:sz="0" w:space="0" w:color="auto"/>
      </w:divBdr>
    </w:div>
    <w:div w:id="1162814739">
      <w:bodyDiv w:val="1"/>
      <w:marLeft w:val="0"/>
      <w:marRight w:val="0"/>
      <w:marTop w:val="0"/>
      <w:marBottom w:val="0"/>
      <w:divBdr>
        <w:top w:val="none" w:sz="0" w:space="0" w:color="auto"/>
        <w:left w:val="none" w:sz="0" w:space="0" w:color="auto"/>
        <w:bottom w:val="none" w:sz="0" w:space="0" w:color="auto"/>
        <w:right w:val="none" w:sz="0" w:space="0" w:color="auto"/>
      </w:divBdr>
    </w:div>
    <w:div w:id="1211454019">
      <w:bodyDiv w:val="1"/>
      <w:marLeft w:val="0"/>
      <w:marRight w:val="0"/>
      <w:marTop w:val="0"/>
      <w:marBottom w:val="0"/>
      <w:divBdr>
        <w:top w:val="none" w:sz="0" w:space="0" w:color="auto"/>
        <w:left w:val="none" w:sz="0" w:space="0" w:color="auto"/>
        <w:bottom w:val="none" w:sz="0" w:space="0" w:color="auto"/>
        <w:right w:val="none" w:sz="0" w:space="0" w:color="auto"/>
      </w:divBdr>
      <w:divsChild>
        <w:div w:id="1460567384">
          <w:marLeft w:val="0"/>
          <w:marRight w:val="0"/>
          <w:marTop w:val="0"/>
          <w:marBottom w:val="0"/>
          <w:divBdr>
            <w:top w:val="none" w:sz="0" w:space="0" w:color="auto"/>
            <w:left w:val="none" w:sz="0" w:space="0" w:color="auto"/>
            <w:bottom w:val="none" w:sz="0" w:space="0" w:color="auto"/>
            <w:right w:val="none" w:sz="0" w:space="0" w:color="auto"/>
          </w:divBdr>
          <w:divsChild>
            <w:div w:id="658777857">
              <w:marLeft w:val="0"/>
              <w:marRight w:val="0"/>
              <w:marTop w:val="374"/>
              <w:marBottom w:val="561"/>
              <w:divBdr>
                <w:top w:val="none" w:sz="0" w:space="0" w:color="auto"/>
                <w:left w:val="none" w:sz="0" w:space="0" w:color="auto"/>
                <w:bottom w:val="none" w:sz="0" w:space="0" w:color="auto"/>
                <w:right w:val="none" w:sz="0" w:space="0" w:color="auto"/>
              </w:divBdr>
              <w:divsChild>
                <w:div w:id="1740907016">
                  <w:marLeft w:val="0"/>
                  <w:marRight w:val="0"/>
                  <w:marTop w:val="0"/>
                  <w:marBottom w:val="0"/>
                  <w:divBdr>
                    <w:top w:val="none" w:sz="0" w:space="0" w:color="auto"/>
                    <w:left w:val="none" w:sz="0" w:space="0" w:color="auto"/>
                    <w:bottom w:val="none" w:sz="0" w:space="0" w:color="auto"/>
                    <w:right w:val="none" w:sz="0" w:space="0" w:color="auto"/>
                  </w:divBdr>
                  <w:divsChild>
                    <w:div w:id="132555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001265">
      <w:bodyDiv w:val="1"/>
      <w:marLeft w:val="0"/>
      <w:marRight w:val="0"/>
      <w:marTop w:val="0"/>
      <w:marBottom w:val="0"/>
      <w:divBdr>
        <w:top w:val="none" w:sz="0" w:space="0" w:color="auto"/>
        <w:left w:val="none" w:sz="0" w:space="0" w:color="auto"/>
        <w:bottom w:val="none" w:sz="0" w:space="0" w:color="auto"/>
        <w:right w:val="none" w:sz="0" w:space="0" w:color="auto"/>
      </w:divBdr>
    </w:div>
    <w:div w:id="1217470774">
      <w:bodyDiv w:val="1"/>
      <w:marLeft w:val="0"/>
      <w:marRight w:val="0"/>
      <w:marTop w:val="0"/>
      <w:marBottom w:val="0"/>
      <w:divBdr>
        <w:top w:val="none" w:sz="0" w:space="0" w:color="auto"/>
        <w:left w:val="none" w:sz="0" w:space="0" w:color="auto"/>
        <w:bottom w:val="none" w:sz="0" w:space="0" w:color="auto"/>
        <w:right w:val="none" w:sz="0" w:space="0" w:color="auto"/>
      </w:divBdr>
    </w:div>
    <w:div w:id="1234200438">
      <w:bodyDiv w:val="1"/>
      <w:marLeft w:val="0"/>
      <w:marRight w:val="0"/>
      <w:marTop w:val="0"/>
      <w:marBottom w:val="0"/>
      <w:divBdr>
        <w:top w:val="none" w:sz="0" w:space="0" w:color="auto"/>
        <w:left w:val="none" w:sz="0" w:space="0" w:color="auto"/>
        <w:bottom w:val="none" w:sz="0" w:space="0" w:color="auto"/>
        <w:right w:val="none" w:sz="0" w:space="0" w:color="auto"/>
      </w:divBdr>
    </w:div>
    <w:div w:id="1262449542">
      <w:bodyDiv w:val="1"/>
      <w:marLeft w:val="0"/>
      <w:marRight w:val="0"/>
      <w:marTop w:val="0"/>
      <w:marBottom w:val="0"/>
      <w:divBdr>
        <w:top w:val="none" w:sz="0" w:space="0" w:color="auto"/>
        <w:left w:val="none" w:sz="0" w:space="0" w:color="auto"/>
        <w:bottom w:val="none" w:sz="0" w:space="0" w:color="auto"/>
        <w:right w:val="none" w:sz="0" w:space="0" w:color="auto"/>
      </w:divBdr>
    </w:div>
    <w:div w:id="1297175502">
      <w:bodyDiv w:val="1"/>
      <w:marLeft w:val="0"/>
      <w:marRight w:val="0"/>
      <w:marTop w:val="0"/>
      <w:marBottom w:val="0"/>
      <w:divBdr>
        <w:top w:val="none" w:sz="0" w:space="0" w:color="auto"/>
        <w:left w:val="none" w:sz="0" w:space="0" w:color="auto"/>
        <w:bottom w:val="none" w:sz="0" w:space="0" w:color="auto"/>
        <w:right w:val="none" w:sz="0" w:space="0" w:color="auto"/>
      </w:divBdr>
    </w:div>
    <w:div w:id="1309627228">
      <w:bodyDiv w:val="1"/>
      <w:marLeft w:val="0"/>
      <w:marRight w:val="0"/>
      <w:marTop w:val="0"/>
      <w:marBottom w:val="0"/>
      <w:divBdr>
        <w:top w:val="none" w:sz="0" w:space="0" w:color="auto"/>
        <w:left w:val="none" w:sz="0" w:space="0" w:color="auto"/>
        <w:bottom w:val="none" w:sz="0" w:space="0" w:color="auto"/>
        <w:right w:val="none" w:sz="0" w:space="0" w:color="auto"/>
      </w:divBdr>
      <w:divsChild>
        <w:div w:id="1901133893">
          <w:marLeft w:val="0"/>
          <w:marRight w:val="0"/>
          <w:marTop w:val="0"/>
          <w:marBottom w:val="0"/>
          <w:divBdr>
            <w:top w:val="none" w:sz="0" w:space="0" w:color="auto"/>
            <w:left w:val="none" w:sz="0" w:space="0" w:color="auto"/>
            <w:bottom w:val="none" w:sz="0" w:space="0" w:color="auto"/>
            <w:right w:val="none" w:sz="0" w:space="0" w:color="auto"/>
          </w:divBdr>
          <w:divsChild>
            <w:div w:id="1986231471">
              <w:marLeft w:val="0"/>
              <w:marRight w:val="0"/>
              <w:marTop w:val="430"/>
              <w:marBottom w:val="645"/>
              <w:divBdr>
                <w:top w:val="none" w:sz="0" w:space="0" w:color="auto"/>
                <w:left w:val="none" w:sz="0" w:space="0" w:color="auto"/>
                <w:bottom w:val="none" w:sz="0" w:space="0" w:color="auto"/>
                <w:right w:val="none" w:sz="0" w:space="0" w:color="auto"/>
              </w:divBdr>
              <w:divsChild>
                <w:div w:id="828138956">
                  <w:marLeft w:val="0"/>
                  <w:marRight w:val="0"/>
                  <w:marTop w:val="0"/>
                  <w:marBottom w:val="0"/>
                  <w:divBdr>
                    <w:top w:val="none" w:sz="0" w:space="0" w:color="auto"/>
                    <w:left w:val="none" w:sz="0" w:space="0" w:color="auto"/>
                    <w:bottom w:val="none" w:sz="0" w:space="0" w:color="auto"/>
                    <w:right w:val="none" w:sz="0" w:space="0" w:color="auto"/>
                  </w:divBdr>
                  <w:divsChild>
                    <w:div w:id="83233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394688">
      <w:bodyDiv w:val="1"/>
      <w:marLeft w:val="0"/>
      <w:marRight w:val="0"/>
      <w:marTop w:val="0"/>
      <w:marBottom w:val="0"/>
      <w:divBdr>
        <w:top w:val="none" w:sz="0" w:space="0" w:color="auto"/>
        <w:left w:val="none" w:sz="0" w:space="0" w:color="auto"/>
        <w:bottom w:val="none" w:sz="0" w:space="0" w:color="auto"/>
        <w:right w:val="none" w:sz="0" w:space="0" w:color="auto"/>
      </w:divBdr>
    </w:div>
    <w:div w:id="1323660316">
      <w:bodyDiv w:val="1"/>
      <w:marLeft w:val="0"/>
      <w:marRight w:val="0"/>
      <w:marTop w:val="0"/>
      <w:marBottom w:val="0"/>
      <w:divBdr>
        <w:top w:val="none" w:sz="0" w:space="0" w:color="auto"/>
        <w:left w:val="none" w:sz="0" w:space="0" w:color="auto"/>
        <w:bottom w:val="none" w:sz="0" w:space="0" w:color="auto"/>
        <w:right w:val="none" w:sz="0" w:space="0" w:color="auto"/>
      </w:divBdr>
    </w:div>
    <w:div w:id="1333608428">
      <w:bodyDiv w:val="1"/>
      <w:marLeft w:val="0"/>
      <w:marRight w:val="0"/>
      <w:marTop w:val="0"/>
      <w:marBottom w:val="0"/>
      <w:divBdr>
        <w:top w:val="none" w:sz="0" w:space="0" w:color="auto"/>
        <w:left w:val="none" w:sz="0" w:space="0" w:color="auto"/>
        <w:bottom w:val="none" w:sz="0" w:space="0" w:color="auto"/>
        <w:right w:val="none" w:sz="0" w:space="0" w:color="auto"/>
      </w:divBdr>
    </w:div>
    <w:div w:id="1344359298">
      <w:bodyDiv w:val="1"/>
      <w:marLeft w:val="0"/>
      <w:marRight w:val="0"/>
      <w:marTop w:val="0"/>
      <w:marBottom w:val="0"/>
      <w:divBdr>
        <w:top w:val="none" w:sz="0" w:space="0" w:color="auto"/>
        <w:left w:val="none" w:sz="0" w:space="0" w:color="auto"/>
        <w:bottom w:val="none" w:sz="0" w:space="0" w:color="auto"/>
        <w:right w:val="none" w:sz="0" w:space="0" w:color="auto"/>
      </w:divBdr>
    </w:div>
    <w:div w:id="1374499644">
      <w:bodyDiv w:val="1"/>
      <w:marLeft w:val="0"/>
      <w:marRight w:val="0"/>
      <w:marTop w:val="0"/>
      <w:marBottom w:val="0"/>
      <w:divBdr>
        <w:top w:val="none" w:sz="0" w:space="0" w:color="auto"/>
        <w:left w:val="none" w:sz="0" w:space="0" w:color="auto"/>
        <w:bottom w:val="none" w:sz="0" w:space="0" w:color="auto"/>
        <w:right w:val="none" w:sz="0" w:space="0" w:color="auto"/>
      </w:divBdr>
    </w:div>
    <w:div w:id="1395817908">
      <w:bodyDiv w:val="1"/>
      <w:marLeft w:val="0"/>
      <w:marRight w:val="0"/>
      <w:marTop w:val="0"/>
      <w:marBottom w:val="0"/>
      <w:divBdr>
        <w:top w:val="none" w:sz="0" w:space="0" w:color="auto"/>
        <w:left w:val="none" w:sz="0" w:space="0" w:color="auto"/>
        <w:bottom w:val="none" w:sz="0" w:space="0" w:color="auto"/>
        <w:right w:val="none" w:sz="0" w:space="0" w:color="auto"/>
      </w:divBdr>
    </w:div>
    <w:div w:id="1416393989">
      <w:bodyDiv w:val="1"/>
      <w:marLeft w:val="0"/>
      <w:marRight w:val="0"/>
      <w:marTop w:val="0"/>
      <w:marBottom w:val="0"/>
      <w:divBdr>
        <w:top w:val="none" w:sz="0" w:space="0" w:color="auto"/>
        <w:left w:val="none" w:sz="0" w:space="0" w:color="auto"/>
        <w:bottom w:val="none" w:sz="0" w:space="0" w:color="auto"/>
        <w:right w:val="none" w:sz="0" w:space="0" w:color="auto"/>
      </w:divBdr>
    </w:div>
    <w:div w:id="1443189098">
      <w:bodyDiv w:val="1"/>
      <w:marLeft w:val="0"/>
      <w:marRight w:val="0"/>
      <w:marTop w:val="0"/>
      <w:marBottom w:val="0"/>
      <w:divBdr>
        <w:top w:val="none" w:sz="0" w:space="0" w:color="auto"/>
        <w:left w:val="none" w:sz="0" w:space="0" w:color="auto"/>
        <w:bottom w:val="none" w:sz="0" w:space="0" w:color="auto"/>
        <w:right w:val="none" w:sz="0" w:space="0" w:color="auto"/>
      </w:divBdr>
    </w:div>
    <w:div w:id="1464234329">
      <w:bodyDiv w:val="1"/>
      <w:marLeft w:val="0"/>
      <w:marRight w:val="0"/>
      <w:marTop w:val="0"/>
      <w:marBottom w:val="0"/>
      <w:divBdr>
        <w:top w:val="none" w:sz="0" w:space="0" w:color="auto"/>
        <w:left w:val="none" w:sz="0" w:space="0" w:color="auto"/>
        <w:bottom w:val="none" w:sz="0" w:space="0" w:color="auto"/>
        <w:right w:val="none" w:sz="0" w:space="0" w:color="auto"/>
      </w:divBdr>
    </w:div>
    <w:div w:id="1466116341">
      <w:bodyDiv w:val="1"/>
      <w:marLeft w:val="0"/>
      <w:marRight w:val="0"/>
      <w:marTop w:val="0"/>
      <w:marBottom w:val="0"/>
      <w:divBdr>
        <w:top w:val="none" w:sz="0" w:space="0" w:color="auto"/>
        <w:left w:val="none" w:sz="0" w:space="0" w:color="auto"/>
        <w:bottom w:val="none" w:sz="0" w:space="0" w:color="auto"/>
        <w:right w:val="none" w:sz="0" w:space="0" w:color="auto"/>
      </w:divBdr>
    </w:div>
    <w:div w:id="1483351101">
      <w:bodyDiv w:val="1"/>
      <w:marLeft w:val="0"/>
      <w:marRight w:val="0"/>
      <w:marTop w:val="0"/>
      <w:marBottom w:val="0"/>
      <w:divBdr>
        <w:top w:val="none" w:sz="0" w:space="0" w:color="auto"/>
        <w:left w:val="none" w:sz="0" w:space="0" w:color="auto"/>
        <w:bottom w:val="none" w:sz="0" w:space="0" w:color="auto"/>
        <w:right w:val="none" w:sz="0" w:space="0" w:color="auto"/>
      </w:divBdr>
    </w:div>
    <w:div w:id="1501121398">
      <w:bodyDiv w:val="1"/>
      <w:marLeft w:val="0"/>
      <w:marRight w:val="0"/>
      <w:marTop w:val="0"/>
      <w:marBottom w:val="0"/>
      <w:divBdr>
        <w:top w:val="none" w:sz="0" w:space="0" w:color="auto"/>
        <w:left w:val="none" w:sz="0" w:space="0" w:color="auto"/>
        <w:bottom w:val="none" w:sz="0" w:space="0" w:color="auto"/>
        <w:right w:val="none" w:sz="0" w:space="0" w:color="auto"/>
      </w:divBdr>
    </w:div>
    <w:div w:id="1557280554">
      <w:bodyDiv w:val="1"/>
      <w:marLeft w:val="0"/>
      <w:marRight w:val="0"/>
      <w:marTop w:val="0"/>
      <w:marBottom w:val="0"/>
      <w:divBdr>
        <w:top w:val="none" w:sz="0" w:space="0" w:color="auto"/>
        <w:left w:val="none" w:sz="0" w:space="0" w:color="auto"/>
        <w:bottom w:val="none" w:sz="0" w:space="0" w:color="auto"/>
        <w:right w:val="none" w:sz="0" w:space="0" w:color="auto"/>
      </w:divBdr>
    </w:div>
    <w:div w:id="1570994467">
      <w:bodyDiv w:val="1"/>
      <w:marLeft w:val="0"/>
      <w:marRight w:val="0"/>
      <w:marTop w:val="0"/>
      <w:marBottom w:val="0"/>
      <w:divBdr>
        <w:top w:val="none" w:sz="0" w:space="0" w:color="auto"/>
        <w:left w:val="none" w:sz="0" w:space="0" w:color="auto"/>
        <w:bottom w:val="none" w:sz="0" w:space="0" w:color="auto"/>
        <w:right w:val="none" w:sz="0" w:space="0" w:color="auto"/>
      </w:divBdr>
    </w:div>
    <w:div w:id="1583099642">
      <w:bodyDiv w:val="1"/>
      <w:marLeft w:val="0"/>
      <w:marRight w:val="0"/>
      <w:marTop w:val="0"/>
      <w:marBottom w:val="0"/>
      <w:divBdr>
        <w:top w:val="none" w:sz="0" w:space="0" w:color="auto"/>
        <w:left w:val="none" w:sz="0" w:space="0" w:color="auto"/>
        <w:bottom w:val="none" w:sz="0" w:space="0" w:color="auto"/>
        <w:right w:val="none" w:sz="0" w:space="0" w:color="auto"/>
      </w:divBdr>
    </w:div>
    <w:div w:id="1597209021">
      <w:bodyDiv w:val="1"/>
      <w:marLeft w:val="0"/>
      <w:marRight w:val="0"/>
      <w:marTop w:val="0"/>
      <w:marBottom w:val="0"/>
      <w:divBdr>
        <w:top w:val="none" w:sz="0" w:space="0" w:color="auto"/>
        <w:left w:val="none" w:sz="0" w:space="0" w:color="auto"/>
        <w:bottom w:val="none" w:sz="0" w:space="0" w:color="auto"/>
        <w:right w:val="none" w:sz="0" w:space="0" w:color="auto"/>
      </w:divBdr>
    </w:div>
    <w:div w:id="1633828107">
      <w:bodyDiv w:val="1"/>
      <w:marLeft w:val="0"/>
      <w:marRight w:val="0"/>
      <w:marTop w:val="0"/>
      <w:marBottom w:val="0"/>
      <w:divBdr>
        <w:top w:val="none" w:sz="0" w:space="0" w:color="auto"/>
        <w:left w:val="none" w:sz="0" w:space="0" w:color="auto"/>
        <w:bottom w:val="none" w:sz="0" w:space="0" w:color="auto"/>
        <w:right w:val="none" w:sz="0" w:space="0" w:color="auto"/>
      </w:divBdr>
    </w:div>
    <w:div w:id="1644652971">
      <w:bodyDiv w:val="1"/>
      <w:marLeft w:val="0"/>
      <w:marRight w:val="0"/>
      <w:marTop w:val="0"/>
      <w:marBottom w:val="0"/>
      <w:divBdr>
        <w:top w:val="none" w:sz="0" w:space="0" w:color="auto"/>
        <w:left w:val="none" w:sz="0" w:space="0" w:color="auto"/>
        <w:bottom w:val="none" w:sz="0" w:space="0" w:color="auto"/>
        <w:right w:val="none" w:sz="0" w:space="0" w:color="auto"/>
      </w:divBdr>
    </w:div>
    <w:div w:id="1645813474">
      <w:bodyDiv w:val="1"/>
      <w:marLeft w:val="0"/>
      <w:marRight w:val="0"/>
      <w:marTop w:val="0"/>
      <w:marBottom w:val="0"/>
      <w:divBdr>
        <w:top w:val="none" w:sz="0" w:space="0" w:color="auto"/>
        <w:left w:val="none" w:sz="0" w:space="0" w:color="auto"/>
        <w:bottom w:val="none" w:sz="0" w:space="0" w:color="auto"/>
        <w:right w:val="none" w:sz="0" w:space="0" w:color="auto"/>
      </w:divBdr>
    </w:div>
    <w:div w:id="1655797985">
      <w:bodyDiv w:val="1"/>
      <w:marLeft w:val="0"/>
      <w:marRight w:val="0"/>
      <w:marTop w:val="0"/>
      <w:marBottom w:val="0"/>
      <w:divBdr>
        <w:top w:val="none" w:sz="0" w:space="0" w:color="auto"/>
        <w:left w:val="none" w:sz="0" w:space="0" w:color="auto"/>
        <w:bottom w:val="none" w:sz="0" w:space="0" w:color="auto"/>
        <w:right w:val="none" w:sz="0" w:space="0" w:color="auto"/>
      </w:divBdr>
    </w:div>
    <w:div w:id="1696613366">
      <w:bodyDiv w:val="1"/>
      <w:marLeft w:val="0"/>
      <w:marRight w:val="0"/>
      <w:marTop w:val="0"/>
      <w:marBottom w:val="0"/>
      <w:divBdr>
        <w:top w:val="none" w:sz="0" w:space="0" w:color="auto"/>
        <w:left w:val="none" w:sz="0" w:space="0" w:color="auto"/>
        <w:bottom w:val="none" w:sz="0" w:space="0" w:color="auto"/>
        <w:right w:val="none" w:sz="0" w:space="0" w:color="auto"/>
      </w:divBdr>
    </w:div>
    <w:div w:id="1709986185">
      <w:bodyDiv w:val="1"/>
      <w:marLeft w:val="0"/>
      <w:marRight w:val="0"/>
      <w:marTop w:val="0"/>
      <w:marBottom w:val="0"/>
      <w:divBdr>
        <w:top w:val="none" w:sz="0" w:space="0" w:color="auto"/>
        <w:left w:val="none" w:sz="0" w:space="0" w:color="auto"/>
        <w:bottom w:val="none" w:sz="0" w:space="0" w:color="auto"/>
        <w:right w:val="none" w:sz="0" w:space="0" w:color="auto"/>
      </w:divBdr>
    </w:div>
    <w:div w:id="1719813972">
      <w:bodyDiv w:val="1"/>
      <w:marLeft w:val="0"/>
      <w:marRight w:val="0"/>
      <w:marTop w:val="0"/>
      <w:marBottom w:val="0"/>
      <w:divBdr>
        <w:top w:val="none" w:sz="0" w:space="0" w:color="auto"/>
        <w:left w:val="none" w:sz="0" w:space="0" w:color="auto"/>
        <w:bottom w:val="none" w:sz="0" w:space="0" w:color="auto"/>
        <w:right w:val="none" w:sz="0" w:space="0" w:color="auto"/>
      </w:divBdr>
    </w:div>
    <w:div w:id="1738476772">
      <w:bodyDiv w:val="1"/>
      <w:marLeft w:val="0"/>
      <w:marRight w:val="0"/>
      <w:marTop w:val="0"/>
      <w:marBottom w:val="0"/>
      <w:divBdr>
        <w:top w:val="none" w:sz="0" w:space="0" w:color="auto"/>
        <w:left w:val="none" w:sz="0" w:space="0" w:color="auto"/>
        <w:bottom w:val="none" w:sz="0" w:space="0" w:color="auto"/>
        <w:right w:val="none" w:sz="0" w:space="0" w:color="auto"/>
      </w:divBdr>
    </w:div>
    <w:div w:id="1748334180">
      <w:bodyDiv w:val="1"/>
      <w:marLeft w:val="0"/>
      <w:marRight w:val="0"/>
      <w:marTop w:val="0"/>
      <w:marBottom w:val="0"/>
      <w:divBdr>
        <w:top w:val="none" w:sz="0" w:space="0" w:color="auto"/>
        <w:left w:val="none" w:sz="0" w:space="0" w:color="auto"/>
        <w:bottom w:val="none" w:sz="0" w:space="0" w:color="auto"/>
        <w:right w:val="none" w:sz="0" w:space="0" w:color="auto"/>
      </w:divBdr>
    </w:div>
    <w:div w:id="1751002332">
      <w:bodyDiv w:val="1"/>
      <w:marLeft w:val="0"/>
      <w:marRight w:val="0"/>
      <w:marTop w:val="0"/>
      <w:marBottom w:val="0"/>
      <w:divBdr>
        <w:top w:val="none" w:sz="0" w:space="0" w:color="auto"/>
        <w:left w:val="none" w:sz="0" w:space="0" w:color="auto"/>
        <w:bottom w:val="none" w:sz="0" w:space="0" w:color="auto"/>
        <w:right w:val="none" w:sz="0" w:space="0" w:color="auto"/>
      </w:divBdr>
    </w:div>
    <w:div w:id="1753551214">
      <w:bodyDiv w:val="1"/>
      <w:marLeft w:val="0"/>
      <w:marRight w:val="0"/>
      <w:marTop w:val="0"/>
      <w:marBottom w:val="0"/>
      <w:divBdr>
        <w:top w:val="none" w:sz="0" w:space="0" w:color="auto"/>
        <w:left w:val="none" w:sz="0" w:space="0" w:color="auto"/>
        <w:bottom w:val="none" w:sz="0" w:space="0" w:color="auto"/>
        <w:right w:val="none" w:sz="0" w:space="0" w:color="auto"/>
      </w:divBdr>
    </w:div>
    <w:div w:id="1804470048">
      <w:bodyDiv w:val="1"/>
      <w:marLeft w:val="0"/>
      <w:marRight w:val="0"/>
      <w:marTop w:val="0"/>
      <w:marBottom w:val="0"/>
      <w:divBdr>
        <w:top w:val="none" w:sz="0" w:space="0" w:color="auto"/>
        <w:left w:val="none" w:sz="0" w:space="0" w:color="auto"/>
        <w:bottom w:val="none" w:sz="0" w:space="0" w:color="auto"/>
        <w:right w:val="none" w:sz="0" w:space="0" w:color="auto"/>
      </w:divBdr>
    </w:div>
    <w:div w:id="1828786389">
      <w:bodyDiv w:val="1"/>
      <w:marLeft w:val="0"/>
      <w:marRight w:val="0"/>
      <w:marTop w:val="0"/>
      <w:marBottom w:val="0"/>
      <w:divBdr>
        <w:top w:val="none" w:sz="0" w:space="0" w:color="auto"/>
        <w:left w:val="none" w:sz="0" w:space="0" w:color="auto"/>
        <w:bottom w:val="none" w:sz="0" w:space="0" w:color="auto"/>
        <w:right w:val="none" w:sz="0" w:space="0" w:color="auto"/>
      </w:divBdr>
    </w:div>
    <w:div w:id="1831435106">
      <w:bodyDiv w:val="1"/>
      <w:marLeft w:val="0"/>
      <w:marRight w:val="0"/>
      <w:marTop w:val="0"/>
      <w:marBottom w:val="0"/>
      <w:divBdr>
        <w:top w:val="none" w:sz="0" w:space="0" w:color="auto"/>
        <w:left w:val="none" w:sz="0" w:space="0" w:color="auto"/>
        <w:bottom w:val="none" w:sz="0" w:space="0" w:color="auto"/>
        <w:right w:val="none" w:sz="0" w:space="0" w:color="auto"/>
      </w:divBdr>
    </w:div>
    <w:div w:id="1840807866">
      <w:bodyDiv w:val="1"/>
      <w:marLeft w:val="0"/>
      <w:marRight w:val="0"/>
      <w:marTop w:val="0"/>
      <w:marBottom w:val="0"/>
      <w:divBdr>
        <w:top w:val="none" w:sz="0" w:space="0" w:color="auto"/>
        <w:left w:val="none" w:sz="0" w:space="0" w:color="auto"/>
        <w:bottom w:val="none" w:sz="0" w:space="0" w:color="auto"/>
        <w:right w:val="none" w:sz="0" w:space="0" w:color="auto"/>
      </w:divBdr>
    </w:div>
    <w:div w:id="1861116638">
      <w:bodyDiv w:val="1"/>
      <w:marLeft w:val="0"/>
      <w:marRight w:val="0"/>
      <w:marTop w:val="0"/>
      <w:marBottom w:val="0"/>
      <w:divBdr>
        <w:top w:val="none" w:sz="0" w:space="0" w:color="auto"/>
        <w:left w:val="none" w:sz="0" w:space="0" w:color="auto"/>
        <w:bottom w:val="none" w:sz="0" w:space="0" w:color="auto"/>
        <w:right w:val="none" w:sz="0" w:space="0" w:color="auto"/>
      </w:divBdr>
    </w:div>
    <w:div w:id="1889216344">
      <w:bodyDiv w:val="1"/>
      <w:marLeft w:val="0"/>
      <w:marRight w:val="0"/>
      <w:marTop w:val="0"/>
      <w:marBottom w:val="0"/>
      <w:divBdr>
        <w:top w:val="none" w:sz="0" w:space="0" w:color="auto"/>
        <w:left w:val="none" w:sz="0" w:space="0" w:color="auto"/>
        <w:bottom w:val="none" w:sz="0" w:space="0" w:color="auto"/>
        <w:right w:val="none" w:sz="0" w:space="0" w:color="auto"/>
      </w:divBdr>
    </w:div>
    <w:div w:id="1892765941">
      <w:bodyDiv w:val="1"/>
      <w:marLeft w:val="0"/>
      <w:marRight w:val="0"/>
      <w:marTop w:val="0"/>
      <w:marBottom w:val="0"/>
      <w:divBdr>
        <w:top w:val="none" w:sz="0" w:space="0" w:color="auto"/>
        <w:left w:val="none" w:sz="0" w:space="0" w:color="auto"/>
        <w:bottom w:val="none" w:sz="0" w:space="0" w:color="auto"/>
        <w:right w:val="none" w:sz="0" w:space="0" w:color="auto"/>
      </w:divBdr>
    </w:div>
    <w:div w:id="1895769775">
      <w:bodyDiv w:val="1"/>
      <w:marLeft w:val="0"/>
      <w:marRight w:val="0"/>
      <w:marTop w:val="0"/>
      <w:marBottom w:val="0"/>
      <w:divBdr>
        <w:top w:val="none" w:sz="0" w:space="0" w:color="auto"/>
        <w:left w:val="none" w:sz="0" w:space="0" w:color="auto"/>
        <w:bottom w:val="none" w:sz="0" w:space="0" w:color="auto"/>
        <w:right w:val="none" w:sz="0" w:space="0" w:color="auto"/>
      </w:divBdr>
    </w:div>
    <w:div w:id="1904364326">
      <w:bodyDiv w:val="1"/>
      <w:marLeft w:val="0"/>
      <w:marRight w:val="0"/>
      <w:marTop w:val="0"/>
      <w:marBottom w:val="0"/>
      <w:divBdr>
        <w:top w:val="none" w:sz="0" w:space="0" w:color="auto"/>
        <w:left w:val="none" w:sz="0" w:space="0" w:color="auto"/>
        <w:bottom w:val="none" w:sz="0" w:space="0" w:color="auto"/>
        <w:right w:val="none" w:sz="0" w:space="0" w:color="auto"/>
      </w:divBdr>
    </w:div>
    <w:div w:id="1920827136">
      <w:bodyDiv w:val="1"/>
      <w:marLeft w:val="0"/>
      <w:marRight w:val="0"/>
      <w:marTop w:val="0"/>
      <w:marBottom w:val="0"/>
      <w:divBdr>
        <w:top w:val="none" w:sz="0" w:space="0" w:color="auto"/>
        <w:left w:val="none" w:sz="0" w:space="0" w:color="auto"/>
        <w:bottom w:val="none" w:sz="0" w:space="0" w:color="auto"/>
        <w:right w:val="none" w:sz="0" w:space="0" w:color="auto"/>
      </w:divBdr>
    </w:div>
    <w:div w:id="1938705814">
      <w:bodyDiv w:val="1"/>
      <w:marLeft w:val="0"/>
      <w:marRight w:val="0"/>
      <w:marTop w:val="0"/>
      <w:marBottom w:val="0"/>
      <w:divBdr>
        <w:top w:val="none" w:sz="0" w:space="0" w:color="auto"/>
        <w:left w:val="none" w:sz="0" w:space="0" w:color="auto"/>
        <w:bottom w:val="none" w:sz="0" w:space="0" w:color="auto"/>
        <w:right w:val="none" w:sz="0" w:space="0" w:color="auto"/>
      </w:divBdr>
    </w:div>
    <w:div w:id="1961186863">
      <w:bodyDiv w:val="1"/>
      <w:marLeft w:val="0"/>
      <w:marRight w:val="0"/>
      <w:marTop w:val="0"/>
      <w:marBottom w:val="0"/>
      <w:divBdr>
        <w:top w:val="none" w:sz="0" w:space="0" w:color="auto"/>
        <w:left w:val="none" w:sz="0" w:space="0" w:color="auto"/>
        <w:bottom w:val="none" w:sz="0" w:space="0" w:color="auto"/>
        <w:right w:val="none" w:sz="0" w:space="0" w:color="auto"/>
      </w:divBdr>
    </w:div>
    <w:div w:id="1978878680">
      <w:bodyDiv w:val="1"/>
      <w:marLeft w:val="0"/>
      <w:marRight w:val="0"/>
      <w:marTop w:val="0"/>
      <w:marBottom w:val="0"/>
      <w:divBdr>
        <w:top w:val="none" w:sz="0" w:space="0" w:color="auto"/>
        <w:left w:val="none" w:sz="0" w:space="0" w:color="auto"/>
        <w:bottom w:val="none" w:sz="0" w:space="0" w:color="auto"/>
        <w:right w:val="none" w:sz="0" w:space="0" w:color="auto"/>
      </w:divBdr>
    </w:div>
    <w:div w:id="2019497545">
      <w:bodyDiv w:val="1"/>
      <w:marLeft w:val="0"/>
      <w:marRight w:val="0"/>
      <w:marTop w:val="0"/>
      <w:marBottom w:val="0"/>
      <w:divBdr>
        <w:top w:val="none" w:sz="0" w:space="0" w:color="auto"/>
        <w:left w:val="none" w:sz="0" w:space="0" w:color="auto"/>
        <w:bottom w:val="none" w:sz="0" w:space="0" w:color="auto"/>
        <w:right w:val="none" w:sz="0" w:space="0" w:color="auto"/>
      </w:divBdr>
    </w:div>
    <w:div w:id="2020110151">
      <w:bodyDiv w:val="1"/>
      <w:marLeft w:val="0"/>
      <w:marRight w:val="0"/>
      <w:marTop w:val="0"/>
      <w:marBottom w:val="0"/>
      <w:divBdr>
        <w:top w:val="none" w:sz="0" w:space="0" w:color="auto"/>
        <w:left w:val="none" w:sz="0" w:space="0" w:color="auto"/>
        <w:bottom w:val="none" w:sz="0" w:space="0" w:color="auto"/>
        <w:right w:val="none" w:sz="0" w:space="0" w:color="auto"/>
      </w:divBdr>
    </w:div>
    <w:div w:id="2030065169">
      <w:bodyDiv w:val="1"/>
      <w:marLeft w:val="0"/>
      <w:marRight w:val="0"/>
      <w:marTop w:val="0"/>
      <w:marBottom w:val="0"/>
      <w:divBdr>
        <w:top w:val="none" w:sz="0" w:space="0" w:color="auto"/>
        <w:left w:val="none" w:sz="0" w:space="0" w:color="auto"/>
        <w:bottom w:val="none" w:sz="0" w:space="0" w:color="auto"/>
        <w:right w:val="none" w:sz="0" w:space="0" w:color="auto"/>
      </w:divBdr>
    </w:div>
    <w:div w:id="2033991167">
      <w:bodyDiv w:val="1"/>
      <w:marLeft w:val="0"/>
      <w:marRight w:val="0"/>
      <w:marTop w:val="0"/>
      <w:marBottom w:val="0"/>
      <w:divBdr>
        <w:top w:val="none" w:sz="0" w:space="0" w:color="auto"/>
        <w:left w:val="none" w:sz="0" w:space="0" w:color="auto"/>
        <w:bottom w:val="none" w:sz="0" w:space="0" w:color="auto"/>
        <w:right w:val="none" w:sz="0" w:space="0" w:color="auto"/>
      </w:divBdr>
    </w:div>
    <w:div w:id="2051369899">
      <w:bodyDiv w:val="1"/>
      <w:marLeft w:val="0"/>
      <w:marRight w:val="0"/>
      <w:marTop w:val="0"/>
      <w:marBottom w:val="0"/>
      <w:divBdr>
        <w:top w:val="none" w:sz="0" w:space="0" w:color="auto"/>
        <w:left w:val="none" w:sz="0" w:space="0" w:color="auto"/>
        <w:bottom w:val="none" w:sz="0" w:space="0" w:color="auto"/>
        <w:right w:val="none" w:sz="0" w:space="0" w:color="auto"/>
      </w:divBdr>
    </w:div>
    <w:div w:id="2062634043">
      <w:bodyDiv w:val="1"/>
      <w:marLeft w:val="0"/>
      <w:marRight w:val="0"/>
      <w:marTop w:val="0"/>
      <w:marBottom w:val="0"/>
      <w:divBdr>
        <w:top w:val="none" w:sz="0" w:space="0" w:color="auto"/>
        <w:left w:val="none" w:sz="0" w:space="0" w:color="auto"/>
        <w:bottom w:val="none" w:sz="0" w:space="0" w:color="auto"/>
        <w:right w:val="none" w:sz="0" w:space="0" w:color="auto"/>
      </w:divBdr>
    </w:div>
    <w:div w:id="2078235739">
      <w:bodyDiv w:val="1"/>
      <w:marLeft w:val="0"/>
      <w:marRight w:val="0"/>
      <w:marTop w:val="0"/>
      <w:marBottom w:val="0"/>
      <w:divBdr>
        <w:top w:val="none" w:sz="0" w:space="0" w:color="auto"/>
        <w:left w:val="none" w:sz="0" w:space="0" w:color="auto"/>
        <w:bottom w:val="none" w:sz="0" w:space="0" w:color="auto"/>
        <w:right w:val="none" w:sz="0" w:space="0" w:color="auto"/>
      </w:divBdr>
    </w:div>
    <w:div w:id="2082483691">
      <w:bodyDiv w:val="1"/>
      <w:marLeft w:val="0"/>
      <w:marRight w:val="0"/>
      <w:marTop w:val="0"/>
      <w:marBottom w:val="0"/>
      <w:divBdr>
        <w:top w:val="none" w:sz="0" w:space="0" w:color="auto"/>
        <w:left w:val="none" w:sz="0" w:space="0" w:color="auto"/>
        <w:bottom w:val="none" w:sz="0" w:space="0" w:color="auto"/>
        <w:right w:val="none" w:sz="0" w:space="0" w:color="auto"/>
      </w:divBdr>
      <w:divsChild>
        <w:div w:id="818763939">
          <w:marLeft w:val="0"/>
          <w:marRight w:val="0"/>
          <w:marTop w:val="0"/>
          <w:marBottom w:val="0"/>
          <w:divBdr>
            <w:top w:val="none" w:sz="0" w:space="0" w:color="auto"/>
            <w:left w:val="none" w:sz="0" w:space="0" w:color="auto"/>
            <w:bottom w:val="none" w:sz="0" w:space="0" w:color="auto"/>
            <w:right w:val="none" w:sz="0" w:space="0" w:color="auto"/>
          </w:divBdr>
          <w:divsChild>
            <w:div w:id="802429048">
              <w:marLeft w:val="0"/>
              <w:marRight w:val="0"/>
              <w:marTop w:val="430"/>
              <w:marBottom w:val="645"/>
              <w:divBdr>
                <w:top w:val="none" w:sz="0" w:space="0" w:color="auto"/>
                <w:left w:val="none" w:sz="0" w:space="0" w:color="auto"/>
                <w:bottom w:val="none" w:sz="0" w:space="0" w:color="auto"/>
                <w:right w:val="none" w:sz="0" w:space="0" w:color="auto"/>
              </w:divBdr>
              <w:divsChild>
                <w:div w:id="158080971">
                  <w:marLeft w:val="0"/>
                  <w:marRight w:val="0"/>
                  <w:marTop w:val="0"/>
                  <w:marBottom w:val="0"/>
                  <w:divBdr>
                    <w:top w:val="none" w:sz="0" w:space="0" w:color="auto"/>
                    <w:left w:val="none" w:sz="0" w:space="0" w:color="auto"/>
                    <w:bottom w:val="none" w:sz="0" w:space="0" w:color="auto"/>
                    <w:right w:val="none" w:sz="0" w:space="0" w:color="auto"/>
                  </w:divBdr>
                  <w:divsChild>
                    <w:div w:id="138255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267489">
      <w:bodyDiv w:val="1"/>
      <w:marLeft w:val="0"/>
      <w:marRight w:val="0"/>
      <w:marTop w:val="0"/>
      <w:marBottom w:val="0"/>
      <w:divBdr>
        <w:top w:val="none" w:sz="0" w:space="0" w:color="auto"/>
        <w:left w:val="none" w:sz="0" w:space="0" w:color="auto"/>
        <w:bottom w:val="none" w:sz="0" w:space="0" w:color="auto"/>
        <w:right w:val="none" w:sz="0" w:space="0" w:color="auto"/>
      </w:divBdr>
    </w:div>
    <w:div w:id="2100638480">
      <w:bodyDiv w:val="1"/>
      <w:marLeft w:val="0"/>
      <w:marRight w:val="0"/>
      <w:marTop w:val="0"/>
      <w:marBottom w:val="0"/>
      <w:divBdr>
        <w:top w:val="none" w:sz="0" w:space="0" w:color="auto"/>
        <w:left w:val="none" w:sz="0" w:space="0" w:color="auto"/>
        <w:bottom w:val="none" w:sz="0" w:space="0" w:color="auto"/>
        <w:right w:val="none" w:sz="0" w:space="0" w:color="auto"/>
      </w:divBdr>
    </w:div>
    <w:div w:id="2107574603">
      <w:bodyDiv w:val="1"/>
      <w:marLeft w:val="0"/>
      <w:marRight w:val="0"/>
      <w:marTop w:val="0"/>
      <w:marBottom w:val="0"/>
      <w:divBdr>
        <w:top w:val="none" w:sz="0" w:space="0" w:color="auto"/>
        <w:left w:val="none" w:sz="0" w:space="0" w:color="auto"/>
        <w:bottom w:val="none" w:sz="0" w:space="0" w:color="auto"/>
        <w:right w:val="none" w:sz="0" w:space="0" w:color="auto"/>
      </w:divBdr>
      <w:divsChild>
        <w:div w:id="849490063">
          <w:marLeft w:val="0"/>
          <w:marRight w:val="0"/>
          <w:marTop w:val="0"/>
          <w:marBottom w:val="0"/>
          <w:divBdr>
            <w:top w:val="none" w:sz="0" w:space="0" w:color="auto"/>
            <w:left w:val="none" w:sz="0" w:space="0" w:color="auto"/>
            <w:bottom w:val="none" w:sz="0" w:space="0" w:color="auto"/>
            <w:right w:val="none" w:sz="0" w:space="0" w:color="auto"/>
          </w:divBdr>
          <w:divsChild>
            <w:div w:id="1821967488">
              <w:marLeft w:val="0"/>
              <w:marRight w:val="0"/>
              <w:marTop w:val="374"/>
              <w:marBottom w:val="561"/>
              <w:divBdr>
                <w:top w:val="none" w:sz="0" w:space="0" w:color="auto"/>
                <w:left w:val="none" w:sz="0" w:space="0" w:color="auto"/>
                <w:bottom w:val="none" w:sz="0" w:space="0" w:color="auto"/>
                <w:right w:val="none" w:sz="0" w:space="0" w:color="auto"/>
              </w:divBdr>
            </w:div>
          </w:divsChild>
        </w:div>
      </w:divsChild>
    </w:div>
    <w:div w:id="2110077561">
      <w:bodyDiv w:val="1"/>
      <w:marLeft w:val="0"/>
      <w:marRight w:val="0"/>
      <w:marTop w:val="0"/>
      <w:marBottom w:val="0"/>
      <w:divBdr>
        <w:top w:val="none" w:sz="0" w:space="0" w:color="auto"/>
        <w:left w:val="none" w:sz="0" w:space="0" w:color="auto"/>
        <w:bottom w:val="none" w:sz="0" w:space="0" w:color="auto"/>
        <w:right w:val="none" w:sz="0" w:space="0" w:color="auto"/>
      </w:divBdr>
    </w:div>
    <w:div w:id="2127431827">
      <w:bodyDiv w:val="1"/>
      <w:marLeft w:val="0"/>
      <w:marRight w:val="0"/>
      <w:marTop w:val="0"/>
      <w:marBottom w:val="0"/>
      <w:divBdr>
        <w:top w:val="none" w:sz="0" w:space="0" w:color="auto"/>
        <w:left w:val="none" w:sz="0" w:space="0" w:color="auto"/>
        <w:bottom w:val="none" w:sz="0" w:space="0" w:color="auto"/>
        <w:right w:val="none" w:sz="0" w:space="0" w:color="auto"/>
      </w:divBdr>
    </w:div>
    <w:div w:id="2129153030">
      <w:bodyDiv w:val="1"/>
      <w:marLeft w:val="0"/>
      <w:marRight w:val="0"/>
      <w:marTop w:val="0"/>
      <w:marBottom w:val="0"/>
      <w:divBdr>
        <w:top w:val="none" w:sz="0" w:space="0" w:color="auto"/>
        <w:left w:val="none" w:sz="0" w:space="0" w:color="auto"/>
        <w:bottom w:val="none" w:sz="0" w:space="0" w:color="auto"/>
        <w:right w:val="none" w:sz="0" w:space="0" w:color="auto"/>
      </w:divBdr>
    </w:div>
    <w:div w:id="213413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D27ECF-B01C-456B-A5E8-C50D39E95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22</Pages>
  <Words>5330</Words>
  <Characters>30383</Characters>
  <Application>Microsoft Office Word</Application>
  <DocSecurity>0</DocSecurity>
  <Lines>253</Lines>
  <Paragraphs>71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hv</Company>
  <LinksUpToDate>false</LinksUpToDate>
  <CharactersWithSpaces>35642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jglavan</dc:creator>
  <cp:lastModifiedBy>Krune Pešić</cp:lastModifiedBy>
  <cp:revision>7</cp:revision>
  <cp:lastPrinted>2013-08-21T05:46:00Z</cp:lastPrinted>
  <dcterms:created xsi:type="dcterms:W3CDTF">2015-12-28T08:31:00Z</dcterms:created>
  <dcterms:modified xsi:type="dcterms:W3CDTF">2016-01-26T07:25:00Z</dcterms:modified>
</cp:coreProperties>
</file>